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43" w:rsidRPr="00706470" w:rsidRDefault="001E4843" w:rsidP="001E4843">
      <w:pPr>
        <w:pStyle w:val="1"/>
        <w:spacing w:line="24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06470">
        <w:rPr>
          <w:rFonts w:ascii="Times New Roman" w:eastAsia="標楷體" w:hAnsi="Times New Roman" w:cs="Times New Roman" w:hint="eastAsia"/>
          <w:sz w:val="28"/>
          <w:szCs w:val="28"/>
        </w:rPr>
        <w:t>全新行政法三十六講目次</w:t>
      </w:r>
    </w:p>
    <w:p w:rsidR="001E4843" w:rsidRPr="00013F52" w:rsidRDefault="001E4843" w:rsidP="00013F52">
      <w:pPr>
        <w:pStyle w:val="1"/>
        <w:wordWrap w:val="0"/>
        <w:spacing w:line="240" w:lineRule="atLeast"/>
        <w:ind w:right="240"/>
        <w:jc w:val="right"/>
        <w:rPr>
          <w:rFonts w:ascii="Times New Roman" w:eastAsia="標楷體" w:hAnsi="Times New Roman" w:cs="Times New Roman"/>
          <w:b w:val="0"/>
          <w:sz w:val="24"/>
          <w:szCs w:val="24"/>
        </w:rPr>
      </w:pPr>
      <w:r w:rsidRPr="00013F52">
        <w:rPr>
          <w:rFonts w:ascii="Times New Roman" w:eastAsia="標楷體" w:hAnsi="Times New Roman" w:cs="Times New Roman" w:hint="eastAsia"/>
          <w:b w:val="0"/>
          <w:sz w:val="24"/>
          <w:szCs w:val="24"/>
        </w:rPr>
        <w:t>頁次</w:t>
      </w:r>
      <w:r w:rsidRPr="00013F52">
        <w:rPr>
          <w:rFonts w:ascii="Times New Roman" w:eastAsia="標楷體" w:hAnsi="Times New Roman" w:cs="Times New Roman" w:hint="eastAsia"/>
          <w:b w:val="0"/>
          <w:sz w:val="24"/>
          <w:szCs w:val="24"/>
        </w:rPr>
        <w:t xml:space="preserve">   </w:t>
      </w:r>
      <w:r w:rsidRPr="00013F52">
        <w:rPr>
          <w:rFonts w:ascii="Times New Roman" w:eastAsia="標楷體" w:hAnsi="Times New Roman" w:cs="Times New Roman" w:hint="eastAsia"/>
          <w:b w:val="0"/>
          <w:sz w:val="24"/>
          <w:szCs w:val="24"/>
        </w:rPr>
        <w:t>旁碼</w:t>
      </w:r>
    </w:p>
    <w:p w:rsidR="00F35254" w:rsidRPr="00E7592B" w:rsidRDefault="00BD7577" w:rsidP="00F35254">
      <w:pPr>
        <w:jc w:val="both"/>
        <w:rPr>
          <w:rFonts w:ascii="Times New Roman" w:eastAsia="標楷體" w:hAnsi="Times New Roman" w:cs="Times New Roman"/>
          <w:b/>
        </w:rPr>
      </w:pPr>
      <w:r w:rsidRPr="00E7592B">
        <w:rPr>
          <w:rFonts w:ascii="Times New Roman" w:eastAsia="標楷體" w:hAnsi="Times New Roman" w:cs="Times New Roman"/>
          <w:b/>
        </w:rPr>
        <w:t>第</w:t>
      </w:r>
      <w:r w:rsidRPr="00E7592B">
        <w:rPr>
          <w:rFonts w:ascii="Times New Roman" w:eastAsia="標楷體" w:hAnsi="Times New Roman" w:cs="Times New Roman"/>
          <w:b/>
        </w:rPr>
        <w:t>1</w:t>
      </w:r>
      <w:r w:rsidRPr="00E7592B">
        <w:rPr>
          <w:rFonts w:ascii="Times New Roman" w:eastAsia="標楷體" w:hAnsi="Times New Roman" w:cs="Times New Roman"/>
          <w:b/>
        </w:rPr>
        <w:t>講</w:t>
      </w:r>
      <w:r w:rsidRPr="00E7592B">
        <w:rPr>
          <w:rFonts w:ascii="Times New Roman" w:eastAsia="標楷體" w:hAnsi="Times New Roman" w:cs="Times New Roman"/>
          <w:b/>
        </w:rPr>
        <w:t xml:space="preserve">  </w:t>
      </w:r>
      <w:r w:rsidRPr="00E7592B">
        <w:rPr>
          <w:rFonts w:ascii="Times New Roman" w:eastAsia="標楷體" w:hAnsi="Times New Roman" w:cs="Times New Roman"/>
          <w:b/>
        </w:rPr>
        <w:t>行政法之概念：公行政與法、公法與私法區別下之行政</w:t>
      </w:r>
    </w:p>
    <w:p w:rsidR="00F35254" w:rsidRPr="00E7592B" w:rsidRDefault="00F35254" w:rsidP="00BD7577">
      <w:pPr>
        <w:ind w:left="992" w:hangingChars="413" w:hanging="992"/>
        <w:jc w:val="both"/>
        <w:rPr>
          <w:rFonts w:ascii="Times New Roman" w:eastAsia="標楷體" w:hAnsi="Times New Roman" w:cs="Times New Roman"/>
          <w:b/>
        </w:rPr>
      </w:pPr>
      <w:r w:rsidRPr="00E7592B">
        <w:rPr>
          <w:rFonts w:ascii="Times New Roman" w:eastAsia="標楷體" w:hAnsi="Times New Roman" w:cs="Times New Roman"/>
          <w:b/>
        </w:rPr>
        <w:t xml:space="preserve">        </w:t>
      </w:r>
      <w:r w:rsidR="00BD7577" w:rsidRPr="00E7592B">
        <w:rPr>
          <w:rFonts w:ascii="Times New Roman" w:eastAsia="標楷體" w:hAnsi="Times New Roman" w:cs="Times New Roman"/>
          <w:b/>
        </w:rPr>
        <w:t>法、憲法之具體化、一般行政法</w:t>
      </w:r>
      <w:r w:rsidR="00BD7577" w:rsidRPr="00E7592B">
        <w:rPr>
          <w:rFonts w:ascii="Times New Roman" w:eastAsia="標楷體" w:hAnsi="Times New Roman" w:cs="Times New Roman"/>
          <w:b/>
        </w:rPr>
        <w:t>(</w:t>
      </w:r>
      <w:r w:rsidR="00BD7577" w:rsidRPr="00E7592B">
        <w:rPr>
          <w:rFonts w:ascii="Times New Roman" w:eastAsia="標楷體" w:hAnsi="Times New Roman" w:cs="Times New Roman"/>
          <w:b/>
        </w:rPr>
        <w:t>總論</w:t>
      </w:r>
      <w:r w:rsidR="00BD7577" w:rsidRPr="00E7592B">
        <w:rPr>
          <w:rFonts w:ascii="Times New Roman" w:eastAsia="標楷體" w:hAnsi="Times New Roman" w:cs="Times New Roman"/>
          <w:b/>
        </w:rPr>
        <w:t>)</w:t>
      </w:r>
      <w:r w:rsidR="00BD7577" w:rsidRPr="00E7592B">
        <w:rPr>
          <w:rFonts w:ascii="Times New Roman" w:eastAsia="標楷體" w:hAnsi="Times New Roman" w:cs="Times New Roman"/>
          <w:b/>
        </w:rPr>
        <w:t>與個別行政法</w:t>
      </w:r>
      <w:r w:rsidR="00BD7577" w:rsidRPr="00E7592B">
        <w:rPr>
          <w:rFonts w:ascii="Times New Roman" w:eastAsia="標楷體" w:hAnsi="Times New Roman" w:cs="Times New Roman"/>
          <w:b/>
        </w:rPr>
        <w:t>(</w:t>
      </w:r>
      <w:r w:rsidR="00BD7577" w:rsidRPr="00E7592B">
        <w:rPr>
          <w:rFonts w:ascii="Times New Roman" w:eastAsia="標楷體" w:hAnsi="Times New Roman" w:cs="Times New Roman"/>
          <w:b/>
        </w:rPr>
        <w:t>各</w:t>
      </w:r>
    </w:p>
    <w:p w:rsidR="00BD7577" w:rsidRPr="006D10FC" w:rsidRDefault="00F35254" w:rsidP="00BD7577">
      <w:pPr>
        <w:ind w:left="992" w:hangingChars="413" w:hanging="992"/>
        <w:jc w:val="both"/>
        <w:rPr>
          <w:rFonts w:ascii="Times New Roman" w:eastAsia="標楷體" w:hAnsi="Times New Roman" w:cs="Times New Roman"/>
        </w:rPr>
      </w:pPr>
      <w:r w:rsidRPr="00E7592B">
        <w:rPr>
          <w:rFonts w:ascii="Times New Roman" w:eastAsia="標楷體" w:hAnsi="Times New Roman" w:cs="Times New Roman"/>
          <w:b/>
        </w:rPr>
        <w:t xml:space="preserve">        </w:t>
      </w:r>
      <w:r w:rsidR="00BD7577" w:rsidRPr="00E7592B">
        <w:rPr>
          <w:rFonts w:ascii="Times New Roman" w:eastAsia="標楷體" w:hAnsi="Times New Roman" w:cs="Times New Roman"/>
          <w:b/>
        </w:rPr>
        <w:t>論</w:t>
      </w:r>
      <w:r w:rsidR="00BD7577" w:rsidRPr="00E7592B">
        <w:rPr>
          <w:rFonts w:ascii="Times New Roman" w:eastAsia="標楷體" w:hAnsi="Times New Roman" w:cs="Times New Roman"/>
          <w:b/>
        </w:rPr>
        <w:t>)</w:t>
      </w:r>
      <w:r w:rsidR="00BD7577" w:rsidRPr="006D10FC">
        <w:rPr>
          <w:rFonts w:ascii="Times New Roman" w:eastAsia="標楷體" w:hAnsi="Times New Roman" w:cs="Times New Roman"/>
        </w:rPr>
        <w:t xml:space="preserve"> </w:t>
      </w:r>
      <w:r w:rsidR="00EF6C15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F35254">
      <w:pPr>
        <w:ind w:left="992" w:hangingChars="413" w:hanging="992"/>
        <w:jc w:val="both"/>
        <w:rPr>
          <w:rFonts w:ascii="Times New Roman" w:eastAsia="標楷體" w:hAnsi="Times New Roman" w:cs="Times New Roman"/>
        </w:rPr>
      </w:pPr>
      <w:r w:rsidRPr="00E7592B">
        <w:rPr>
          <w:rFonts w:ascii="Times New Roman" w:eastAsia="標楷體" w:hAnsi="Times New Roman" w:cs="Times New Roman"/>
          <w:b/>
        </w:rPr>
        <w:t xml:space="preserve">§ 1 </w:t>
      </w:r>
      <w:r w:rsidRPr="00E7592B">
        <w:rPr>
          <w:rFonts w:ascii="Times New Roman" w:eastAsia="標楷體" w:hAnsi="Times New Roman" w:cs="Times New Roman"/>
          <w:b/>
        </w:rPr>
        <w:t>公行政與法</w:t>
      </w:r>
      <w:r w:rsidR="00EF6C15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公行政之概念</w:t>
      </w:r>
      <w:r w:rsidR="00EF6C15">
        <w:rPr>
          <w:rFonts w:ascii="Times New Roman" w:eastAsia="標楷體" w:hAnsi="Times New Roman" w:cs="Times New Roman"/>
        </w:rPr>
        <w:t>…………………………………………………</w:t>
      </w:r>
    </w:p>
    <w:p w:rsidR="00783E51" w:rsidRPr="00783E51" w:rsidRDefault="00783E51" w:rsidP="00783E51">
      <w:pPr>
        <w:pStyle w:val="a7"/>
        <w:numPr>
          <w:ilvl w:val="2"/>
          <w:numId w:val="3"/>
        </w:numPr>
        <w:ind w:leftChars="0" w:left="851" w:hanging="611"/>
        <w:jc w:val="both"/>
        <w:rPr>
          <w:rFonts w:ascii="Times New Roman" w:eastAsia="標楷體" w:hAnsi="Times New Roman" w:cs="Times New Roman"/>
        </w:rPr>
      </w:pPr>
      <w:r w:rsidRPr="00783E51">
        <w:rPr>
          <w:rFonts w:ascii="Times New Roman" w:eastAsia="標楷體" w:hAnsi="Times New Roman" w:cs="Times New Roman" w:hint="eastAsia"/>
        </w:rPr>
        <w:t>組織意義上的</w:t>
      </w:r>
      <w:r>
        <w:rPr>
          <w:rFonts w:ascii="Times New Roman" w:eastAsia="標楷體" w:hAnsi="Times New Roman" w:cs="Times New Roman" w:hint="eastAsia"/>
        </w:rPr>
        <w:t>行政</w:t>
      </w:r>
      <w:r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783E51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1-1-2 </w:t>
      </w:r>
      <w:r w:rsidR="00BD7577" w:rsidRPr="006D10FC">
        <w:rPr>
          <w:rFonts w:ascii="Times New Roman" w:eastAsia="標楷體" w:hAnsi="Times New Roman" w:cs="Times New Roman"/>
        </w:rPr>
        <w:t>形式意義的行政</w:t>
      </w:r>
      <w:r w:rsidR="00EF6C15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</w:t>
      </w:r>
      <w:r w:rsidR="00783E51">
        <w:rPr>
          <w:rFonts w:ascii="Times New Roman" w:eastAsia="標楷體" w:hAnsi="Times New Roman" w:cs="Times New Roman"/>
        </w:rPr>
        <w:t>3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實質意義的行政</w:t>
      </w:r>
      <w:r w:rsidR="00EF6C15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1-1-2-1 </w:t>
      </w:r>
      <w:r w:rsidRPr="006D10FC">
        <w:rPr>
          <w:rFonts w:ascii="Times New Roman" w:eastAsia="標楷體" w:hAnsi="Times New Roman" w:cs="Times New Roman"/>
        </w:rPr>
        <w:t>積極定義</w:t>
      </w:r>
      <w:r w:rsidR="00EF6C15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1-1-2-2 </w:t>
      </w:r>
      <w:r w:rsidRPr="006D10FC">
        <w:rPr>
          <w:rFonts w:ascii="Times New Roman" w:eastAsia="標楷體" w:hAnsi="Times New Roman" w:cs="Times New Roman"/>
        </w:rPr>
        <w:t>消極定義</w:t>
      </w:r>
      <w:r w:rsidR="00013F52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1-1-2-3 </w:t>
      </w:r>
      <w:r w:rsidRPr="006D10FC">
        <w:rPr>
          <w:rFonts w:ascii="Times New Roman" w:eastAsia="標楷體" w:hAnsi="Times New Roman" w:cs="Times New Roman"/>
        </w:rPr>
        <w:t>特質描述</w:t>
      </w:r>
      <w:r w:rsidR="00013F52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界定公行政概念之作用</w:t>
      </w:r>
      <w:r w:rsidR="00013F52">
        <w:rPr>
          <w:rFonts w:ascii="Times New Roman" w:eastAsia="標楷體" w:hAnsi="Times New Roman" w:cs="Times New Roman"/>
        </w:rPr>
        <w:t>……………………………………...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 </w:t>
      </w:r>
      <w:r w:rsidRPr="006D10FC">
        <w:rPr>
          <w:rFonts w:ascii="Times New Roman" w:eastAsia="標楷體" w:hAnsi="Times New Roman" w:cs="Times New Roman"/>
        </w:rPr>
        <w:t>公行政的種類</w:t>
      </w:r>
      <w:r w:rsidR="00013F52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1-3-1 </w:t>
      </w:r>
      <w:r w:rsidRPr="006D10FC">
        <w:rPr>
          <w:rFonts w:ascii="Times New Roman" w:eastAsia="標楷體" w:hAnsi="Times New Roman" w:cs="Times New Roman"/>
        </w:rPr>
        <w:t>公權力行政</w:t>
      </w:r>
      <w:r w:rsidR="00013F52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1-3-2 </w:t>
      </w:r>
      <w:r w:rsidRPr="006D10FC">
        <w:rPr>
          <w:rFonts w:ascii="Times New Roman" w:eastAsia="標楷體" w:hAnsi="Times New Roman" w:cs="Times New Roman"/>
        </w:rPr>
        <w:t>國庫行政</w:t>
      </w:r>
      <w:r w:rsidR="00013F52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1-3-3 </w:t>
      </w:r>
      <w:r w:rsidRPr="006D10FC">
        <w:rPr>
          <w:rFonts w:ascii="Times New Roman" w:eastAsia="標楷體" w:hAnsi="Times New Roman" w:cs="Times New Roman"/>
        </w:rPr>
        <w:t>秩序行政</w:t>
      </w:r>
      <w:r w:rsidR="00013F52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1-3-4 </w:t>
      </w:r>
      <w:r w:rsidRPr="006D10FC">
        <w:rPr>
          <w:rFonts w:ascii="Times New Roman" w:eastAsia="標楷體" w:hAnsi="Times New Roman" w:cs="Times New Roman"/>
        </w:rPr>
        <w:t>給付行政</w:t>
      </w:r>
      <w:r w:rsidRPr="006D10FC">
        <w:rPr>
          <w:rFonts w:ascii="Times New Roman" w:eastAsia="標楷體" w:hAnsi="Times New Roman" w:cs="Times New Roman"/>
        </w:rPr>
        <w:t>(</w:t>
      </w:r>
      <w:r w:rsidRPr="006D10FC">
        <w:rPr>
          <w:rFonts w:ascii="Times New Roman" w:eastAsia="標楷體" w:hAnsi="Times New Roman" w:cs="Times New Roman"/>
        </w:rPr>
        <w:t>服務行政與照顧行政</w:t>
      </w:r>
      <w:r w:rsidRPr="006D10FC">
        <w:rPr>
          <w:rFonts w:ascii="Times New Roman" w:eastAsia="標楷體" w:hAnsi="Times New Roman" w:cs="Times New Roman"/>
        </w:rPr>
        <w:t>)</w:t>
      </w:r>
      <w:r w:rsidR="00013F52">
        <w:rPr>
          <w:rFonts w:ascii="Times New Roman" w:eastAsia="標楷體" w:hAnsi="Times New Roman" w:cs="Times New Roman"/>
        </w:rPr>
        <w:t>…………………………..</w:t>
      </w:r>
    </w:p>
    <w:p w:rsidR="00B14140" w:rsidRDefault="00B14140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1-3-5 </w:t>
      </w:r>
      <w:r>
        <w:rPr>
          <w:rFonts w:ascii="Times New Roman" w:eastAsia="標楷體" w:hAnsi="Times New Roman" w:cs="Times New Roman" w:hint="eastAsia"/>
        </w:rPr>
        <w:t>計畫行政</w:t>
      </w:r>
      <w:r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14140" w:rsidRDefault="00B14140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1-3-6 </w:t>
      </w:r>
      <w:r>
        <w:rPr>
          <w:rFonts w:ascii="Times New Roman" w:eastAsia="標楷體" w:hAnsi="Times New Roman" w:cs="Times New Roman" w:hint="eastAsia"/>
        </w:rPr>
        <w:t>內部行政與外部行政</w:t>
      </w:r>
      <w:r>
        <w:rPr>
          <w:rFonts w:ascii="Times New Roman" w:eastAsia="標楷體" w:hAnsi="Times New Roman" w:cs="Times New Roman"/>
        </w:rPr>
        <w:t>……………………………………….</w:t>
      </w:r>
    </w:p>
    <w:p w:rsidR="00B14140" w:rsidRDefault="00B14140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1-3-6-1 </w:t>
      </w:r>
      <w:r>
        <w:rPr>
          <w:rFonts w:ascii="Times New Roman" w:eastAsia="標楷體" w:hAnsi="Times New Roman" w:cs="Times New Roman" w:hint="eastAsia"/>
        </w:rPr>
        <w:t>內部行政</w:t>
      </w:r>
      <w:r>
        <w:rPr>
          <w:rFonts w:ascii="Times New Roman" w:eastAsia="標楷體" w:hAnsi="Times New Roman" w:cs="Times New Roman"/>
        </w:rPr>
        <w:t>…………………………………………………..</w:t>
      </w:r>
    </w:p>
    <w:p w:rsidR="00B14140" w:rsidRDefault="00B14140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1-3-6-2 </w:t>
      </w:r>
      <w:r>
        <w:rPr>
          <w:rFonts w:ascii="Times New Roman" w:eastAsia="標楷體" w:hAnsi="Times New Roman" w:cs="Times New Roman" w:hint="eastAsia"/>
        </w:rPr>
        <w:t>外部行政</w:t>
      </w:r>
      <w:r>
        <w:rPr>
          <w:rFonts w:ascii="Times New Roman" w:eastAsia="標楷體" w:hAnsi="Times New Roman" w:cs="Times New Roman"/>
        </w:rPr>
        <w:t>…………………………………………………..</w:t>
      </w:r>
    </w:p>
    <w:p w:rsidR="00D106ED" w:rsidRDefault="00D106ED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1-4 </w:t>
      </w:r>
      <w:r>
        <w:rPr>
          <w:rFonts w:ascii="Times New Roman" w:eastAsia="標楷體" w:hAnsi="Times New Roman" w:cs="Times New Roman" w:hint="eastAsia"/>
        </w:rPr>
        <w:t>國家行政與地方自治行政</w:t>
      </w:r>
      <w:r>
        <w:rPr>
          <w:rFonts w:ascii="Times New Roman" w:eastAsia="標楷體" w:hAnsi="Times New Roman" w:cs="Times New Roman"/>
        </w:rPr>
        <w:t>……………………………………</w:t>
      </w:r>
    </w:p>
    <w:p w:rsidR="00D106ED" w:rsidRDefault="00D106ED" w:rsidP="00D106ED">
      <w:pPr>
        <w:ind w:leftChars="100" w:left="991" w:hangingChars="313" w:hanging="75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1-4-1 </w:t>
      </w:r>
      <w:r>
        <w:rPr>
          <w:rFonts w:ascii="Times New Roman" w:eastAsia="標楷體" w:hAnsi="Times New Roman" w:cs="Times New Roman" w:hint="eastAsia"/>
        </w:rPr>
        <w:t>國家直接行政與間接行政</w:t>
      </w:r>
      <w:r>
        <w:rPr>
          <w:rFonts w:ascii="Times New Roman" w:eastAsia="標楷體" w:hAnsi="Times New Roman" w:cs="Times New Roman"/>
        </w:rPr>
        <w:t>…………………………………</w:t>
      </w:r>
    </w:p>
    <w:p w:rsidR="00D106ED" w:rsidRDefault="00D106ED" w:rsidP="00D106ED">
      <w:pPr>
        <w:ind w:leftChars="100" w:left="991" w:hangingChars="313" w:hanging="75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1-4-2 </w:t>
      </w:r>
      <w:r>
        <w:rPr>
          <w:rFonts w:ascii="Times New Roman" w:eastAsia="標楷體" w:hAnsi="Times New Roman" w:cs="Times New Roman" w:hint="eastAsia"/>
        </w:rPr>
        <w:t>地方自治行政</w:t>
      </w:r>
      <w:r>
        <w:rPr>
          <w:rFonts w:ascii="Times New Roman" w:eastAsia="標楷體" w:hAnsi="Times New Roman" w:cs="Times New Roman"/>
        </w:rPr>
        <w:t>……………………………………………….</w:t>
      </w:r>
    </w:p>
    <w:p w:rsidR="00077A6E" w:rsidRDefault="00077A6E" w:rsidP="00D106ED">
      <w:pPr>
        <w:ind w:leftChars="100" w:left="991" w:hangingChars="313" w:hanging="75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1-4-2-1 </w:t>
      </w:r>
      <w:r>
        <w:rPr>
          <w:rFonts w:ascii="Times New Roman" w:eastAsia="標楷體" w:hAnsi="Times New Roman" w:cs="Times New Roman" w:hint="eastAsia"/>
        </w:rPr>
        <w:t>間接的國家行政</w:t>
      </w:r>
      <w:r>
        <w:rPr>
          <w:rFonts w:ascii="Times New Roman" w:eastAsia="標楷體" w:hAnsi="Times New Roman" w:cs="Times New Roman"/>
        </w:rPr>
        <w:t>………………………………………….</w:t>
      </w:r>
    </w:p>
    <w:p w:rsidR="00077A6E" w:rsidRPr="006D10FC" w:rsidRDefault="00077A6E" w:rsidP="00D106ED">
      <w:pPr>
        <w:ind w:leftChars="100" w:left="991" w:hangingChars="313" w:hanging="75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1-4-2-2 </w:t>
      </w:r>
      <w:r>
        <w:rPr>
          <w:rFonts w:ascii="Times New Roman" w:eastAsia="標楷體" w:hAnsi="Times New Roman" w:cs="Times New Roman" w:hint="eastAsia"/>
        </w:rPr>
        <w:t>固有的地方行政</w:t>
      </w:r>
      <w:r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</w:t>
      </w:r>
      <w:r w:rsidR="00D106ED">
        <w:rPr>
          <w:rFonts w:ascii="Times New Roman" w:eastAsia="標楷體" w:hAnsi="Times New Roman" w:cs="Times New Roman"/>
        </w:rPr>
        <w:t>5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羈束行政與裁量行政</w:t>
      </w:r>
      <w:r w:rsidR="00013F52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</w:t>
      </w:r>
      <w:r w:rsidR="00D106ED">
        <w:rPr>
          <w:rFonts w:ascii="Times New Roman" w:eastAsia="標楷體" w:hAnsi="Times New Roman" w:cs="Times New Roman"/>
        </w:rPr>
        <w:t>5</w:t>
      </w:r>
      <w:r w:rsidRPr="006D10FC">
        <w:rPr>
          <w:rFonts w:ascii="Times New Roman" w:eastAsia="標楷體" w:hAnsi="Times New Roman" w:cs="Times New Roman"/>
        </w:rPr>
        <w:t xml:space="preserve">-1 </w:t>
      </w:r>
      <w:r w:rsidRPr="006D10FC">
        <w:rPr>
          <w:rFonts w:ascii="Times New Roman" w:eastAsia="標楷體" w:hAnsi="Times New Roman" w:cs="Times New Roman"/>
        </w:rPr>
        <w:t>羈束行政</w:t>
      </w:r>
      <w:r w:rsidR="00013F52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</w:t>
      </w:r>
      <w:r w:rsidR="00D106ED">
        <w:rPr>
          <w:rFonts w:ascii="Times New Roman" w:eastAsia="標楷體" w:hAnsi="Times New Roman" w:cs="Times New Roman"/>
        </w:rPr>
        <w:t>5</w:t>
      </w:r>
      <w:r w:rsidRPr="006D10FC">
        <w:rPr>
          <w:rFonts w:ascii="Times New Roman" w:eastAsia="標楷體" w:hAnsi="Times New Roman" w:cs="Times New Roman"/>
        </w:rPr>
        <w:t xml:space="preserve">-2 </w:t>
      </w:r>
      <w:r w:rsidRPr="006D10FC">
        <w:rPr>
          <w:rFonts w:ascii="Times New Roman" w:eastAsia="標楷體" w:hAnsi="Times New Roman" w:cs="Times New Roman"/>
        </w:rPr>
        <w:t>裁量行政</w:t>
      </w:r>
      <w:r w:rsidR="00013F52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</w:t>
      </w:r>
      <w:r w:rsidR="00D106ED">
        <w:rPr>
          <w:rFonts w:ascii="Times New Roman" w:eastAsia="標楷體" w:hAnsi="Times New Roman" w:cs="Times New Roman"/>
        </w:rPr>
        <w:t>5</w:t>
      </w:r>
      <w:r w:rsidRPr="006D10FC">
        <w:rPr>
          <w:rFonts w:ascii="Times New Roman" w:eastAsia="標楷體" w:hAnsi="Times New Roman" w:cs="Times New Roman"/>
        </w:rPr>
        <w:t xml:space="preserve">-3 </w:t>
      </w:r>
      <w:r w:rsidRPr="006D10FC">
        <w:rPr>
          <w:rFonts w:ascii="Times New Roman" w:eastAsia="標楷體" w:hAnsi="Times New Roman" w:cs="Times New Roman"/>
        </w:rPr>
        <w:t>自由行政之有無</w:t>
      </w:r>
      <w:r w:rsidR="00013F52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</w:t>
      </w:r>
      <w:r w:rsidR="00D106ED">
        <w:rPr>
          <w:rFonts w:ascii="Times New Roman" w:eastAsia="標楷體" w:hAnsi="Times New Roman" w:cs="Times New Roman"/>
        </w:rPr>
        <w:t>6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自動化公行政</w:t>
      </w:r>
      <w:r w:rsidR="00013F52">
        <w:rPr>
          <w:rFonts w:ascii="Times New Roman" w:eastAsia="標楷體" w:hAnsi="Times New Roman" w:cs="Times New Roman"/>
        </w:rPr>
        <w:t>………………………………………………...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</w:t>
      </w:r>
      <w:r w:rsidR="00D106ED">
        <w:rPr>
          <w:rFonts w:ascii="Times New Roman" w:eastAsia="標楷體" w:hAnsi="Times New Roman" w:cs="Times New Roman"/>
        </w:rPr>
        <w:t>7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公私協力下之公行政</w:t>
      </w:r>
      <w:r w:rsidR="00013F52">
        <w:rPr>
          <w:rFonts w:ascii="Times New Roman" w:eastAsia="標楷體" w:hAnsi="Times New Roman" w:cs="Times New Roman"/>
        </w:rPr>
        <w:t>………………………………………...</w:t>
      </w:r>
    </w:p>
    <w:p w:rsidR="00BD7577" w:rsidRPr="006D10FC" w:rsidRDefault="00BD7577" w:rsidP="00F35254">
      <w:pPr>
        <w:ind w:left="992" w:hangingChars="413" w:hanging="992"/>
        <w:jc w:val="both"/>
        <w:rPr>
          <w:rFonts w:ascii="Times New Roman" w:eastAsia="標楷體" w:hAnsi="Times New Roman" w:cs="Times New Roman"/>
        </w:rPr>
      </w:pPr>
      <w:r w:rsidRPr="00E7592B">
        <w:rPr>
          <w:rFonts w:ascii="Times New Roman" w:eastAsia="標楷體" w:hAnsi="Times New Roman" w:cs="Times New Roman"/>
          <w:b/>
        </w:rPr>
        <w:t xml:space="preserve">§ 2 </w:t>
      </w:r>
      <w:r w:rsidRPr="00E7592B">
        <w:rPr>
          <w:rFonts w:ascii="Times New Roman" w:eastAsia="標楷體" w:hAnsi="Times New Roman" w:cs="Times New Roman"/>
          <w:b/>
        </w:rPr>
        <w:t>公法與私法區別下之行政法</w:t>
      </w:r>
      <w:r w:rsidR="00013F52">
        <w:rPr>
          <w:rFonts w:ascii="Times New Roman" w:eastAsia="標楷體" w:hAnsi="Times New Roman" w:cs="Times New Roman"/>
        </w:rPr>
        <w:t>…………………………………...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 </w:t>
      </w:r>
      <w:r w:rsidRPr="006D10FC">
        <w:rPr>
          <w:rFonts w:ascii="Times New Roman" w:eastAsia="標楷體" w:hAnsi="Times New Roman" w:cs="Times New Roman"/>
        </w:rPr>
        <w:t>公法與私法</w:t>
      </w:r>
      <w:r w:rsidR="00013F52">
        <w:rPr>
          <w:rFonts w:ascii="Times New Roman" w:eastAsia="標楷體" w:hAnsi="Times New Roman" w:cs="Times New Roman"/>
        </w:rPr>
        <w:t>…………………………………………………...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2-1-1 </w:t>
      </w:r>
      <w:r w:rsidRPr="006D10FC">
        <w:rPr>
          <w:rFonts w:ascii="Times New Roman" w:eastAsia="標楷體" w:hAnsi="Times New Roman" w:cs="Times New Roman"/>
        </w:rPr>
        <w:t>公法與私法之區別實益</w:t>
      </w:r>
      <w:r w:rsidR="00013F52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2-1-1-1 </w:t>
      </w:r>
      <w:r w:rsidRPr="006D10FC">
        <w:rPr>
          <w:rFonts w:ascii="Times New Roman" w:eastAsia="標楷體" w:hAnsi="Times New Roman" w:cs="Times New Roman"/>
        </w:rPr>
        <w:t>無區別必要之學說</w:t>
      </w:r>
      <w:r w:rsidR="00013F52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2-1-1-2 </w:t>
      </w:r>
      <w:r w:rsidRPr="006D10FC">
        <w:rPr>
          <w:rFonts w:ascii="Times New Roman" w:eastAsia="標楷體" w:hAnsi="Times New Roman" w:cs="Times New Roman"/>
        </w:rPr>
        <w:t>有區別必要之學說</w:t>
      </w:r>
      <w:r w:rsidR="00013F52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 </w:t>
      </w:r>
      <w:r w:rsidRPr="006D10FC">
        <w:rPr>
          <w:rFonts w:ascii="Times New Roman" w:eastAsia="標楷體" w:hAnsi="Times New Roman" w:cs="Times New Roman"/>
        </w:rPr>
        <w:t>公法與私法之區別方法</w:t>
      </w:r>
      <w:r w:rsidR="00013F52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 </w:t>
      </w:r>
      <w:r w:rsidRPr="006D10FC">
        <w:rPr>
          <w:rFonts w:ascii="Times New Roman" w:eastAsia="標楷體" w:hAnsi="Times New Roman" w:cs="Times New Roman"/>
        </w:rPr>
        <w:t>公法的行政法</w:t>
      </w:r>
      <w:r w:rsidRPr="006D10FC">
        <w:rPr>
          <w:rFonts w:ascii="Times New Roman" w:eastAsia="標楷體" w:hAnsi="Times New Roman" w:cs="Times New Roman"/>
        </w:rPr>
        <w:t>(</w:t>
      </w:r>
      <w:r w:rsidRPr="006D10FC">
        <w:rPr>
          <w:rFonts w:ascii="Times New Roman" w:eastAsia="標楷體" w:hAnsi="Times New Roman" w:cs="Times New Roman"/>
        </w:rPr>
        <w:t>固有意義之行政法</w:t>
      </w:r>
      <w:r w:rsidRPr="006D10FC">
        <w:rPr>
          <w:rFonts w:ascii="Times New Roman" w:eastAsia="標楷體" w:hAnsi="Times New Roman" w:cs="Times New Roman"/>
        </w:rPr>
        <w:t>)</w:t>
      </w:r>
      <w:r w:rsidR="00013F52">
        <w:rPr>
          <w:rFonts w:ascii="Times New Roman" w:eastAsia="標楷體" w:hAnsi="Times New Roman" w:cs="Times New Roman"/>
        </w:rPr>
        <w:t>………………………….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 </w:t>
      </w:r>
      <w:r w:rsidRPr="006D10FC">
        <w:rPr>
          <w:rFonts w:ascii="Times New Roman" w:eastAsia="標楷體" w:hAnsi="Times New Roman" w:cs="Times New Roman"/>
        </w:rPr>
        <w:t>私法的行政法</w:t>
      </w:r>
      <w:r w:rsidRPr="006D10FC">
        <w:rPr>
          <w:rFonts w:ascii="Times New Roman" w:eastAsia="標楷體" w:hAnsi="Times New Roman" w:cs="Times New Roman"/>
        </w:rPr>
        <w:t>(</w:t>
      </w:r>
      <w:r w:rsidRPr="006D10FC">
        <w:rPr>
          <w:rFonts w:ascii="Times New Roman" w:eastAsia="標楷體" w:hAnsi="Times New Roman" w:cs="Times New Roman"/>
        </w:rPr>
        <w:t>行政私法</w:t>
      </w:r>
      <w:r w:rsidRPr="006D10FC">
        <w:rPr>
          <w:rFonts w:ascii="Times New Roman" w:eastAsia="標楷體" w:hAnsi="Times New Roman" w:cs="Times New Roman"/>
        </w:rPr>
        <w:t>)</w:t>
      </w:r>
      <w:r w:rsidR="00013F52">
        <w:rPr>
          <w:rFonts w:ascii="Times New Roman" w:eastAsia="標楷體" w:hAnsi="Times New Roman" w:cs="Times New Roman"/>
        </w:rPr>
        <w:t>…………………………………….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2-4 </w:t>
      </w:r>
      <w:r w:rsidRPr="006D10FC">
        <w:rPr>
          <w:rFonts w:ascii="Times New Roman" w:eastAsia="標楷體" w:hAnsi="Times New Roman" w:cs="Times New Roman"/>
        </w:rPr>
        <w:t>內國的行政法與國際的行政法</w:t>
      </w:r>
      <w:r w:rsidR="00013F52">
        <w:rPr>
          <w:rFonts w:ascii="Times New Roman" w:eastAsia="標楷體" w:hAnsi="Times New Roman" w:cs="Times New Roman"/>
        </w:rPr>
        <w:t>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2-4-1 </w:t>
      </w:r>
      <w:r w:rsidRPr="006D10FC">
        <w:rPr>
          <w:rFonts w:ascii="Times New Roman" w:eastAsia="標楷體" w:hAnsi="Times New Roman" w:cs="Times New Roman"/>
        </w:rPr>
        <w:t>屬於內國法的行政法</w:t>
      </w:r>
      <w:r w:rsidR="00013F52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2-4-2 </w:t>
      </w:r>
      <w:r w:rsidRPr="006D10FC">
        <w:rPr>
          <w:rFonts w:ascii="Times New Roman" w:eastAsia="標楷體" w:hAnsi="Times New Roman" w:cs="Times New Roman"/>
        </w:rPr>
        <w:t>屬於國際法的行政法</w:t>
      </w:r>
      <w:r w:rsidR="00013F52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2-4-3 </w:t>
      </w:r>
      <w:r w:rsidRPr="006D10FC">
        <w:rPr>
          <w:rFonts w:ascii="Times New Roman" w:eastAsia="標楷體" w:hAnsi="Times New Roman" w:cs="Times New Roman"/>
        </w:rPr>
        <w:t>區際的行政法</w:t>
      </w:r>
      <w:r w:rsidR="00013F52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F35254">
      <w:pPr>
        <w:ind w:left="992" w:hangingChars="413" w:hanging="992"/>
        <w:jc w:val="both"/>
        <w:rPr>
          <w:rFonts w:ascii="Times New Roman" w:eastAsia="標楷體" w:hAnsi="Times New Roman" w:cs="Times New Roman"/>
        </w:rPr>
      </w:pPr>
      <w:r w:rsidRPr="00E7592B">
        <w:rPr>
          <w:rFonts w:ascii="Times New Roman" w:eastAsia="標楷體" w:hAnsi="Times New Roman" w:cs="Times New Roman"/>
          <w:b/>
        </w:rPr>
        <w:t xml:space="preserve">§ 3 </w:t>
      </w:r>
      <w:r w:rsidRPr="00E7592B">
        <w:rPr>
          <w:rFonts w:ascii="Times New Roman" w:eastAsia="標楷體" w:hAnsi="Times New Roman" w:cs="Times New Roman"/>
          <w:b/>
        </w:rPr>
        <w:t>憲法之具體化</w:t>
      </w:r>
      <w:r w:rsidR="00B41C6E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 </w:t>
      </w:r>
      <w:r w:rsidRPr="006D10FC">
        <w:rPr>
          <w:rFonts w:ascii="Times New Roman" w:eastAsia="標楷體" w:hAnsi="Times New Roman" w:cs="Times New Roman"/>
        </w:rPr>
        <w:t>行政法與憲法的關係</w:t>
      </w:r>
      <w:r w:rsidR="00B41C6E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 </w:t>
      </w:r>
      <w:r w:rsidRPr="006D10FC">
        <w:rPr>
          <w:rFonts w:ascii="Times New Roman" w:eastAsia="標楷體" w:hAnsi="Times New Roman" w:cs="Times New Roman"/>
        </w:rPr>
        <w:t>憲法作為行政法的法源之一</w:t>
      </w:r>
      <w:r w:rsidR="00B41C6E">
        <w:rPr>
          <w:rFonts w:ascii="Times New Roman" w:eastAsia="標楷體" w:hAnsi="Times New Roman" w:cs="Times New Roman"/>
        </w:rPr>
        <w:t>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3-1-2 </w:t>
      </w:r>
      <w:r w:rsidRPr="006D10FC">
        <w:rPr>
          <w:rFonts w:ascii="Times New Roman" w:eastAsia="標楷體" w:hAnsi="Times New Roman" w:cs="Times New Roman"/>
        </w:rPr>
        <w:t>行政法作為憲法之具體化</w:t>
      </w:r>
      <w:r w:rsidR="00B41C6E">
        <w:rPr>
          <w:rFonts w:ascii="Times New Roman" w:eastAsia="標楷體" w:hAnsi="Times New Roman" w:cs="Times New Roman"/>
        </w:rPr>
        <w:t>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 </w:t>
      </w:r>
      <w:r w:rsidRPr="006D10FC">
        <w:rPr>
          <w:rFonts w:ascii="Times New Roman" w:eastAsia="標楷體" w:hAnsi="Times New Roman" w:cs="Times New Roman"/>
        </w:rPr>
        <w:t>法治國家與行政法之關係</w:t>
      </w:r>
      <w:r w:rsidR="00B41C6E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3-2-1 </w:t>
      </w:r>
      <w:r w:rsidRPr="006D10FC">
        <w:rPr>
          <w:rFonts w:ascii="Times New Roman" w:eastAsia="標楷體" w:hAnsi="Times New Roman" w:cs="Times New Roman"/>
        </w:rPr>
        <w:t>法治國家之概念</w:t>
      </w:r>
      <w:r w:rsidR="00B41C6E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3-2-2 </w:t>
      </w:r>
      <w:r w:rsidRPr="006D10FC">
        <w:rPr>
          <w:rFonts w:ascii="Times New Roman" w:eastAsia="標楷體" w:hAnsi="Times New Roman" w:cs="Times New Roman"/>
        </w:rPr>
        <w:t>法治國家之種類與變遷</w:t>
      </w:r>
      <w:r w:rsidR="00B41C6E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3-3 </w:t>
      </w:r>
      <w:r w:rsidRPr="006D10FC">
        <w:rPr>
          <w:rFonts w:ascii="Times New Roman" w:eastAsia="標楷體" w:hAnsi="Times New Roman" w:cs="Times New Roman"/>
        </w:rPr>
        <w:t>行政法之發展</w:t>
      </w:r>
      <w:r w:rsidR="00B41C6E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 </w:t>
      </w:r>
      <w:r w:rsidRPr="006D10FC">
        <w:rPr>
          <w:rFonts w:ascii="Times New Roman" w:eastAsia="標楷體" w:hAnsi="Times New Roman" w:cs="Times New Roman"/>
        </w:rPr>
        <w:t>行政法之法源</w:t>
      </w:r>
      <w:r w:rsidR="00B41C6E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3-4-1 </w:t>
      </w:r>
      <w:r w:rsidRPr="006D10FC">
        <w:rPr>
          <w:rFonts w:ascii="Times New Roman" w:eastAsia="標楷體" w:hAnsi="Times New Roman" w:cs="Times New Roman"/>
        </w:rPr>
        <w:t>成文的行政法法源</w:t>
      </w:r>
      <w:r w:rsidR="00B41C6E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3-4-1-1 </w:t>
      </w:r>
      <w:r w:rsidRPr="006D10FC">
        <w:rPr>
          <w:rFonts w:ascii="Times New Roman" w:eastAsia="標楷體" w:hAnsi="Times New Roman" w:cs="Times New Roman"/>
        </w:rPr>
        <w:t>憲法</w:t>
      </w:r>
      <w:r w:rsidR="00B41C6E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3-4-1-2 </w:t>
      </w:r>
      <w:r w:rsidRPr="006D10FC">
        <w:rPr>
          <w:rFonts w:ascii="Times New Roman" w:eastAsia="標楷體" w:hAnsi="Times New Roman" w:cs="Times New Roman"/>
        </w:rPr>
        <w:t>法律</w:t>
      </w:r>
      <w:r w:rsidR="00B41C6E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3-4-1-3 </w:t>
      </w:r>
      <w:r w:rsidRPr="006D10FC">
        <w:rPr>
          <w:rFonts w:ascii="Times New Roman" w:eastAsia="標楷體" w:hAnsi="Times New Roman" w:cs="Times New Roman"/>
        </w:rPr>
        <w:t>法規命令</w:t>
      </w:r>
      <w:r w:rsidR="00B41C6E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3-4-1-4 </w:t>
      </w:r>
      <w:r w:rsidRPr="006D10FC">
        <w:rPr>
          <w:rFonts w:ascii="Times New Roman" w:eastAsia="標楷體" w:hAnsi="Times New Roman" w:cs="Times New Roman"/>
        </w:rPr>
        <w:t>行政規則</w:t>
      </w:r>
      <w:r w:rsidR="00B41C6E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3-4-1-5 </w:t>
      </w:r>
      <w:r w:rsidRPr="006D10FC">
        <w:rPr>
          <w:rFonts w:ascii="Times New Roman" w:eastAsia="標楷體" w:hAnsi="Times New Roman" w:cs="Times New Roman"/>
        </w:rPr>
        <w:t>自治規章</w:t>
      </w:r>
      <w:r w:rsidR="00B41C6E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3-4-2 </w:t>
      </w:r>
      <w:r w:rsidRPr="006D10FC">
        <w:rPr>
          <w:rFonts w:ascii="Times New Roman" w:eastAsia="標楷體" w:hAnsi="Times New Roman" w:cs="Times New Roman"/>
        </w:rPr>
        <w:t>國際法</w:t>
      </w:r>
      <w:r w:rsidR="00B41C6E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3-4-2-1 </w:t>
      </w:r>
      <w:r w:rsidRPr="006D10FC">
        <w:rPr>
          <w:rFonts w:ascii="Times New Roman" w:eastAsia="標楷體" w:hAnsi="Times New Roman" w:cs="Times New Roman"/>
        </w:rPr>
        <w:t>聯合國憲章</w:t>
      </w:r>
      <w:r w:rsidR="00B41C6E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3-4-2-2 </w:t>
      </w:r>
      <w:r w:rsidRPr="006D10FC">
        <w:rPr>
          <w:rFonts w:ascii="Times New Roman" w:eastAsia="標楷體" w:hAnsi="Times New Roman" w:cs="Times New Roman"/>
        </w:rPr>
        <w:t>國際公約</w:t>
      </w:r>
      <w:r w:rsidR="00B41C6E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3-4-2-3 </w:t>
      </w:r>
      <w:r w:rsidRPr="006D10FC">
        <w:rPr>
          <w:rFonts w:ascii="Times New Roman" w:eastAsia="標楷體" w:hAnsi="Times New Roman" w:cs="Times New Roman"/>
        </w:rPr>
        <w:t>條約</w:t>
      </w:r>
      <w:r w:rsidR="00B41C6E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3-4-2-4 </w:t>
      </w:r>
      <w:r w:rsidRPr="006D10FC">
        <w:rPr>
          <w:rFonts w:ascii="Times New Roman" w:eastAsia="標楷體" w:hAnsi="Times New Roman" w:cs="Times New Roman"/>
        </w:rPr>
        <w:t>行政協定</w:t>
      </w:r>
      <w:r w:rsidR="00B41C6E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3-4-3 </w:t>
      </w:r>
      <w:r w:rsidRPr="006D10FC">
        <w:rPr>
          <w:rFonts w:ascii="Times New Roman" w:eastAsia="標楷體" w:hAnsi="Times New Roman" w:cs="Times New Roman"/>
        </w:rPr>
        <w:t>不成文的行政法法源</w:t>
      </w:r>
      <w:r w:rsidR="00B41C6E">
        <w:rPr>
          <w:rFonts w:ascii="Times New Roman" w:eastAsia="標楷體" w:hAnsi="Times New Roman" w:cs="Times New Roman"/>
        </w:rPr>
        <w:t>……………………………………...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3-4-3-1 </w:t>
      </w:r>
      <w:r w:rsidRPr="006D10FC">
        <w:rPr>
          <w:rFonts w:ascii="Times New Roman" w:eastAsia="標楷體" w:hAnsi="Times New Roman" w:cs="Times New Roman"/>
        </w:rPr>
        <w:t>習慣法</w:t>
      </w:r>
      <w:r w:rsidR="00B41C6E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3-4-3-2 </w:t>
      </w:r>
      <w:r w:rsidRPr="006D10FC">
        <w:rPr>
          <w:rFonts w:ascii="Times New Roman" w:eastAsia="標楷體" w:hAnsi="Times New Roman" w:cs="Times New Roman"/>
        </w:rPr>
        <w:t>一般行政法原理原則</w:t>
      </w:r>
      <w:r w:rsidR="00B41C6E">
        <w:rPr>
          <w:rFonts w:ascii="Times New Roman" w:eastAsia="標楷體" w:hAnsi="Times New Roman" w:cs="Times New Roman"/>
        </w:rPr>
        <w:t>……………………………………</w:t>
      </w:r>
    </w:p>
    <w:p w:rsidR="00BD7577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3-4-4 </w:t>
      </w:r>
      <w:r w:rsidRPr="006D10FC">
        <w:rPr>
          <w:rFonts w:ascii="Times New Roman" w:eastAsia="標楷體" w:hAnsi="Times New Roman" w:cs="Times New Roman"/>
        </w:rPr>
        <w:t>法理</w:t>
      </w:r>
      <w:r w:rsidR="00B41C6E">
        <w:rPr>
          <w:rFonts w:ascii="Times New Roman" w:eastAsia="標楷體" w:hAnsi="Times New Roman" w:cs="Times New Roman"/>
        </w:rPr>
        <w:t>………………………………………………………...</w:t>
      </w:r>
    </w:p>
    <w:p w:rsidR="0039703C" w:rsidRDefault="0039703C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3-4-5 </w:t>
      </w:r>
      <w:r>
        <w:rPr>
          <w:rFonts w:ascii="Times New Roman" w:eastAsia="標楷體" w:hAnsi="Times New Roman" w:cs="Times New Roman" w:hint="eastAsia"/>
        </w:rPr>
        <w:t>大法官解釋</w:t>
      </w:r>
      <w:r>
        <w:rPr>
          <w:rFonts w:ascii="Times New Roman" w:eastAsia="標楷體" w:hAnsi="Times New Roman" w:cs="Times New Roman"/>
        </w:rPr>
        <w:t>………………………………………………...</w:t>
      </w:r>
    </w:p>
    <w:p w:rsidR="0039703C" w:rsidRPr="006D10FC" w:rsidRDefault="0039703C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 xml:space="preserve">-4-6 </w:t>
      </w:r>
      <w:r>
        <w:rPr>
          <w:rFonts w:ascii="Times New Roman" w:eastAsia="標楷體" w:hAnsi="Times New Roman" w:cs="Times New Roman" w:hint="eastAsia"/>
        </w:rPr>
        <w:t>穩定性之最高行政法院見解</w:t>
      </w:r>
      <w:r>
        <w:rPr>
          <w:rFonts w:ascii="Times New Roman" w:eastAsia="標楷體" w:hAnsi="Times New Roman" w:cs="Times New Roman"/>
        </w:rPr>
        <w:t>……………………………...</w:t>
      </w:r>
    </w:p>
    <w:p w:rsidR="00BD7577" w:rsidRPr="006D10FC" w:rsidRDefault="00BD7577" w:rsidP="00F35254">
      <w:pPr>
        <w:ind w:left="992" w:hangingChars="413" w:hanging="992"/>
        <w:jc w:val="both"/>
        <w:rPr>
          <w:rFonts w:ascii="Times New Roman" w:eastAsia="標楷體" w:hAnsi="Times New Roman" w:cs="Times New Roman"/>
        </w:rPr>
      </w:pPr>
      <w:r w:rsidRPr="00E7592B">
        <w:rPr>
          <w:rFonts w:ascii="Times New Roman" w:eastAsia="標楷體" w:hAnsi="Times New Roman" w:cs="Times New Roman"/>
          <w:b/>
        </w:rPr>
        <w:t xml:space="preserve">§ 4 </w:t>
      </w:r>
      <w:r w:rsidRPr="00E7592B">
        <w:rPr>
          <w:rFonts w:ascii="Times New Roman" w:eastAsia="標楷體" w:hAnsi="Times New Roman" w:cs="Times New Roman"/>
          <w:b/>
        </w:rPr>
        <w:t>一般行政法</w:t>
      </w:r>
      <w:r w:rsidRPr="00E7592B">
        <w:rPr>
          <w:rFonts w:ascii="Times New Roman" w:eastAsia="標楷體" w:hAnsi="Times New Roman" w:cs="Times New Roman"/>
          <w:b/>
        </w:rPr>
        <w:t>(</w:t>
      </w:r>
      <w:r w:rsidRPr="00E7592B">
        <w:rPr>
          <w:rFonts w:ascii="Times New Roman" w:eastAsia="標楷體" w:hAnsi="Times New Roman" w:cs="Times New Roman"/>
          <w:b/>
        </w:rPr>
        <w:t>總論</w:t>
      </w:r>
      <w:r w:rsidRPr="00E7592B">
        <w:rPr>
          <w:rFonts w:ascii="Times New Roman" w:eastAsia="標楷體" w:hAnsi="Times New Roman" w:cs="Times New Roman"/>
          <w:b/>
        </w:rPr>
        <w:t>)</w:t>
      </w:r>
      <w:r w:rsidR="00B41C6E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 </w:t>
      </w:r>
      <w:r w:rsidRPr="006D10FC">
        <w:rPr>
          <w:rFonts w:ascii="Times New Roman" w:eastAsia="標楷體" w:hAnsi="Times New Roman" w:cs="Times New Roman"/>
        </w:rPr>
        <w:t>行政法之共通制度與法理</w:t>
      </w:r>
      <w:r w:rsidR="00B41C6E">
        <w:rPr>
          <w:rFonts w:ascii="Times New Roman" w:eastAsia="標楷體" w:hAnsi="Times New Roman" w:cs="Times New Roman"/>
        </w:rPr>
        <w:t>…………………………………..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4-1-1 </w:t>
      </w:r>
      <w:r w:rsidRPr="006D10FC">
        <w:rPr>
          <w:rFonts w:ascii="Times New Roman" w:eastAsia="標楷體" w:hAnsi="Times New Roman" w:cs="Times New Roman"/>
        </w:rPr>
        <w:t>行政法之共通制度</w:t>
      </w:r>
      <w:r w:rsidR="00B41C6E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4-1-1-1 </w:t>
      </w:r>
      <w:r w:rsidRPr="006D10FC">
        <w:rPr>
          <w:rFonts w:ascii="Times New Roman" w:eastAsia="標楷體" w:hAnsi="Times New Roman" w:cs="Times New Roman"/>
        </w:rPr>
        <w:t>行政組織</w:t>
      </w:r>
      <w:r w:rsidR="00B41C6E">
        <w:rPr>
          <w:rFonts w:ascii="Times New Roman" w:eastAsia="標楷體" w:hAnsi="Times New Roman" w:cs="Times New Roman"/>
        </w:rPr>
        <w:t>………………………………………………...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4-1-1-1-1 </w:t>
      </w:r>
      <w:r w:rsidRPr="006D10FC">
        <w:rPr>
          <w:rFonts w:ascii="Times New Roman" w:eastAsia="標楷體" w:hAnsi="Times New Roman" w:cs="Times New Roman"/>
        </w:rPr>
        <w:t>行政主體</w:t>
      </w:r>
      <w:r w:rsidR="00B41C6E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4-1-1-1-2 </w:t>
      </w:r>
      <w:r w:rsidRPr="006D10FC">
        <w:rPr>
          <w:rFonts w:ascii="Times New Roman" w:eastAsia="標楷體" w:hAnsi="Times New Roman" w:cs="Times New Roman"/>
        </w:rPr>
        <w:t>行政機關與行政機構</w:t>
      </w:r>
      <w:r w:rsidR="00B41C6E">
        <w:rPr>
          <w:rFonts w:ascii="Times New Roman" w:eastAsia="標楷體" w:hAnsi="Times New Roman" w:cs="Times New Roman"/>
        </w:rPr>
        <w:t>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4-1-1-1-3 </w:t>
      </w:r>
      <w:r w:rsidRPr="006D10FC">
        <w:rPr>
          <w:rFonts w:ascii="Times New Roman" w:eastAsia="標楷體" w:hAnsi="Times New Roman" w:cs="Times New Roman"/>
        </w:rPr>
        <w:t>行政人員</w:t>
      </w:r>
      <w:r w:rsidR="00B41C6E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4-1-1-1-3-1 </w:t>
      </w:r>
      <w:r w:rsidRPr="006D10FC">
        <w:rPr>
          <w:rFonts w:ascii="Times New Roman" w:eastAsia="標楷體" w:hAnsi="Times New Roman" w:cs="Times New Roman"/>
        </w:rPr>
        <w:t>機關首長</w:t>
      </w:r>
      <w:r w:rsidR="00B41C6E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4-1-1-1-3-2 </w:t>
      </w:r>
      <w:r w:rsidRPr="006D10FC">
        <w:rPr>
          <w:rFonts w:ascii="Times New Roman" w:eastAsia="標楷體" w:hAnsi="Times New Roman" w:cs="Times New Roman"/>
        </w:rPr>
        <w:t>機關幕僚</w:t>
      </w:r>
      <w:r w:rsidR="00B41C6E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4-1-1-1-3-3 </w:t>
      </w:r>
      <w:r w:rsidRPr="006D10FC">
        <w:rPr>
          <w:rFonts w:ascii="Times New Roman" w:eastAsia="標楷體" w:hAnsi="Times New Roman" w:cs="Times New Roman"/>
        </w:rPr>
        <w:t>其他輔助人員</w:t>
      </w:r>
      <w:r w:rsidR="00B41C6E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4-1-1-2 </w:t>
      </w:r>
      <w:r w:rsidRPr="006D10FC">
        <w:rPr>
          <w:rFonts w:ascii="Times New Roman" w:eastAsia="標楷體" w:hAnsi="Times New Roman" w:cs="Times New Roman"/>
        </w:rPr>
        <w:t>行政權限</w:t>
      </w:r>
      <w:r w:rsidR="00B41C6E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4-1-1-2-1 </w:t>
      </w:r>
      <w:r w:rsidRPr="006D10FC">
        <w:rPr>
          <w:rFonts w:ascii="Times New Roman" w:eastAsia="標楷體" w:hAnsi="Times New Roman" w:cs="Times New Roman"/>
        </w:rPr>
        <w:t>權限法定</w:t>
      </w:r>
      <w:r w:rsidR="00B41C6E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4-1-1-2-1 </w:t>
      </w:r>
      <w:r w:rsidRPr="006D10FC">
        <w:rPr>
          <w:rFonts w:ascii="Times New Roman" w:eastAsia="標楷體" w:hAnsi="Times New Roman" w:cs="Times New Roman"/>
        </w:rPr>
        <w:t>權限之變更</w:t>
      </w:r>
      <w:r w:rsidR="00B41C6E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4-1-1-2-2 </w:t>
      </w:r>
      <w:r w:rsidRPr="006D10FC">
        <w:rPr>
          <w:rFonts w:ascii="Times New Roman" w:eastAsia="標楷體" w:hAnsi="Times New Roman" w:cs="Times New Roman"/>
        </w:rPr>
        <w:t>權限之移轉</w:t>
      </w:r>
      <w:r w:rsidR="00B41C6E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4-1-1-2-2-1 </w:t>
      </w:r>
      <w:r w:rsidRPr="006D10FC">
        <w:rPr>
          <w:rFonts w:ascii="Times New Roman" w:eastAsia="標楷體" w:hAnsi="Times New Roman" w:cs="Times New Roman"/>
        </w:rPr>
        <w:t>權限之委任</w:t>
      </w:r>
      <w:r w:rsidR="00B41C6E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4-1-1-2-2-2 </w:t>
      </w:r>
      <w:r w:rsidRPr="006D10FC">
        <w:rPr>
          <w:rFonts w:ascii="Times New Roman" w:eastAsia="標楷體" w:hAnsi="Times New Roman" w:cs="Times New Roman"/>
        </w:rPr>
        <w:t>權限之委託</w:t>
      </w:r>
      <w:r w:rsidR="00B41C6E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4-1-1-2-2-2-1 </w:t>
      </w:r>
      <w:r w:rsidRPr="006D10FC">
        <w:rPr>
          <w:rFonts w:ascii="Times New Roman" w:eastAsia="標楷體" w:hAnsi="Times New Roman" w:cs="Times New Roman"/>
        </w:rPr>
        <w:t>機關間之委託</w:t>
      </w:r>
      <w:r w:rsidR="00B41C6E">
        <w:rPr>
          <w:rFonts w:ascii="Times New Roman" w:eastAsia="標楷體" w:hAnsi="Times New Roman" w:cs="Times New Roman"/>
        </w:rPr>
        <w:t>……………………………………..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4-1-1-2-2-2-2 </w:t>
      </w:r>
      <w:r w:rsidRPr="006D10FC">
        <w:rPr>
          <w:rFonts w:ascii="Times New Roman" w:eastAsia="標楷體" w:hAnsi="Times New Roman" w:cs="Times New Roman"/>
        </w:rPr>
        <w:t>私人之委託</w:t>
      </w:r>
      <w:r w:rsidR="00B41C6E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4-1-1-2-2-3 </w:t>
      </w:r>
      <w:r w:rsidRPr="006D10FC">
        <w:rPr>
          <w:rFonts w:ascii="Times New Roman" w:eastAsia="標楷體" w:hAnsi="Times New Roman" w:cs="Times New Roman"/>
        </w:rPr>
        <w:t>權限之委辦</w:t>
      </w:r>
      <w:r w:rsidR="00B41C6E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4-1-1-2-2-4 </w:t>
      </w:r>
      <w:r w:rsidRPr="006D10FC">
        <w:rPr>
          <w:rFonts w:ascii="Times New Roman" w:eastAsia="標楷體" w:hAnsi="Times New Roman" w:cs="Times New Roman"/>
        </w:rPr>
        <w:t>權限之代行</w:t>
      </w:r>
      <w:r w:rsidR="00B41C6E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4-1-1-2-2-5 </w:t>
      </w:r>
      <w:r w:rsidRPr="006D10FC">
        <w:rPr>
          <w:rFonts w:ascii="Times New Roman" w:eastAsia="標楷體" w:hAnsi="Times New Roman" w:cs="Times New Roman"/>
        </w:rPr>
        <w:t>權限之無因管理</w:t>
      </w:r>
      <w:r w:rsidR="00795C91">
        <w:rPr>
          <w:rFonts w:ascii="Times New Roman" w:eastAsia="標楷體" w:hAnsi="Times New Roman" w:cs="Times New Roman"/>
        </w:rPr>
        <w:t>…………………………………….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4-1-1-3 </w:t>
      </w:r>
      <w:r w:rsidRPr="006D10FC">
        <w:rPr>
          <w:rFonts w:ascii="Times New Roman" w:eastAsia="標楷體" w:hAnsi="Times New Roman" w:cs="Times New Roman"/>
        </w:rPr>
        <w:t>行政作用</w:t>
      </w:r>
      <w:r w:rsidR="00795C91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4-1-1-4 </w:t>
      </w:r>
      <w:r w:rsidRPr="006D10FC">
        <w:rPr>
          <w:rFonts w:ascii="Times New Roman" w:eastAsia="標楷體" w:hAnsi="Times New Roman" w:cs="Times New Roman"/>
        </w:rPr>
        <w:t>行政程序</w:t>
      </w:r>
      <w:r w:rsidR="00795C91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4-1-1-5 </w:t>
      </w:r>
      <w:r w:rsidRPr="006D10FC">
        <w:rPr>
          <w:rFonts w:ascii="Times New Roman" w:eastAsia="標楷體" w:hAnsi="Times New Roman" w:cs="Times New Roman"/>
        </w:rPr>
        <w:t>行政救濟</w:t>
      </w:r>
      <w:r w:rsidR="00795C91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4-1-2 </w:t>
      </w:r>
      <w:r w:rsidRPr="006D10FC">
        <w:rPr>
          <w:rFonts w:ascii="Times New Roman" w:eastAsia="標楷體" w:hAnsi="Times New Roman" w:cs="Times New Roman"/>
        </w:rPr>
        <w:t>行政法之共通法理與學說</w:t>
      </w:r>
      <w:r w:rsidR="00795C91">
        <w:rPr>
          <w:rFonts w:ascii="Times New Roman" w:eastAsia="標楷體" w:hAnsi="Times New Roman" w:cs="Times New Roman"/>
        </w:rPr>
        <w:t>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4-1-2-1 </w:t>
      </w:r>
      <w:r w:rsidRPr="006D10FC">
        <w:rPr>
          <w:rFonts w:ascii="Times New Roman" w:eastAsia="標楷體" w:hAnsi="Times New Roman" w:cs="Times New Roman"/>
        </w:rPr>
        <w:t>共通法理</w:t>
      </w:r>
      <w:r w:rsidR="00795C91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4-1-2-2 </w:t>
      </w:r>
      <w:r w:rsidRPr="006D10FC">
        <w:rPr>
          <w:rFonts w:ascii="Times New Roman" w:eastAsia="標楷體" w:hAnsi="Times New Roman" w:cs="Times New Roman"/>
        </w:rPr>
        <w:t>行政法的學理與學說</w:t>
      </w:r>
      <w:r w:rsidR="00795C91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F35254">
      <w:pPr>
        <w:ind w:left="992" w:hangingChars="413" w:hanging="992"/>
        <w:jc w:val="both"/>
        <w:rPr>
          <w:rFonts w:ascii="Times New Roman" w:eastAsia="標楷體" w:hAnsi="Times New Roman" w:cs="Times New Roman"/>
        </w:rPr>
      </w:pPr>
      <w:r w:rsidRPr="00E7592B">
        <w:rPr>
          <w:rFonts w:ascii="Times New Roman" w:eastAsia="標楷體" w:hAnsi="Times New Roman" w:cs="Times New Roman"/>
          <w:b/>
        </w:rPr>
        <w:t xml:space="preserve">§ 5 </w:t>
      </w:r>
      <w:r w:rsidRPr="00E7592B">
        <w:rPr>
          <w:rFonts w:ascii="Times New Roman" w:eastAsia="標楷體" w:hAnsi="Times New Roman" w:cs="Times New Roman"/>
          <w:b/>
        </w:rPr>
        <w:t>個別行政法</w:t>
      </w:r>
      <w:r w:rsidRPr="00E7592B">
        <w:rPr>
          <w:rFonts w:ascii="Times New Roman" w:eastAsia="標楷體" w:hAnsi="Times New Roman" w:cs="Times New Roman"/>
          <w:b/>
        </w:rPr>
        <w:t>(</w:t>
      </w:r>
      <w:r w:rsidRPr="00E7592B">
        <w:rPr>
          <w:rFonts w:ascii="Times New Roman" w:eastAsia="標楷體" w:hAnsi="Times New Roman" w:cs="Times New Roman"/>
          <w:b/>
        </w:rPr>
        <w:t>各論</w:t>
      </w:r>
      <w:r w:rsidRPr="00E7592B">
        <w:rPr>
          <w:rFonts w:ascii="Times New Roman" w:eastAsia="標楷體" w:hAnsi="Times New Roman" w:cs="Times New Roman"/>
          <w:b/>
        </w:rPr>
        <w:t>)</w:t>
      </w:r>
      <w:r w:rsidR="00795C91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 </w:t>
      </w:r>
      <w:r w:rsidRPr="006D10FC">
        <w:rPr>
          <w:rFonts w:ascii="Times New Roman" w:eastAsia="標楷體" w:hAnsi="Times New Roman" w:cs="Times New Roman"/>
        </w:rPr>
        <w:t>個別行政法之特質</w:t>
      </w:r>
      <w:r w:rsidR="00795C91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F3525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 </w:t>
      </w:r>
      <w:r w:rsidRPr="006D10FC">
        <w:rPr>
          <w:rFonts w:ascii="Times New Roman" w:eastAsia="標楷體" w:hAnsi="Times New Roman" w:cs="Times New Roman"/>
        </w:rPr>
        <w:t>個別行政法中之共通法則</w:t>
      </w:r>
      <w:r w:rsidRPr="006D10FC">
        <w:rPr>
          <w:rFonts w:ascii="Times New Roman" w:eastAsia="標楷體" w:hAnsi="Times New Roman" w:cs="Times New Roman"/>
        </w:rPr>
        <w:t>(</w:t>
      </w:r>
      <w:r w:rsidRPr="006D10FC">
        <w:rPr>
          <w:rFonts w:ascii="Times New Roman" w:eastAsia="標楷體" w:hAnsi="Times New Roman" w:cs="Times New Roman"/>
        </w:rPr>
        <w:t>總論</w:t>
      </w:r>
      <w:r w:rsidRPr="006D10FC">
        <w:rPr>
          <w:rFonts w:ascii="Times New Roman" w:eastAsia="標楷體" w:hAnsi="Times New Roman" w:cs="Times New Roman"/>
        </w:rPr>
        <w:t>)</w:t>
      </w:r>
      <w:r w:rsidR="00795C91">
        <w:rPr>
          <w:rFonts w:ascii="Times New Roman" w:eastAsia="標楷體" w:hAnsi="Times New Roman" w:cs="Times New Roman"/>
        </w:rPr>
        <w:t>……………………………</w:t>
      </w:r>
    </w:p>
    <w:p w:rsidR="00F35254" w:rsidRPr="00E7592B" w:rsidRDefault="00BD7577" w:rsidP="00BD7577">
      <w:pPr>
        <w:rPr>
          <w:rFonts w:ascii="Times New Roman" w:eastAsia="標楷體" w:hAnsi="Times New Roman" w:cs="Times New Roman"/>
          <w:b/>
        </w:rPr>
      </w:pPr>
      <w:r w:rsidRPr="00E7592B">
        <w:rPr>
          <w:rFonts w:ascii="Times New Roman" w:eastAsia="標楷體" w:hAnsi="Times New Roman" w:cs="Times New Roman"/>
          <w:b/>
        </w:rPr>
        <w:t>第</w:t>
      </w:r>
      <w:r w:rsidRPr="00E7592B">
        <w:rPr>
          <w:rFonts w:ascii="Times New Roman" w:eastAsia="標楷體" w:hAnsi="Times New Roman" w:cs="Times New Roman"/>
          <w:b/>
        </w:rPr>
        <w:t>2</w:t>
      </w:r>
      <w:r w:rsidRPr="00E7592B">
        <w:rPr>
          <w:rFonts w:ascii="Times New Roman" w:eastAsia="標楷體" w:hAnsi="Times New Roman" w:cs="Times New Roman"/>
          <w:b/>
        </w:rPr>
        <w:t>講</w:t>
      </w:r>
      <w:r w:rsidRPr="00E7592B">
        <w:rPr>
          <w:rFonts w:ascii="Times New Roman" w:eastAsia="標楷體" w:hAnsi="Times New Roman" w:cs="Times New Roman"/>
          <w:b/>
        </w:rPr>
        <w:t xml:space="preserve">  </w:t>
      </w:r>
      <w:r w:rsidRPr="00E7592B">
        <w:rPr>
          <w:rFonts w:ascii="Times New Roman" w:eastAsia="標楷體" w:hAnsi="Times New Roman" w:cs="Times New Roman"/>
          <w:b/>
        </w:rPr>
        <w:t>行政法之原理原則</w:t>
      </w:r>
      <w:r w:rsidRPr="00E7592B">
        <w:rPr>
          <w:rFonts w:ascii="Times New Roman" w:eastAsia="標楷體" w:hAnsi="Times New Roman" w:cs="Times New Roman"/>
          <w:b/>
        </w:rPr>
        <w:t>(</w:t>
      </w:r>
      <w:r w:rsidRPr="00E7592B">
        <w:rPr>
          <w:rFonts w:ascii="Times New Roman" w:eastAsia="標楷體" w:hAnsi="Times New Roman" w:cs="Times New Roman"/>
          <w:b/>
        </w:rPr>
        <w:t>一</w:t>
      </w:r>
      <w:r w:rsidRPr="00E7592B">
        <w:rPr>
          <w:rFonts w:ascii="Times New Roman" w:eastAsia="標楷體" w:hAnsi="Times New Roman" w:cs="Times New Roman"/>
          <w:b/>
        </w:rPr>
        <w:t>)</w:t>
      </w:r>
      <w:r w:rsidRPr="00E7592B">
        <w:rPr>
          <w:rFonts w:ascii="Times New Roman" w:eastAsia="標楷體" w:hAnsi="Times New Roman" w:cs="Times New Roman"/>
          <w:b/>
        </w:rPr>
        <w:t>：依法行政原則及其現代意義與</w:t>
      </w:r>
    </w:p>
    <w:p w:rsidR="00BD7577" w:rsidRPr="006D10FC" w:rsidRDefault="00F35254" w:rsidP="00BD7577">
      <w:pPr>
        <w:rPr>
          <w:rFonts w:ascii="Times New Roman" w:eastAsia="標楷體" w:hAnsi="Times New Roman" w:cs="Times New Roman"/>
        </w:rPr>
      </w:pPr>
      <w:r w:rsidRPr="00E7592B">
        <w:rPr>
          <w:rFonts w:ascii="Times New Roman" w:eastAsia="標楷體" w:hAnsi="Times New Roman" w:cs="Times New Roman"/>
          <w:b/>
        </w:rPr>
        <w:t xml:space="preserve">        </w:t>
      </w:r>
      <w:r w:rsidR="00BD7577" w:rsidRPr="00E7592B">
        <w:rPr>
          <w:rFonts w:ascii="Times New Roman" w:eastAsia="標楷體" w:hAnsi="Times New Roman" w:cs="Times New Roman"/>
          <w:b/>
        </w:rPr>
        <w:t>內涵</w:t>
      </w:r>
      <w:r w:rsidR="00795C91">
        <w:rPr>
          <w:rFonts w:ascii="Times New Roman" w:eastAsia="標楷體" w:hAnsi="Times New Roman" w:cs="Times New Roman"/>
        </w:rPr>
        <w:t>………………………………………………………..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E7592B">
        <w:rPr>
          <w:rFonts w:ascii="Times New Roman" w:eastAsia="標楷體" w:hAnsi="Times New Roman" w:cs="Times New Roman"/>
          <w:b/>
        </w:rPr>
        <w:t xml:space="preserve">§ 1 </w:t>
      </w:r>
      <w:r w:rsidRPr="00E7592B">
        <w:rPr>
          <w:rFonts w:ascii="Times New Roman" w:eastAsia="標楷體" w:hAnsi="Times New Roman" w:cs="Times New Roman"/>
          <w:b/>
        </w:rPr>
        <w:t>依法行政原則之原始意義</w:t>
      </w:r>
      <w:r w:rsidR="00795C91">
        <w:rPr>
          <w:rFonts w:ascii="Times New Roman" w:eastAsia="標楷體" w:hAnsi="Times New Roman" w:cs="Times New Roman"/>
        </w:rPr>
        <w:t>……………………………………...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依法律行政原則</w:t>
      </w:r>
      <w:r w:rsidR="00795C91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1-1-1 </w:t>
      </w:r>
      <w:r w:rsidRPr="006D10FC">
        <w:rPr>
          <w:rFonts w:ascii="Times New Roman" w:eastAsia="標楷體" w:hAnsi="Times New Roman" w:cs="Times New Roman"/>
        </w:rPr>
        <w:t>法律的法規創造力</w:t>
      </w:r>
      <w:r w:rsidR="00795C91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 </w:t>
      </w:r>
      <w:r w:rsidRPr="006D10FC">
        <w:rPr>
          <w:rFonts w:ascii="Times New Roman" w:eastAsia="標楷體" w:hAnsi="Times New Roman" w:cs="Times New Roman"/>
        </w:rPr>
        <w:t>法律優位原則</w:t>
      </w:r>
      <w:r w:rsidR="00795C91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1-1-2-1 </w:t>
      </w:r>
      <w:r w:rsidRPr="006D10FC">
        <w:rPr>
          <w:rFonts w:ascii="Times New Roman" w:eastAsia="標楷體" w:hAnsi="Times New Roman" w:cs="Times New Roman"/>
        </w:rPr>
        <w:t>憲法優位</w:t>
      </w:r>
      <w:r w:rsidR="00795C91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1-1-2-2 </w:t>
      </w:r>
      <w:r w:rsidRPr="006D10FC">
        <w:rPr>
          <w:rFonts w:ascii="Times New Roman" w:eastAsia="標楷體" w:hAnsi="Times New Roman" w:cs="Times New Roman"/>
        </w:rPr>
        <w:t>法律優位</w:t>
      </w:r>
      <w:r w:rsidR="00795C91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 </w:t>
      </w:r>
      <w:r w:rsidRPr="006D10FC">
        <w:rPr>
          <w:rFonts w:ascii="Times New Roman" w:eastAsia="標楷體" w:hAnsi="Times New Roman" w:cs="Times New Roman"/>
        </w:rPr>
        <w:t>法律保留原則</w:t>
      </w:r>
      <w:r w:rsidR="00795C91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1-1-2-1 </w:t>
      </w:r>
      <w:r w:rsidRPr="006D10FC">
        <w:rPr>
          <w:rFonts w:ascii="Times New Roman" w:eastAsia="標楷體" w:hAnsi="Times New Roman" w:cs="Times New Roman"/>
        </w:rPr>
        <w:t>保留之密度問題</w:t>
      </w:r>
      <w:r w:rsidR="00795C91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1-1-2-2 </w:t>
      </w:r>
      <w:r w:rsidRPr="006D10FC">
        <w:rPr>
          <w:rFonts w:ascii="Times New Roman" w:eastAsia="標楷體" w:hAnsi="Times New Roman" w:cs="Times New Roman"/>
        </w:rPr>
        <w:t>租稅法律主義與法律保留</w:t>
      </w:r>
      <w:r w:rsidR="00795C91">
        <w:rPr>
          <w:rFonts w:ascii="Times New Roman" w:eastAsia="標楷體" w:hAnsi="Times New Roman" w:cs="Times New Roman"/>
        </w:rPr>
        <w:t>……………………………….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1-1-2-3 </w:t>
      </w:r>
      <w:r w:rsidRPr="006D10FC">
        <w:rPr>
          <w:rFonts w:ascii="Times New Roman" w:eastAsia="標楷體" w:hAnsi="Times New Roman" w:cs="Times New Roman"/>
        </w:rPr>
        <w:t>罪刑法定主義與法律保留</w:t>
      </w:r>
      <w:r w:rsidR="00795C91">
        <w:rPr>
          <w:rFonts w:ascii="Times New Roman" w:eastAsia="標楷體" w:hAnsi="Times New Roman" w:cs="Times New Roman"/>
        </w:rPr>
        <w:t>……………………………….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1-1-2-4 </w:t>
      </w:r>
      <w:r w:rsidRPr="006D10FC">
        <w:rPr>
          <w:rFonts w:ascii="Times New Roman" w:eastAsia="標楷體" w:hAnsi="Times New Roman" w:cs="Times New Roman"/>
        </w:rPr>
        <w:t>行政處罰法定主義與法律保留</w:t>
      </w:r>
      <w:r w:rsidR="00795C91">
        <w:rPr>
          <w:rFonts w:ascii="Times New Roman" w:eastAsia="標楷體" w:hAnsi="Times New Roman" w:cs="Times New Roman"/>
        </w:rPr>
        <w:t>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E7592B">
        <w:rPr>
          <w:rFonts w:ascii="Times New Roman" w:eastAsia="標楷體" w:hAnsi="Times New Roman" w:cs="Times New Roman"/>
          <w:b/>
        </w:rPr>
        <w:t xml:space="preserve">§ 2 </w:t>
      </w:r>
      <w:r w:rsidRPr="00E7592B">
        <w:rPr>
          <w:rFonts w:ascii="Times New Roman" w:eastAsia="標楷體" w:hAnsi="Times New Roman" w:cs="Times New Roman"/>
          <w:b/>
        </w:rPr>
        <w:t>依法行政原則之現代意義</w:t>
      </w:r>
      <w:r w:rsidR="00795C91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 </w:t>
      </w:r>
      <w:r w:rsidRPr="006D10FC">
        <w:rPr>
          <w:rFonts w:ascii="Times New Roman" w:eastAsia="標楷體" w:hAnsi="Times New Roman" w:cs="Times New Roman"/>
        </w:rPr>
        <w:t>「無法律即無行政」？</w:t>
      </w:r>
      <w:r w:rsidR="00795C91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 </w:t>
      </w:r>
      <w:r w:rsidRPr="006D10FC">
        <w:rPr>
          <w:rFonts w:ascii="Times New Roman" w:eastAsia="標楷體" w:hAnsi="Times New Roman" w:cs="Times New Roman"/>
        </w:rPr>
        <w:t>「無法律亦得行政」？</w:t>
      </w:r>
      <w:r w:rsidR="00795C91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E7592B">
        <w:rPr>
          <w:rFonts w:ascii="Times New Roman" w:eastAsia="標楷體" w:hAnsi="Times New Roman" w:cs="Times New Roman"/>
          <w:b/>
        </w:rPr>
        <w:t xml:space="preserve">§ 3 </w:t>
      </w:r>
      <w:r w:rsidRPr="00E7592B">
        <w:rPr>
          <w:rFonts w:ascii="Times New Roman" w:eastAsia="標楷體" w:hAnsi="Times New Roman" w:cs="Times New Roman"/>
          <w:b/>
        </w:rPr>
        <w:t>依法行政原則之當代內涵</w:t>
      </w:r>
      <w:r w:rsidR="00795C91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 </w:t>
      </w:r>
      <w:r w:rsidRPr="006D10FC">
        <w:rPr>
          <w:rFonts w:ascii="Times New Roman" w:eastAsia="標楷體" w:hAnsi="Times New Roman" w:cs="Times New Roman"/>
        </w:rPr>
        <w:t>重要性保留下之依法行政原則</w:t>
      </w:r>
      <w:r w:rsidR="00795C91">
        <w:rPr>
          <w:rFonts w:ascii="Times New Roman" w:eastAsia="標楷體" w:hAnsi="Times New Roman" w:cs="Times New Roman"/>
        </w:rPr>
        <w:t>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 </w:t>
      </w:r>
      <w:r w:rsidRPr="006D10FC">
        <w:rPr>
          <w:rFonts w:ascii="Times New Roman" w:eastAsia="標楷體" w:hAnsi="Times New Roman" w:cs="Times New Roman"/>
        </w:rPr>
        <w:t>緊急事態下之依法行政原則</w:t>
      </w:r>
      <w:r w:rsidR="00795C91">
        <w:rPr>
          <w:rFonts w:ascii="Times New Roman" w:eastAsia="標楷體" w:hAnsi="Times New Roman" w:cs="Times New Roman"/>
        </w:rPr>
        <w:t>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3-3 </w:t>
      </w:r>
      <w:r w:rsidRPr="006D10FC">
        <w:rPr>
          <w:rFonts w:ascii="Times New Roman" w:eastAsia="標楷體" w:hAnsi="Times New Roman" w:cs="Times New Roman"/>
        </w:rPr>
        <w:t>民意機關立法懈怠下之依法行政原則</w:t>
      </w:r>
      <w:r w:rsidR="00795C91">
        <w:rPr>
          <w:rFonts w:ascii="Times New Roman" w:eastAsia="標楷體" w:hAnsi="Times New Roman" w:cs="Times New Roman"/>
        </w:rPr>
        <w:t>………………………</w:t>
      </w:r>
    </w:p>
    <w:p w:rsidR="00BD7577" w:rsidRPr="00795C91" w:rsidRDefault="00BD7577" w:rsidP="00BD7577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 </w:t>
      </w:r>
      <w:r w:rsidRPr="006D10FC">
        <w:rPr>
          <w:rFonts w:ascii="Times New Roman" w:eastAsia="標楷體" w:hAnsi="Times New Roman" w:cs="Times New Roman"/>
        </w:rPr>
        <w:t>權力分立原則下之依法行政的現代內涵</w:t>
      </w:r>
      <w:r w:rsidR="00795C91">
        <w:rPr>
          <w:rFonts w:ascii="Times New Roman" w:eastAsia="標楷體" w:hAnsi="Times New Roman" w:cs="Times New Roman"/>
        </w:rPr>
        <w:t>……………………</w:t>
      </w:r>
    </w:p>
    <w:p w:rsidR="00F35254" w:rsidRPr="00E7592B" w:rsidRDefault="00BD7577" w:rsidP="00BD7577">
      <w:pPr>
        <w:rPr>
          <w:rFonts w:ascii="Times New Roman" w:eastAsia="標楷體" w:hAnsi="Times New Roman" w:cs="Times New Roman"/>
          <w:b/>
        </w:rPr>
      </w:pPr>
      <w:r w:rsidRPr="00E7592B">
        <w:rPr>
          <w:rFonts w:ascii="Times New Roman" w:eastAsia="標楷體" w:hAnsi="Times New Roman" w:cs="Times New Roman"/>
          <w:b/>
        </w:rPr>
        <w:t>第</w:t>
      </w:r>
      <w:r w:rsidRPr="00E7592B">
        <w:rPr>
          <w:rFonts w:ascii="Times New Roman" w:eastAsia="標楷體" w:hAnsi="Times New Roman" w:cs="Times New Roman"/>
          <w:b/>
        </w:rPr>
        <w:t>3</w:t>
      </w:r>
      <w:r w:rsidRPr="00E7592B">
        <w:rPr>
          <w:rFonts w:ascii="Times New Roman" w:eastAsia="標楷體" w:hAnsi="Times New Roman" w:cs="Times New Roman"/>
          <w:b/>
        </w:rPr>
        <w:t>講</w:t>
      </w:r>
      <w:r w:rsidRPr="00E7592B">
        <w:rPr>
          <w:rFonts w:ascii="Times New Roman" w:eastAsia="標楷體" w:hAnsi="Times New Roman" w:cs="Times New Roman"/>
          <w:b/>
        </w:rPr>
        <w:t xml:space="preserve">  </w:t>
      </w:r>
      <w:r w:rsidRPr="00E7592B">
        <w:rPr>
          <w:rFonts w:ascii="Times New Roman" w:eastAsia="標楷體" w:hAnsi="Times New Roman" w:cs="Times New Roman"/>
          <w:b/>
        </w:rPr>
        <w:t>行政法之原理原則</w:t>
      </w:r>
      <w:r w:rsidRPr="00E7592B">
        <w:rPr>
          <w:rFonts w:ascii="Times New Roman" w:eastAsia="標楷體" w:hAnsi="Times New Roman" w:cs="Times New Roman"/>
          <w:b/>
        </w:rPr>
        <w:t>(</w:t>
      </w:r>
      <w:r w:rsidRPr="00E7592B">
        <w:rPr>
          <w:rFonts w:ascii="Times New Roman" w:eastAsia="標楷體" w:hAnsi="Times New Roman" w:cs="Times New Roman"/>
          <w:b/>
        </w:rPr>
        <w:t>二</w:t>
      </w:r>
      <w:r w:rsidRPr="00E7592B">
        <w:rPr>
          <w:rFonts w:ascii="Times New Roman" w:eastAsia="標楷體" w:hAnsi="Times New Roman" w:cs="Times New Roman"/>
          <w:b/>
        </w:rPr>
        <w:t>)</w:t>
      </w:r>
      <w:r w:rsidRPr="00E7592B">
        <w:rPr>
          <w:rFonts w:ascii="Times New Roman" w:eastAsia="標楷體" w:hAnsi="Times New Roman" w:cs="Times New Roman"/>
          <w:b/>
        </w:rPr>
        <w:t>：成文與不成文之行政法原</w:t>
      </w:r>
      <w:r w:rsidR="00795C91" w:rsidRPr="00E7592B">
        <w:rPr>
          <w:rFonts w:ascii="Times New Roman" w:eastAsia="標楷體" w:hAnsi="Times New Roman" w:cs="Times New Roman" w:hint="eastAsia"/>
          <w:b/>
        </w:rPr>
        <w:t>理</w:t>
      </w:r>
    </w:p>
    <w:p w:rsidR="00BD7577" w:rsidRPr="006D10FC" w:rsidRDefault="00F35254" w:rsidP="00BD7577">
      <w:pPr>
        <w:rPr>
          <w:rFonts w:ascii="Times New Roman" w:eastAsia="標楷體" w:hAnsi="Times New Roman" w:cs="Times New Roman"/>
        </w:rPr>
      </w:pPr>
      <w:r w:rsidRPr="00E7592B">
        <w:rPr>
          <w:rFonts w:ascii="Times New Roman" w:eastAsia="標楷體" w:hAnsi="Times New Roman" w:cs="Times New Roman"/>
          <w:b/>
        </w:rPr>
        <w:t xml:space="preserve">        </w:t>
      </w:r>
      <w:r w:rsidR="00BD7577" w:rsidRPr="00E7592B">
        <w:rPr>
          <w:rFonts w:ascii="Times New Roman" w:eastAsia="標楷體" w:hAnsi="Times New Roman" w:cs="Times New Roman"/>
          <w:b/>
        </w:rPr>
        <w:t>原則</w:t>
      </w:r>
      <w:r w:rsidR="00795C91">
        <w:rPr>
          <w:rFonts w:ascii="Times New Roman" w:eastAsia="標楷體" w:hAnsi="Times New Roman" w:cs="Times New Roman"/>
        </w:rPr>
        <w:t>………………………………………………………...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E7592B">
        <w:rPr>
          <w:rFonts w:ascii="Times New Roman" w:eastAsia="標楷體" w:hAnsi="Times New Roman" w:cs="Times New Roman"/>
          <w:b/>
        </w:rPr>
        <w:t xml:space="preserve">§ 1 </w:t>
      </w:r>
      <w:r w:rsidRPr="00E7592B">
        <w:rPr>
          <w:rFonts w:ascii="Times New Roman" w:eastAsia="標楷體" w:hAnsi="Times New Roman" w:cs="Times New Roman"/>
          <w:b/>
        </w:rPr>
        <w:t>成文之行政法原理原則</w:t>
      </w:r>
      <w:r w:rsidR="00CC72E8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依法行政原則</w:t>
      </w:r>
      <w:r w:rsidR="00CC72E8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平等原則</w:t>
      </w:r>
      <w:r w:rsidRPr="006D10FC">
        <w:rPr>
          <w:rFonts w:ascii="Times New Roman" w:eastAsia="標楷體" w:hAnsi="Times New Roman" w:cs="Times New Roman"/>
        </w:rPr>
        <w:t>(</w:t>
      </w:r>
      <w:r w:rsidRPr="006D10FC">
        <w:rPr>
          <w:rFonts w:ascii="Times New Roman" w:eastAsia="標楷體" w:hAnsi="Times New Roman" w:cs="Times New Roman"/>
        </w:rPr>
        <w:t>合理差別待遇原則</w:t>
      </w:r>
      <w:r w:rsidRPr="006D10FC">
        <w:rPr>
          <w:rFonts w:ascii="Times New Roman" w:eastAsia="標楷體" w:hAnsi="Times New Roman" w:cs="Times New Roman"/>
        </w:rPr>
        <w:t>)</w:t>
      </w:r>
      <w:r w:rsidR="00CC72E8">
        <w:rPr>
          <w:rFonts w:ascii="Times New Roman" w:eastAsia="標楷體" w:hAnsi="Times New Roman" w:cs="Times New Roman"/>
        </w:rPr>
        <w:t>……………………………….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1-2-1 </w:t>
      </w:r>
      <w:r w:rsidRPr="006D10FC">
        <w:rPr>
          <w:rFonts w:ascii="Times New Roman" w:eastAsia="標楷體" w:hAnsi="Times New Roman" w:cs="Times New Roman"/>
        </w:rPr>
        <w:t>規定的平等</w:t>
      </w:r>
      <w:r w:rsidR="00CC72E8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1-2-1-1 </w:t>
      </w:r>
      <w:r w:rsidRPr="006D10FC">
        <w:rPr>
          <w:rFonts w:ascii="Times New Roman" w:eastAsia="標楷體" w:hAnsi="Times New Roman" w:cs="Times New Roman"/>
        </w:rPr>
        <w:t>給付行政之平等</w:t>
      </w:r>
      <w:r w:rsidR="00CC72E8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1-2-1-2 </w:t>
      </w:r>
      <w:r w:rsidRPr="006D10FC">
        <w:rPr>
          <w:rFonts w:ascii="Times New Roman" w:eastAsia="標楷體" w:hAnsi="Times New Roman" w:cs="Times New Roman"/>
        </w:rPr>
        <w:t>負擔之平等與量能課稅問題</w:t>
      </w:r>
      <w:r w:rsidR="00CC72E8">
        <w:rPr>
          <w:rFonts w:ascii="Times New Roman" w:eastAsia="標楷體" w:hAnsi="Times New Roman" w:cs="Times New Roman"/>
        </w:rPr>
        <w:t>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1-2-2 </w:t>
      </w:r>
      <w:r w:rsidRPr="006D10FC">
        <w:rPr>
          <w:rFonts w:ascii="Times New Roman" w:eastAsia="標楷體" w:hAnsi="Times New Roman" w:cs="Times New Roman"/>
        </w:rPr>
        <w:t>執行的平等</w:t>
      </w:r>
      <w:r w:rsidR="00CC72E8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1-2-2-1 </w:t>
      </w:r>
      <w:r w:rsidRPr="006D10FC">
        <w:rPr>
          <w:rFonts w:ascii="Times New Roman" w:eastAsia="標楷體" w:hAnsi="Times New Roman" w:cs="Times New Roman"/>
        </w:rPr>
        <w:t>行政慣例下之平等</w:t>
      </w:r>
      <w:r w:rsidR="00CC72E8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1-2-2-2 </w:t>
      </w:r>
      <w:r w:rsidRPr="006D10FC">
        <w:rPr>
          <w:rFonts w:ascii="Times New Roman" w:eastAsia="標楷體" w:hAnsi="Times New Roman" w:cs="Times New Roman"/>
        </w:rPr>
        <w:t>有無「不法的平等」？</w:t>
      </w:r>
      <w:r w:rsidR="00CC72E8">
        <w:rPr>
          <w:rFonts w:ascii="Times New Roman" w:eastAsia="標楷體" w:hAnsi="Times New Roman" w:cs="Times New Roman"/>
        </w:rPr>
        <w:t>………………………………….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 </w:t>
      </w:r>
      <w:r w:rsidRPr="006D10FC">
        <w:rPr>
          <w:rFonts w:ascii="Times New Roman" w:eastAsia="標楷體" w:hAnsi="Times New Roman" w:cs="Times New Roman"/>
        </w:rPr>
        <w:t>平等之檢驗基準</w:t>
      </w:r>
      <w:r w:rsidR="00CC72E8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1-3-1 </w:t>
      </w:r>
      <w:r w:rsidRPr="006D10FC">
        <w:rPr>
          <w:rFonts w:ascii="Times New Roman" w:eastAsia="標楷體" w:hAnsi="Times New Roman" w:cs="Times New Roman"/>
        </w:rPr>
        <w:t>恣意之禁止</w:t>
      </w:r>
      <w:r w:rsidR="00CC72E8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1-3-2 </w:t>
      </w:r>
      <w:r w:rsidRPr="006D10FC">
        <w:rPr>
          <w:rFonts w:ascii="Times New Roman" w:eastAsia="標楷體" w:hAnsi="Times New Roman" w:cs="Times New Roman"/>
        </w:rPr>
        <w:t>比例原則</w:t>
      </w:r>
      <w:r w:rsidR="00CC72E8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1-3-3 </w:t>
      </w:r>
      <w:r w:rsidRPr="006D10FC">
        <w:rPr>
          <w:rFonts w:ascii="Times New Roman" w:eastAsia="標楷體" w:hAnsi="Times New Roman" w:cs="Times New Roman"/>
        </w:rPr>
        <w:t>禁止衡量懈怠</w:t>
      </w:r>
      <w:r w:rsidR="00CC72E8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 </w:t>
      </w:r>
      <w:r w:rsidRPr="006D10FC">
        <w:rPr>
          <w:rFonts w:ascii="Times New Roman" w:eastAsia="標楷體" w:hAnsi="Times New Roman" w:cs="Times New Roman"/>
        </w:rPr>
        <w:t>比例原則</w:t>
      </w:r>
      <w:r w:rsidR="00CC72E8"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1-4-1 </w:t>
      </w:r>
      <w:r w:rsidRPr="006D10FC">
        <w:rPr>
          <w:rFonts w:ascii="Times New Roman" w:eastAsia="標楷體" w:hAnsi="Times New Roman" w:cs="Times New Roman"/>
        </w:rPr>
        <w:t>意義</w:t>
      </w:r>
      <w:r w:rsidR="00CC72E8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1-4-2 </w:t>
      </w:r>
      <w:r w:rsidRPr="006D10FC">
        <w:rPr>
          <w:rFonts w:ascii="Times New Roman" w:eastAsia="標楷體" w:hAnsi="Times New Roman" w:cs="Times New Roman"/>
        </w:rPr>
        <w:t>類似概念之區別</w:t>
      </w:r>
      <w:r w:rsidR="00CC72E8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1-4-2-1 </w:t>
      </w:r>
      <w:r w:rsidRPr="006D10FC">
        <w:rPr>
          <w:rFonts w:ascii="Times New Roman" w:eastAsia="標楷體" w:hAnsi="Times New Roman" w:cs="Times New Roman"/>
        </w:rPr>
        <w:t>妥當性原則</w:t>
      </w:r>
      <w:r w:rsidR="00CC72E8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1-4-2-2 </w:t>
      </w:r>
      <w:r w:rsidRPr="006D10FC">
        <w:rPr>
          <w:rFonts w:ascii="Times New Roman" w:eastAsia="標楷體" w:hAnsi="Times New Roman" w:cs="Times New Roman"/>
        </w:rPr>
        <w:t>必要性原則</w:t>
      </w:r>
      <w:r w:rsidR="00CC72E8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1-4-2-3 </w:t>
      </w:r>
      <w:r w:rsidRPr="006D10FC">
        <w:rPr>
          <w:rFonts w:ascii="Times New Roman" w:eastAsia="標楷體" w:hAnsi="Times New Roman" w:cs="Times New Roman"/>
        </w:rPr>
        <w:t>均衡原則</w:t>
      </w:r>
      <w:r w:rsidRPr="006D10FC">
        <w:rPr>
          <w:rFonts w:ascii="Times New Roman" w:eastAsia="標楷體" w:hAnsi="Times New Roman" w:cs="Times New Roman"/>
        </w:rPr>
        <w:t>(</w:t>
      </w:r>
      <w:r w:rsidRPr="006D10FC">
        <w:rPr>
          <w:rFonts w:ascii="Times New Roman" w:eastAsia="標楷體" w:hAnsi="Times New Roman" w:cs="Times New Roman"/>
        </w:rPr>
        <w:t>禁止過度原則</w:t>
      </w:r>
      <w:r w:rsidRPr="006D10FC">
        <w:rPr>
          <w:rFonts w:ascii="Times New Roman" w:eastAsia="標楷體" w:hAnsi="Times New Roman" w:cs="Times New Roman"/>
        </w:rPr>
        <w:t>)</w:t>
      </w:r>
      <w:r w:rsidR="00CC72E8">
        <w:rPr>
          <w:rFonts w:ascii="Times New Roman" w:eastAsia="標楷體" w:hAnsi="Times New Roman" w:cs="Times New Roman"/>
        </w:rPr>
        <w:t>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1-4-3 </w:t>
      </w:r>
      <w:r w:rsidRPr="006D10FC">
        <w:rPr>
          <w:rFonts w:ascii="Times New Roman" w:eastAsia="標楷體" w:hAnsi="Times New Roman" w:cs="Times New Roman"/>
        </w:rPr>
        <w:t>合目的性與有利原則</w:t>
      </w:r>
      <w:r w:rsidR="00CC72E8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1-4-4 </w:t>
      </w:r>
      <w:r w:rsidRPr="006D10FC">
        <w:rPr>
          <w:rFonts w:ascii="Times New Roman" w:eastAsia="標楷體" w:hAnsi="Times New Roman" w:cs="Times New Roman"/>
        </w:rPr>
        <w:t>有效性原則</w:t>
      </w:r>
      <w:r w:rsidR="00CC72E8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1-4-5 </w:t>
      </w:r>
      <w:r w:rsidRPr="006D10FC">
        <w:rPr>
          <w:rFonts w:ascii="Times New Roman" w:eastAsia="標楷體" w:hAnsi="Times New Roman" w:cs="Times New Roman"/>
        </w:rPr>
        <w:t>侵害最小原則</w:t>
      </w:r>
      <w:r w:rsidR="00CC72E8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1-4-6 </w:t>
      </w:r>
      <w:r w:rsidRPr="006D10FC">
        <w:rPr>
          <w:rFonts w:ascii="Times New Roman" w:eastAsia="標楷體" w:hAnsi="Times New Roman" w:cs="Times New Roman"/>
        </w:rPr>
        <w:t>損益比相當性原則</w:t>
      </w:r>
      <w:r w:rsidR="00CC72E8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1-4-7 </w:t>
      </w:r>
      <w:r w:rsidRPr="006D10FC">
        <w:rPr>
          <w:rFonts w:ascii="Times New Roman" w:eastAsia="標楷體" w:hAnsi="Times New Roman" w:cs="Times New Roman"/>
        </w:rPr>
        <w:t>是否符合比例原則之審查方法</w:t>
      </w:r>
      <w:r w:rsidR="00CC72E8">
        <w:rPr>
          <w:rFonts w:ascii="Times New Roman" w:eastAsia="標楷體" w:hAnsi="Times New Roman" w:cs="Times New Roman"/>
        </w:rPr>
        <w:t>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1-4-7-1 </w:t>
      </w:r>
      <w:r w:rsidRPr="006D10FC">
        <w:rPr>
          <w:rFonts w:ascii="Times New Roman" w:eastAsia="標楷體" w:hAnsi="Times New Roman" w:cs="Times New Roman"/>
        </w:rPr>
        <w:t>三階段審查論</w:t>
      </w:r>
      <w:r w:rsidR="00CC72E8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1-4-7-2 </w:t>
      </w:r>
      <w:r w:rsidRPr="006D10FC">
        <w:rPr>
          <w:rFonts w:ascii="Times New Roman" w:eastAsia="標楷體" w:hAnsi="Times New Roman" w:cs="Times New Roman"/>
        </w:rPr>
        <w:t>二階段審查論</w:t>
      </w:r>
      <w:r w:rsidR="00CC72E8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 </w:t>
      </w:r>
      <w:r w:rsidRPr="006D10FC">
        <w:rPr>
          <w:rFonts w:ascii="Times New Roman" w:eastAsia="標楷體" w:hAnsi="Times New Roman" w:cs="Times New Roman"/>
        </w:rPr>
        <w:t>信賴保護原則</w:t>
      </w:r>
      <w:r w:rsidR="00CC72E8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1-5-1 </w:t>
      </w:r>
      <w:r w:rsidRPr="006D10FC">
        <w:rPr>
          <w:rFonts w:ascii="Times New Roman" w:eastAsia="標楷體" w:hAnsi="Times New Roman" w:cs="Times New Roman"/>
        </w:rPr>
        <w:t>意義</w:t>
      </w:r>
      <w:r w:rsidR="00CC72E8">
        <w:rPr>
          <w:rFonts w:ascii="Times New Roman" w:eastAsia="標楷體" w:hAnsi="Times New Roman" w:cs="Times New Roman"/>
        </w:rPr>
        <w:t>…………………………………………………………..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1-5-2 </w:t>
      </w:r>
      <w:r w:rsidRPr="006D10FC">
        <w:rPr>
          <w:rFonts w:ascii="Times New Roman" w:eastAsia="標楷體" w:hAnsi="Times New Roman" w:cs="Times New Roman"/>
        </w:rPr>
        <w:t>信賴之基礎</w:t>
      </w:r>
      <w:r w:rsidR="00CC72E8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1-5-2-1 </w:t>
      </w:r>
      <w:r w:rsidRPr="006D10FC">
        <w:rPr>
          <w:rFonts w:ascii="Times New Roman" w:eastAsia="標楷體" w:hAnsi="Times New Roman" w:cs="Times New Roman"/>
        </w:rPr>
        <w:t>法規作為信賴之基礎</w:t>
      </w:r>
      <w:r w:rsidR="00CC72E8">
        <w:rPr>
          <w:rFonts w:ascii="Times New Roman" w:eastAsia="標楷體" w:hAnsi="Times New Roman" w:cs="Times New Roman"/>
        </w:rPr>
        <w:t>……………………………………...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1-5-2-2 </w:t>
      </w:r>
      <w:r w:rsidRPr="006D10FC">
        <w:rPr>
          <w:rFonts w:ascii="Times New Roman" w:eastAsia="標楷體" w:hAnsi="Times New Roman" w:cs="Times New Roman"/>
        </w:rPr>
        <w:t>行政計畫作為信賴之基礎</w:t>
      </w:r>
      <w:r w:rsidR="00CC72E8">
        <w:rPr>
          <w:rFonts w:ascii="Times New Roman" w:eastAsia="標楷體" w:hAnsi="Times New Roman" w:cs="Times New Roman"/>
        </w:rPr>
        <w:t>………………………………...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1-5-2-3 </w:t>
      </w:r>
      <w:r w:rsidRPr="006D10FC">
        <w:rPr>
          <w:rFonts w:ascii="Times New Roman" w:eastAsia="標楷體" w:hAnsi="Times New Roman" w:cs="Times New Roman"/>
        </w:rPr>
        <w:t>政府之承諾與宣示作為信賴之基礎</w:t>
      </w:r>
      <w:r w:rsidR="00CC72E8">
        <w:rPr>
          <w:rFonts w:ascii="Times New Roman" w:eastAsia="標楷體" w:hAnsi="Times New Roman" w:cs="Times New Roman"/>
        </w:rPr>
        <w:t>……………………...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1-5-2-3-1 </w:t>
      </w:r>
      <w:r w:rsidRPr="006D10FC">
        <w:rPr>
          <w:rFonts w:ascii="Times New Roman" w:eastAsia="標楷體" w:hAnsi="Times New Roman" w:cs="Times New Roman"/>
        </w:rPr>
        <w:t>政府之承諾</w:t>
      </w:r>
      <w:r w:rsidR="00CC72E8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1-5-2-3-2 </w:t>
      </w:r>
      <w:r w:rsidRPr="006D10FC">
        <w:rPr>
          <w:rFonts w:ascii="Times New Roman" w:eastAsia="標楷體" w:hAnsi="Times New Roman" w:cs="Times New Roman"/>
        </w:rPr>
        <w:t>政府之宣示</w:t>
      </w:r>
      <w:r w:rsidR="00CC72E8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1-5-2-3-3 </w:t>
      </w:r>
      <w:r w:rsidRPr="006D10FC">
        <w:rPr>
          <w:rFonts w:ascii="Times New Roman" w:eastAsia="標楷體" w:hAnsi="Times New Roman" w:cs="Times New Roman"/>
        </w:rPr>
        <w:t>行政處分作為信賴之基礎</w:t>
      </w:r>
      <w:r w:rsidR="00CC72E8">
        <w:rPr>
          <w:rFonts w:ascii="Times New Roman" w:eastAsia="標楷體" w:hAnsi="Times New Roman" w:cs="Times New Roman"/>
        </w:rPr>
        <w:t>……………………………....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1-5-2-3-3-1 </w:t>
      </w:r>
      <w:r w:rsidRPr="006D10FC">
        <w:rPr>
          <w:rFonts w:ascii="Times New Roman" w:eastAsia="標楷體" w:hAnsi="Times New Roman" w:cs="Times New Roman"/>
        </w:rPr>
        <w:t>授益行政處分</w:t>
      </w:r>
      <w:r w:rsidR="00CC72E8">
        <w:rPr>
          <w:rFonts w:ascii="Times New Roman" w:eastAsia="標楷體" w:hAnsi="Times New Roman" w:cs="Times New Roman"/>
        </w:rPr>
        <w:t>………………………………………....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1-5-2-3-3-2 </w:t>
      </w:r>
      <w:r w:rsidRPr="006D10FC">
        <w:rPr>
          <w:rFonts w:ascii="Times New Roman" w:eastAsia="標楷體" w:hAnsi="Times New Roman" w:cs="Times New Roman"/>
        </w:rPr>
        <w:t>附負擔之授益行政處分</w:t>
      </w:r>
      <w:r w:rsidR="00CC72E8">
        <w:rPr>
          <w:rFonts w:ascii="Times New Roman" w:eastAsia="標楷體" w:hAnsi="Times New Roman" w:cs="Times New Roman"/>
        </w:rPr>
        <w:t>……………………………....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1-5-2-3-4 </w:t>
      </w:r>
      <w:r w:rsidRPr="006D10FC">
        <w:rPr>
          <w:rFonts w:ascii="Times New Roman" w:eastAsia="標楷體" w:hAnsi="Times New Roman" w:cs="Times New Roman"/>
        </w:rPr>
        <w:t>行政契約作為信賴之基礎</w:t>
      </w:r>
      <w:r w:rsidR="00CC72E8">
        <w:rPr>
          <w:rFonts w:ascii="Times New Roman" w:eastAsia="標楷體" w:hAnsi="Times New Roman" w:cs="Times New Roman"/>
        </w:rPr>
        <w:t>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1-5-2-3-5 </w:t>
      </w:r>
      <w:r w:rsidRPr="006D10FC">
        <w:rPr>
          <w:rFonts w:ascii="Times New Roman" w:eastAsia="標楷體" w:hAnsi="Times New Roman" w:cs="Times New Roman"/>
        </w:rPr>
        <w:t>行政事實行為作為信賴之基礎</w:t>
      </w:r>
      <w:r w:rsidR="00CC72E8">
        <w:rPr>
          <w:rFonts w:ascii="Times New Roman" w:eastAsia="標楷體" w:hAnsi="Times New Roman" w:cs="Times New Roman"/>
        </w:rPr>
        <w:t>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1-5-3 </w:t>
      </w:r>
      <w:r w:rsidRPr="006D10FC">
        <w:rPr>
          <w:rFonts w:ascii="Times New Roman" w:eastAsia="標楷體" w:hAnsi="Times New Roman" w:cs="Times New Roman"/>
        </w:rPr>
        <w:t>信賴的行為</w:t>
      </w:r>
      <w:r w:rsidR="00CC72E8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1-5-4 </w:t>
      </w:r>
      <w:r w:rsidRPr="006D10FC">
        <w:rPr>
          <w:rFonts w:ascii="Times New Roman" w:eastAsia="標楷體" w:hAnsi="Times New Roman" w:cs="Times New Roman"/>
        </w:rPr>
        <w:t>值得</w:t>
      </w:r>
      <w:r w:rsidR="005E0AFC">
        <w:rPr>
          <w:rFonts w:ascii="Times New Roman" w:eastAsia="標楷體" w:hAnsi="Times New Roman" w:cs="Times New Roman" w:hint="eastAsia"/>
        </w:rPr>
        <w:t>保護之</w:t>
      </w:r>
      <w:r w:rsidRPr="006D10FC">
        <w:rPr>
          <w:rFonts w:ascii="Times New Roman" w:eastAsia="標楷體" w:hAnsi="Times New Roman" w:cs="Times New Roman"/>
        </w:rPr>
        <w:t>信賴行為與法益衡量</w:t>
      </w:r>
      <w:r w:rsidR="005E0AFC">
        <w:rPr>
          <w:rFonts w:ascii="Times New Roman" w:eastAsia="標楷體" w:hAnsi="Times New Roman" w:cs="Times New Roman"/>
        </w:rPr>
        <w:t>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1-5-4-1 </w:t>
      </w:r>
      <w:r w:rsidRPr="006D10FC">
        <w:rPr>
          <w:rFonts w:ascii="Times New Roman" w:eastAsia="標楷體" w:hAnsi="Times New Roman" w:cs="Times New Roman"/>
        </w:rPr>
        <w:t>值得</w:t>
      </w:r>
      <w:r w:rsidR="005E0AFC">
        <w:rPr>
          <w:rFonts w:ascii="Times New Roman" w:eastAsia="標楷體" w:hAnsi="Times New Roman" w:cs="Times New Roman" w:hint="eastAsia"/>
        </w:rPr>
        <w:t>保護之</w:t>
      </w:r>
      <w:r w:rsidRPr="006D10FC">
        <w:rPr>
          <w:rFonts w:ascii="Times New Roman" w:eastAsia="標楷體" w:hAnsi="Times New Roman" w:cs="Times New Roman"/>
        </w:rPr>
        <w:t>信賴行為</w:t>
      </w:r>
      <w:r w:rsidR="005E0AFC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1-5-4-2 </w:t>
      </w:r>
      <w:r w:rsidRPr="006D10FC">
        <w:rPr>
          <w:rFonts w:ascii="Times New Roman" w:eastAsia="標楷體" w:hAnsi="Times New Roman" w:cs="Times New Roman"/>
        </w:rPr>
        <w:t>與相衝突之利益衡量</w:t>
      </w:r>
      <w:r w:rsidR="00CC72E8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1-5-4-2-1 </w:t>
      </w:r>
      <w:r w:rsidRPr="006D10FC">
        <w:rPr>
          <w:rFonts w:ascii="Times New Roman" w:eastAsia="標楷體" w:hAnsi="Times New Roman" w:cs="Times New Roman"/>
        </w:rPr>
        <w:t>衡量之基準</w:t>
      </w:r>
      <w:r w:rsidR="00CC72E8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1-5-4-2-1-1 </w:t>
      </w:r>
      <w:r w:rsidRPr="006D10FC">
        <w:rPr>
          <w:rFonts w:ascii="Times New Roman" w:eastAsia="標楷體" w:hAnsi="Times New Roman" w:cs="Times New Roman"/>
        </w:rPr>
        <w:t>比例原則作為衡量之基準</w:t>
      </w:r>
      <w:r w:rsidR="00CC72E8">
        <w:rPr>
          <w:rFonts w:ascii="Times New Roman" w:eastAsia="標楷體" w:hAnsi="Times New Roman" w:cs="Times New Roman"/>
        </w:rPr>
        <w:t>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1-5-4-2-1-2 </w:t>
      </w:r>
      <w:r w:rsidRPr="006D10FC">
        <w:rPr>
          <w:rFonts w:ascii="Times New Roman" w:eastAsia="標楷體" w:hAnsi="Times New Roman" w:cs="Times New Roman"/>
        </w:rPr>
        <w:t>兩害相權取其輕</w:t>
      </w:r>
      <w:r w:rsidR="00CC72E8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1-5-4-2-1-3 </w:t>
      </w:r>
      <w:r w:rsidRPr="006D10FC">
        <w:rPr>
          <w:rFonts w:ascii="Times New Roman" w:eastAsia="標楷體" w:hAnsi="Times New Roman" w:cs="Times New Roman"/>
        </w:rPr>
        <w:t>兩益相權取其重</w:t>
      </w:r>
      <w:r w:rsidR="00CC72E8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1-5-4-2-1-4 </w:t>
      </w:r>
      <w:r w:rsidRPr="006D10FC">
        <w:rPr>
          <w:rFonts w:ascii="Times New Roman" w:eastAsia="標楷體" w:hAnsi="Times New Roman" w:cs="Times New Roman"/>
        </w:rPr>
        <w:t>全面性衡量與有利、不利一律注意原則</w:t>
      </w:r>
      <w:r w:rsidR="00CC72E8">
        <w:rPr>
          <w:rFonts w:ascii="Times New Roman" w:eastAsia="標楷體" w:hAnsi="Times New Roman" w:cs="Times New Roman"/>
        </w:rPr>
        <w:t>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1-5-4-2-2 </w:t>
      </w:r>
      <w:r w:rsidRPr="006D10FC">
        <w:rPr>
          <w:rFonts w:ascii="Times New Roman" w:eastAsia="標楷體" w:hAnsi="Times New Roman" w:cs="Times New Roman"/>
        </w:rPr>
        <w:t>與私益衡量</w:t>
      </w:r>
      <w:r w:rsidR="00CC72E8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1-5-4-2-3 </w:t>
      </w:r>
      <w:r w:rsidRPr="006D10FC">
        <w:rPr>
          <w:rFonts w:ascii="Times New Roman" w:eastAsia="標楷體" w:hAnsi="Times New Roman" w:cs="Times New Roman"/>
        </w:rPr>
        <w:t>與公益衡量</w:t>
      </w:r>
      <w:r w:rsidR="00CC72E8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1-6 </w:t>
      </w:r>
      <w:r w:rsidRPr="006D10FC">
        <w:rPr>
          <w:rFonts w:ascii="Times New Roman" w:eastAsia="標楷體" w:hAnsi="Times New Roman" w:cs="Times New Roman"/>
        </w:rPr>
        <w:t>誠實信用原則</w:t>
      </w:r>
      <w:r w:rsidR="00CC72E8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1-6-1 </w:t>
      </w:r>
      <w:r w:rsidRPr="006D10FC">
        <w:rPr>
          <w:rFonts w:ascii="Times New Roman" w:eastAsia="標楷體" w:hAnsi="Times New Roman" w:cs="Times New Roman"/>
        </w:rPr>
        <w:t>意義</w:t>
      </w:r>
      <w:r w:rsidR="00CC72E8">
        <w:rPr>
          <w:rFonts w:ascii="Times New Roman" w:eastAsia="標楷體" w:hAnsi="Times New Roman" w:cs="Times New Roman"/>
        </w:rPr>
        <w:t>…………………………………………………………...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1-6-2 </w:t>
      </w:r>
      <w:r w:rsidRPr="006D10FC">
        <w:rPr>
          <w:rFonts w:ascii="Times New Roman" w:eastAsia="標楷體" w:hAnsi="Times New Roman" w:cs="Times New Roman"/>
        </w:rPr>
        <w:t>與理由說明之關係</w:t>
      </w:r>
      <w:r w:rsidR="00CC72E8">
        <w:rPr>
          <w:rFonts w:ascii="Times New Roman" w:eastAsia="標楷體" w:hAnsi="Times New Roman" w:cs="Times New Roman"/>
        </w:rPr>
        <w:t>…………………………………………...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1-6-3 </w:t>
      </w:r>
      <w:r w:rsidRPr="006D10FC">
        <w:rPr>
          <w:rFonts w:ascii="Times New Roman" w:eastAsia="標楷體" w:hAnsi="Times New Roman" w:cs="Times New Roman"/>
        </w:rPr>
        <w:t>與程序公開之關係</w:t>
      </w:r>
      <w:r w:rsidR="00CC72E8">
        <w:rPr>
          <w:rFonts w:ascii="Times New Roman" w:eastAsia="標楷體" w:hAnsi="Times New Roman" w:cs="Times New Roman"/>
        </w:rPr>
        <w:t>…………………………………………...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1-6-4 </w:t>
      </w:r>
      <w:r w:rsidRPr="006D10FC">
        <w:rPr>
          <w:rFonts w:ascii="Times New Roman" w:eastAsia="標楷體" w:hAnsi="Times New Roman" w:cs="Times New Roman"/>
        </w:rPr>
        <w:t>與信賴保護間之關係</w:t>
      </w:r>
      <w:r w:rsidR="004D4B55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1-6-4-1 </w:t>
      </w:r>
      <w:r w:rsidRPr="006D10FC">
        <w:rPr>
          <w:rFonts w:ascii="Times New Roman" w:eastAsia="標楷體" w:hAnsi="Times New Roman" w:cs="Times New Roman"/>
        </w:rPr>
        <w:t>並立關係</w:t>
      </w:r>
      <w:r w:rsidR="004D4B55">
        <w:rPr>
          <w:rFonts w:ascii="Times New Roman" w:eastAsia="標楷體" w:hAnsi="Times New Roman" w:cs="Times New Roman"/>
        </w:rPr>
        <w:t>…………………………………………………...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1-6-4-2 </w:t>
      </w:r>
      <w:r w:rsidRPr="006D10FC">
        <w:rPr>
          <w:rFonts w:ascii="Times New Roman" w:eastAsia="標楷體" w:hAnsi="Times New Roman" w:cs="Times New Roman"/>
        </w:rPr>
        <w:t>合併關係</w:t>
      </w:r>
      <w:r w:rsidR="00CC72E8">
        <w:rPr>
          <w:rFonts w:ascii="Times New Roman" w:eastAsia="標楷體" w:hAnsi="Times New Roman" w:cs="Times New Roman"/>
        </w:rPr>
        <w:t>…………………………………………</w:t>
      </w:r>
      <w:r w:rsidR="004D4B55">
        <w:rPr>
          <w:rFonts w:ascii="Times New Roman" w:eastAsia="標楷體" w:hAnsi="Times New Roman" w:cs="Times New Roman"/>
        </w:rPr>
        <w:t>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1-6-4-3 </w:t>
      </w:r>
      <w:r w:rsidRPr="006D10FC">
        <w:rPr>
          <w:rFonts w:ascii="Times New Roman" w:eastAsia="標楷體" w:hAnsi="Times New Roman" w:cs="Times New Roman"/>
        </w:rPr>
        <w:t>吸收關係</w:t>
      </w:r>
      <w:r w:rsidR="004D4B55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1-7 </w:t>
      </w:r>
      <w:r w:rsidRPr="006D10FC">
        <w:rPr>
          <w:rFonts w:ascii="Times New Roman" w:eastAsia="標楷體" w:hAnsi="Times New Roman" w:cs="Times New Roman"/>
        </w:rPr>
        <w:t>明確性原則</w:t>
      </w:r>
      <w:r w:rsidR="004D4B55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1-7-1 </w:t>
      </w:r>
      <w:r w:rsidRPr="006D10FC">
        <w:rPr>
          <w:rFonts w:ascii="Times New Roman" w:eastAsia="標楷體" w:hAnsi="Times New Roman" w:cs="Times New Roman"/>
        </w:rPr>
        <w:t>明確性與可預見性之關係</w:t>
      </w:r>
      <w:r w:rsidR="004D4B55">
        <w:rPr>
          <w:rFonts w:ascii="Times New Roman" w:eastAsia="標楷體" w:hAnsi="Times New Roman" w:cs="Times New Roman"/>
        </w:rPr>
        <w:t>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1-7-2 </w:t>
      </w:r>
      <w:r w:rsidRPr="006D10FC">
        <w:rPr>
          <w:rFonts w:ascii="Times New Roman" w:eastAsia="標楷體" w:hAnsi="Times New Roman" w:cs="Times New Roman"/>
        </w:rPr>
        <w:t>明確性與可盤算性之關係</w:t>
      </w:r>
      <w:r w:rsidR="004D4B55">
        <w:rPr>
          <w:rFonts w:ascii="Times New Roman" w:eastAsia="標楷體" w:hAnsi="Times New Roman" w:cs="Times New Roman"/>
        </w:rPr>
        <w:t>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1-7-3 </w:t>
      </w:r>
      <w:r w:rsidRPr="006D10FC">
        <w:rPr>
          <w:rFonts w:ascii="Times New Roman" w:eastAsia="標楷體" w:hAnsi="Times New Roman" w:cs="Times New Roman"/>
        </w:rPr>
        <w:t>明確性之檢驗基準</w:t>
      </w:r>
      <w:r w:rsidR="004D4B55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1-7-3-1 </w:t>
      </w:r>
      <w:r w:rsidRPr="006D10FC">
        <w:rPr>
          <w:rFonts w:ascii="Times New Roman" w:eastAsia="標楷體" w:hAnsi="Times New Roman" w:cs="Times New Roman"/>
        </w:rPr>
        <w:t>絕對明確</w:t>
      </w:r>
      <w:r w:rsidR="004D4B55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1-7-3-2 </w:t>
      </w:r>
      <w:r w:rsidRPr="006D10FC">
        <w:rPr>
          <w:rFonts w:ascii="Times New Roman" w:eastAsia="標楷體" w:hAnsi="Times New Roman" w:cs="Times New Roman"/>
        </w:rPr>
        <w:t>相對明確</w:t>
      </w:r>
      <w:r w:rsidR="004D4B55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1-7-4 </w:t>
      </w:r>
      <w:r w:rsidRPr="006D10FC">
        <w:rPr>
          <w:rFonts w:ascii="Times New Roman" w:eastAsia="標楷體" w:hAnsi="Times New Roman" w:cs="Times New Roman"/>
        </w:rPr>
        <w:t>行政行為欠缺明確性之結果</w:t>
      </w:r>
      <w:r w:rsidR="004D4B55">
        <w:rPr>
          <w:rFonts w:ascii="Times New Roman" w:eastAsia="標楷體" w:hAnsi="Times New Roman" w:cs="Times New Roman"/>
        </w:rPr>
        <w:t>……………………………….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1-7-4-1 </w:t>
      </w:r>
      <w:r w:rsidRPr="006D10FC">
        <w:rPr>
          <w:rFonts w:ascii="Times New Roman" w:eastAsia="標楷體" w:hAnsi="Times New Roman" w:cs="Times New Roman"/>
        </w:rPr>
        <w:t>得補正？</w:t>
      </w:r>
      <w:r w:rsidR="004D4B55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1-7-4-2 </w:t>
      </w:r>
      <w:r w:rsidRPr="006D10FC">
        <w:rPr>
          <w:rFonts w:ascii="Times New Roman" w:eastAsia="標楷體" w:hAnsi="Times New Roman" w:cs="Times New Roman"/>
        </w:rPr>
        <w:t>得轉換？</w:t>
      </w:r>
      <w:r w:rsidR="004D4B55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1-7-4-3 </w:t>
      </w:r>
      <w:r w:rsidRPr="006D10FC">
        <w:rPr>
          <w:rFonts w:ascii="Times New Roman" w:eastAsia="標楷體" w:hAnsi="Times New Roman" w:cs="Times New Roman"/>
        </w:rPr>
        <w:t>得以澄清方式補救？</w:t>
      </w:r>
      <w:r w:rsidR="004D4B55">
        <w:rPr>
          <w:rFonts w:ascii="Times New Roman" w:eastAsia="標楷體" w:hAnsi="Times New Roman" w:cs="Times New Roman"/>
        </w:rPr>
        <w:t>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1-7-4-4 </w:t>
      </w:r>
      <w:r w:rsidRPr="006D10FC">
        <w:rPr>
          <w:rFonts w:ascii="Times New Roman" w:eastAsia="標楷體" w:hAnsi="Times New Roman" w:cs="Times New Roman"/>
        </w:rPr>
        <w:t>理由說明要求原則與明確性原則之關係</w:t>
      </w:r>
      <w:r w:rsidR="004D4B55">
        <w:rPr>
          <w:rFonts w:ascii="Times New Roman" w:eastAsia="標楷體" w:hAnsi="Times New Roman" w:cs="Times New Roman"/>
        </w:rPr>
        <w:t>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1-8 </w:t>
      </w:r>
      <w:r w:rsidRPr="006D10FC">
        <w:rPr>
          <w:rFonts w:ascii="Times New Roman" w:eastAsia="標楷體" w:hAnsi="Times New Roman" w:cs="Times New Roman"/>
        </w:rPr>
        <w:t>裁量適度原則</w:t>
      </w:r>
      <w:r w:rsidR="004D4B55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1-8-1 </w:t>
      </w:r>
      <w:r w:rsidRPr="006D10FC">
        <w:rPr>
          <w:rFonts w:ascii="Times New Roman" w:eastAsia="標楷體" w:hAnsi="Times New Roman" w:cs="Times New Roman"/>
        </w:rPr>
        <w:t>裁量之法律基礎</w:t>
      </w:r>
      <w:r w:rsidR="004D4B55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1-8-2 </w:t>
      </w:r>
      <w:r w:rsidRPr="006D10FC">
        <w:rPr>
          <w:rFonts w:ascii="Times New Roman" w:eastAsia="標楷體" w:hAnsi="Times New Roman" w:cs="Times New Roman"/>
        </w:rPr>
        <w:t>裁量之目的</w:t>
      </w:r>
      <w:r w:rsidR="004D4B55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1-8-3 </w:t>
      </w:r>
      <w:r w:rsidRPr="006D10FC">
        <w:rPr>
          <w:rFonts w:ascii="Times New Roman" w:eastAsia="標楷體" w:hAnsi="Times New Roman" w:cs="Times New Roman"/>
        </w:rPr>
        <w:t>裁量之過猶不及</w:t>
      </w:r>
      <w:r w:rsidR="004D4B55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1-8-3-1 </w:t>
      </w:r>
      <w:r w:rsidRPr="006D10FC">
        <w:rPr>
          <w:rFonts w:ascii="Times New Roman" w:eastAsia="標楷體" w:hAnsi="Times New Roman" w:cs="Times New Roman"/>
        </w:rPr>
        <w:t>裁量過度</w:t>
      </w:r>
      <w:r w:rsidR="004D4B55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1-8-3-2 </w:t>
      </w:r>
      <w:r w:rsidRPr="006D10FC">
        <w:rPr>
          <w:rFonts w:ascii="Times New Roman" w:eastAsia="標楷體" w:hAnsi="Times New Roman" w:cs="Times New Roman"/>
        </w:rPr>
        <w:t>裁量不足</w:t>
      </w:r>
      <w:r w:rsidR="004D4B55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1-8-4 </w:t>
      </w:r>
      <w:r w:rsidRPr="006D10FC">
        <w:rPr>
          <w:rFonts w:ascii="Times New Roman" w:eastAsia="標楷體" w:hAnsi="Times New Roman" w:cs="Times New Roman"/>
        </w:rPr>
        <w:t>裁量之怠惰</w:t>
      </w:r>
      <w:r w:rsidR="00CC72E8">
        <w:rPr>
          <w:rFonts w:ascii="Times New Roman" w:eastAsia="標楷體" w:hAnsi="Times New Roman" w:cs="Times New Roman"/>
        </w:rPr>
        <w:t>…………………………………………………</w:t>
      </w:r>
      <w:r w:rsidR="004D4B55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1-8-5 </w:t>
      </w:r>
      <w:r w:rsidRPr="006D10FC">
        <w:rPr>
          <w:rFonts w:ascii="Times New Roman" w:eastAsia="標楷體" w:hAnsi="Times New Roman" w:cs="Times New Roman"/>
        </w:rPr>
        <w:t>應衡量與應全面斟酌原則</w:t>
      </w:r>
      <w:r w:rsidR="00CC72E8">
        <w:rPr>
          <w:rFonts w:ascii="Times New Roman" w:eastAsia="標楷體" w:hAnsi="Times New Roman" w:cs="Times New Roman"/>
        </w:rPr>
        <w:t>…………………………………</w:t>
      </w:r>
      <w:r w:rsidR="004D4B55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E7592B">
        <w:rPr>
          <w:rFonts w:ascii="Times New Roman" w:eastAsia="標楷體" w:hAnsi="Times New Roman" w:cs="Times New Roman"/>
          <w:b/>
        </w:rPr>
        <w:t xml:space="preserve">§ 2 </w:t>
      </w:r>
      <w:r w:rsidRPr="00E7592B">
        <w:rPr>
          <w:rFonts w:ascii="Times New Roman" w:eastAsia="標楷體" w:hAnsi="Times New Roman" w:cs="Times New Roman"/>
          <w:b/>
        </w:rPr>
        <w:t>不成文之行政法原理原則</w:t>
      </w:r>
      <w:r w:rsidR="00CC72E8">
        <w:rPr>
          <w:rFonts w:ascii="Times New Roman" w:eastAsia="標楷體" w:hAnsi="Times New Roman" w:cs="Times New Roman"/>
        </w:rPr>
        <w:t>………………………………………</w:t>
      </w:r>
      <w:r w:rsidR="004D4B55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 </w:t>
      </w:r>
      <w:r w:rsidRPr="006D10FC">
        <w:rPr>
          <w:rFonts w:ascii="Times New Roman" w:eastAsia="標楷體" w:hAnsi="Times New Roman" w:cs="Times New Roman"/>
        </w:rPr>
        <w:t>法治國家原則</w:t>
      </w:r>
      <w:r w:rsidR="00CC72E8">
        <w:rPr>
          <w:rFonts w:ascii="Times New Roman" w:eastAsia="標楷體" w:hAnsi="Times New Roman" w:cs="Times New Roman"/>
        </w:rPr>
        <w:t>…………………………………………………</w:t>
      </w:r>
      <w:r w:rsidR="004D4B55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</w:t>
      </w:r>
      <w:r w:rsidRPr="006D10FC">
        <w:rPr>
          <w:rFonts w:ascii="Times New Roman" w:eastAsia="標楷體" w:hAnsi="Times New Roman" w:cs="Times New Roman"/>
        </w:rPr>
        <w:t>人性尊嚴原則</w:t>
      </w:r>
      <w:r w:rsidR="00CC72E8">
        <w:rPr>
          <w:rFonts w:ascii="Times New Roman" w:eastAsia="標楷體" w:hAnsi="Times New Roman" w:cs="Times New Roman"/>
        </w:rPr>
        <w:t>…………………………………………………</w:t>
      </w:r>
      <w:r w:rsidR="004D4B55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</w:t>
      </w:r>
      <w:r w:rsidRPr="006D10FC">
        <w:rPr>
          <w:rFonts w:ascii="Times New Roman" w:eastAsia="標楷體" w:hAnsi="Times New Roman" w:cs="Times New Roman"/>
        </w:rPr>
        <w:t>正當法律程序原則</w:t>
      </w:r>
      <w:r w:rsidR="00CC72E8">
        <w:rPr>
          <w:rFonts w:ascii="Times New Roman" w:eastAsia="標楷體" w:hAnsi="Times New Roman" w:cs="Times New Roman"/>
        </w:rPr>
        <w:t>……………………………………………</w:t>
      </w:r>
      <w:r w:rsidR="004D4B55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2-4</w:t>
      </w:r>
      <w:r w:rsidRPr="006D10FC">
        <w:rPr>
          <w:rFonts w:ascii="Times New Roman" w:eastAsia="標楷體" w:hAnsi="Times New Roman" w:cs="Times New Roman"/>
        </w:rPr>
        <w:t>明聽兩造原則</w:t>
      </w:r>
      <w:r w:rsidR="00CC72E8">
        <w:rPr>
          <w:rFonts w:ascii="Times New Roman" w:eastAsia="標楷體" w:hAnsi="Times New Roman" w:cs="Times New Roman"/>
        </w:rPr>
        <w:t>…………………………………………………</w:t>
      </w:r>
      <w:r w:rsidR="004D4B55">
        <w:rPr>
          <w:rFonts w:ascii="Times New Roman" w:eastAsia="標楷體" w:hAnsi="Times New Roman" w:cs="Times New Roman"/>
        </w:rPr>
        <w:t>..</w:t>
      </w:r>
    </w:p>
    <w:p w:rsidR="00BD7577" w:rsidRPr="006D10FC" w:rsidRDefault="00E7592B" w:rsidP="00F3525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</w:t>
      </w:r>
      <w:r w:rsidR="00BD7577" w:rsidRPr="006D10FC">
        <w:rPr>
          <w:rFonts w:ascii="Times New Roman" w:eastAsia="標楷體" w:hAnsi="Times New Roman" w:cs="Times New Roman"/>
        </w:rPr>
        <w:t xml:space="preserve">2-5 </w:t>
      </w:r>
      <w:r w:rsidR="00BD7577" w:rsidRPr="006D10FC">
        <w:rPr>
          <w:rFonts w:ascii="Times New Roman" w:eastAsia="標楷體" w:hAnsi="Times New Roman" w:cs="Times New Roman"/>
        </w:rPr>
        <w:t>情事變遷原則</w:t>
      </w:r>
      <w:r w:rsidR="00CC72E8">
        <w:rPr>
          <w:rFonts w:ascii="Times New Roman" w:eastAsia="標楷體" w:hAnsi="Times New Roman" w:cs="Times New Roman"/>
        </w:rPr>
        <w:t>…………………………………</w:t>
      </w:r>
      <w:r>
        <w:rPr>
          <w:rFonts w:ascii="Times New Roman" w:eastAsia="標楷體" w:hAnsi="Times New Roman" w:cs="Times New Roman"/>
        </w:rPr>
        <w:t>.</w:t>
      </w:r>
      <w:r w:rsidR="004D4B55">
        <w:rPr>
          <w:rFonts w:ascii="Times New Roman" w:eastAsia="標楷體" w:hAnsi="Times New Roman" w:cs="Times New Roman"/>
        </w:rPr>
        <w:t>.</w:t>
      </w:r>
      <w:r w:rsidR="00CC72E8">
        <w:rPr>
          <w:rFonts w:ascii="Times New Roman" w:eastAsia="標楷體" w:hAnsi="Times New Roman" w:cs="Times New Roman"/>
        </w:rPr>
        <w:t>……………...</w:t>
      </w:r>
    </w:p>
    <w:p w:rsidR="00BD7577" w:rsidRPr="006D10FC" w:rsidRDefault="004D4B55" w:rsidP="00F35254">
      <w:pPr>
        <w:rPr>
          <w:rStyle w:val="ac"/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</w:t>
      </w:r>
      <w:r w:rsidR="00BD7577" w:rsidRPr="006D10FC">
        <w:rPr>
          <w:rFonts w:ascii="Times New Roman" w:eastAsia="標楷體" w:hAnsi="Times New Roman" w:cs="Times New Roman"/>
        </w:rPr>
        <w:t xml:space="preserve">2-6 </w:t>
      </w:r>
      <w:r w:rsidR="00BD7577" w:rsidRPr="006D10FC">
        <w:rPr>
          <w:rFonts w:ascii="Times New Roman" w:eastAsia="標楷體" w:hAnsi="Times New Roman" w:cs="Times New Roman"/>
        </w:rPr>
        <w:t>法</w:t>
      </w:r>
      <w:r w:rsidR="00BD7577" w:rsidRPr="006D10FC">
        <w:rPr>
          <w:rFonts w:ascii="Times New Roman" w:eastAsia="標楷體" w:hAnsi="Times New Roman" w:cs="Times New Roman"/>
        </w:rPr>
        <w:t>(</w:t>
      </w:r>
      <w:r w:rsidR="00BD7577" w:rsidRPr="006D10FC">
        <w:rPr>
          <w:rFonts w:ascii="Times New Roman" w:eastAsia="標楷體" w:hAnsi="Times New Roman" w:cs="Times New Roman"/>
        </w:rPr>
        <w:t>秩序</w:t>
      </w:r>
      <w:r w:rsidR="00BD7577" w:rsidRPr="006D10FC">
        <w:rPr>
          <w:rFonts w:ascii="Times New Roman" w:eastAsia="標楷體" w:hAnsi="Times New Roman" w:cs="Times New Roman"/>
        </w:rPr>
        <w:t>)</w:t>
      </w:r>
      <w:r w:rsidR="00BD7577" w:rsidRPr="006D10FC">
        <w:rPr>
          <w:rFonts w:ascii="Times New Roman" w:eastAsia="標楷體" w:hAnsi="Times New Roman" w:cs="Times New Roman"/>
        </w:rPr>
        <w:t>安定性原則</w:t>
      </w:r>
      <w:r w:rsidR="00CC72E8">
        <w:rPr>
          <w:rFonts w:ascii="Times New Roman" w:eastAsia="標楷體" w:hAnsi="Times New Roman" w:cs="Times New Roman"/>
        </w:rPr>
        <w:t>………………………………………….</w:t>
      </w:r>
      <w:r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4D4B55">
      <w:pPr>
        <w:ind w:firstLineChars="100" w:firstLine="240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2-7 </w:t>
      </w:r>
      <w:r w:rsidRPr="006D10FC">
        <w:rPr>
          <w:rFonts w:ascii="Times New Roman" w:eastAsia="標楷體" w:hAnsi="Times New Roman" w:cs="Times New Roman"/>
        </w:rPr>
        <w:t>公益優先原則</w:t>
      </w:r>
      <w:r w:rsidR="00CC72E8">
        <w:rPr>
          <w:rFonts w:ascii="Times New Roman" w:eastAsia="標楷體" w:hAnsi="Times New Roman" w:cs="Times New Roman"/>
        </w:rPr>
        <w:t>…………………………………………………</w:t>
      </w:r>
      <w:r w:rsidR="004D4B55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4D4B55">
      <w:pPr>
        <w:ind w:firstLineChars="100" w:firstLine="240"/>
        <w:rPr>
          <w:rStyle w:val="ac"/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2-8 </w:t>
      </w:r>
      <w:r w:rsidRPr="006D10FC">
        <w:rPr>
          <w:rFonts w:ascii="Times New Roman" w:eastAsia="標楷體" w:hAnsi="Times New Roman" w:cs="Times New Roman"/>
        </w:rPr>
        <w:t>私益損失補償原則</w:t>
      </w:r>
      <w:r w:rsidR="00CC72E8">
        <w:rPr>
          <w:rFonts w:ascii="Times New Roman" w:eastAsia="標楷體" w:hAnsi="Times New Roman" w:cs="Times New Roman"/>
        </w:rPr>
        <w:t>……………………………………………</w:t>
      </w:r>
      <w:r w:rsidR="004D4B55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4D4B55">
      <w:pPr>
        <w:ind w:firstLineChars="100" w:firstLine="240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2-9 </w:t>
      </w:r>
      <w:r w:rsidRPr="006D10FC">
        <w:rPr>
          <w:rFonts w:ascii="Times New Roman" w:eastAsia="標楷體" w:hAnsi="Times New Roman" w:cs="Times New Roman"/>
        </w:rPr>
        <w:t>不利益變更禁止原則</w:t>
      </w:r>
      <w:r w:rsidR="00CC72E8">
        <w:rPr>
          <w:rFonts w:ascii="Times New Roman" w:eastAsia="標楷體" w:hAnsi="Times New Roman" w:cs="Times New Roman"/>
        </w:rPr>
        <w:t>…………………………………………</w:t>
      </w:r>
      <w:r w:rsidR="004D4B55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4D4B55">
      <w:pPr>
        <w:ind w:firstLineChars="100" w:firstLine="240"/>
        <w:rPr>
          <w:rStyle w:val="ac"/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2-10 </w:t>
      </w:r>
      <w:r w:rsidRPr="006D10FC">
        <w:rPr>
          <w:rFonts w:ascii="Times New Roman" w:eastAsia="標楷體" w:hAnsi="Times New Roman" w:cs="Times New Roman"/>
        </w:rPr>
        <w:t>自然正義原則</w:t>
      </w:r>
      <w:r w:rsidR="00CC72E8">
        <w:rPr>
          <w:rFonts w:ascii="Times New Roman" w:eastAsia="標楷體" w:hAnsi="Times New Roman" w:cs="Times New Roman"/>
        </w:rPr>
        <w:t>………………………………………………</w:t>
      </w:r>
      <w:r w:rsidR="004D4B55">
        <w:rPr>
          <w:rFonts w:ascii="Times New Roman" w:eastAsia="標楷體" w:hAnsi="Times New Roman" w:cs="Times New Roman"/>
        </w:rPr>
        <w:t>…</w:t>
      </w:r>
    </w:p>
    <w:p w:rsidR="00BD7577" w:rsidRPr="006D10FC" w:rsidRDefault="00BD7577" w:rsidP="004D4B55">
      <w:pPr>
        <w:ind w:firstLineChars="100" w:firstLine="240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2-11 </w:t>
      </w:r>
      <w:r w:rsidRPr="006D10FC">
        <w:rPr>
          <w:rFonts w:ascii="Times New Roman" w:eastAsia="標楷體" w:hAnsi="Times New Roman" w:cs="Times New Roman"/>
        </w:rPr>
        <w:t>期待可能性原則</w:t>
      </w:r>
      <w:r w:rsidR="00CC72E8">
        <w:rPr>
          <w:rFonts w:ascii="Times New Roman" w:eastAsia="標楷體" w:hAnsi="Times New Roman" w:cs="Times New Roman"/>
        </w:rPr>
        <w:t>……………………………………………..</w:t>
      </w:r>
      <w:r w:rsidR="004D4B55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4D4B55">
      <w:pPr>
        <w:ind w:firstLineChars="100" w:firstLine="240"/>
        <w:rPr>
          <w:rStyle w:val="ac"/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2-12 </w:t>
      </w:r>
      <w:r w:rsidRPr="006D10FC">
        <w:rPr>
          <w:rFonts w:ascii="Times New Roman" w:eastAsia="標楷體" w:hAnsi="Times New Roman" w:cs="Times New Roman"/>
        </w:rPr>
        <w:t>行政自我拘束原則</w:t>
      </w:r>
      <w:r w:rsidR="00CC72E8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4D4B55">
      <w:pPr>
        <w:ind w:firstLineChars="100" w:firstLine="240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2-13 </w:t>
      </w:r>
      <w:r w:rsidRPr="006D10FC">
        <w:rPr>
          <w:rFonts w:ascii="Times New Roman" w:eastAsia="標楷體" w:hAnsi="Times New Roman" w:cs="Times New Roman"/>
        </w:rPr>
        <w:t>行政目的之公共性原則</w:t>
      </w:r>
      <w:r w:rsidR="00CC72E8">
        <w:rPr>
          <w:rFonts w:ascii="Times New Roman" w:eastAsia="標楷體" w:hAnsi="Times New Roman" w:cs="Times New Roman"/>
        </w:rPr>
        <w:t>……………………………………..</w:t>
      </w:r>
    </w:p>
    <w:p w:rsidR="00BD7577" w:rsidRPr="006D10FC" w:rsidRDefault="00BD7577" w:rsidP="004D4B55">
      <w:pPr>
        <w:ind w:firstLineChars="100" w:firstLine="240"/>
        <w:rPr>
          <w:rStyle w:val="ac"/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2-14 </w:t>
      </w:r>
      <w:r w:rsidRPr="006D10FC">
        <w:rPr>
          <w:rFonts w:ascii="Times New Roman" w:eastAsia="標楷體" w:hAnsi="Times New Roman" w:cs="Times New Roman"/>
        </w:rPr>
        <w:t>行政公益性原則</w:t>
      </w:r>
      <w:r w:rsidR="00CC72E8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4D4B55">
      <w:pPr>
        <w:ind w:firstLineChars="100" w:firstLine="240"/>
        <w:rPr>
          <w:rStyle w:val="ac"/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2-15 </w:t>
      </w:r>
      <w:r w:rsidRPr="006D10FC">
        <w:rPr>
          <w:rFonts w:ascii="Times New Roman" w:eastAsia="標楷體" w:hAnsi="Times New Roman" w:cs="Times New Roman"/>
        </w:rPr>
        <w:t>經驗法則與事物本質原則</w:t>
      </w:r>
      <w:r w:rsidR="00127323">
        <w:rPr>
          <w:rFonts w:ascii="Times New Roman" w:eastAsia="標楷體" w:hAnsi="Times New Roman" w:cs="Times New Roman"/>
        </w:rPr>
        <w:t>…………………………………..</w:t>
      </w:r>
    </w:p>
    <w:p w:rsidR="00BD7577" w:rsidRPr="006D10FC" w:rsidRDefault="00BD7577" w:rsidP="004D4B55">
      <w:pPr>
        <w:ind w:firstLineChars="100" w:firstLine="240"/>
        <w:rPr>
          <w:rStyle w:val="ac"/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2-16 </w:t>
      </w:r>
      <w:r w:rsidRPr="006D10FC">
        <w:rPr>
          <w:rFonts w:ascii="Times New Roman" w:eastAsia="標楷體" w:hAnsi="Times New Roman" w:cs="Times New Roman"/>
        </w:rPr>
        <w:t>遍正義與個案正義原則</w:t>
      </w:r>
      <w:r w:rsidR="00127323">
        <w:rPr>
          <w:rFonts w:ascii="Times New Roman" w:eastAsia="標楷體" w:hAnsi="Times New Roman" w:cs="Times New Roman"/>
        </w:rPr>
        <w:t>……………………………………..</w:t>
      </w:r>
    </w:p>
    <w:p w:rsidR="00BD7577" w:rsidRPr="006D10FC" w:rsidRDefault="00BD7577" w:rsidP="004D4B55">
      <w:pPr>
        <w:ind w:firstLineChars="100" w:firstLine="240"/>
        <w:rPr>
          <w:rStyle w:val="ac"/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2-17 </w:t>
      </w:r>
      <w:r w:rsidRPr="006D10FC">
        <w:rPr>
          <w:rFonts w:ascii="Times New Roman" w:eastAsia="標楷體" w:hAnsi="Times New Roman" w:cs="Times New Roman"/>
        </w:rPr>
        <w:t>立法裁量與行政裁量原則</w:t>
      </w:r>
      <w:r w:rsidR="00127323">
        <w:rPr>
          <w:rFonts w:ascii="Times New Roman" w:eastAsia="標楷體" w:hAnsi="Times New Roman" w:cs="Times New Roman"/>
        </w:rPr>
        <w:t>…………………………………..</w:t>
      </w:r>
    </w:p>
    <w:p w:rsidR="00BD7577" w:rsidRPr="006D10FC" w:rsidRDefault="00BD7577" w:rsidP="004D4B55">
      <w:pPr>
        <w:ind w:firstLineChars="100" w:firstLine="240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2-18 </w:t>
      </w:r>
      <w:r w:rsidRPr="006D10FC">
        <w:rPr>
          <w:rFonts w:ascii="Times New Roman" w:eastAsia="標楷體" w:hAnsi="Times New Roman" w:cs="Times New Roman"/>
        </w:rPr>
        <w:t>便宜原則等</w:t>
      </w:r>
      <w:r w:rsidR="00127323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BD7577">
      <w:pPr>
        <w:rPr>
          <w:rFonts w:ascii="Times New Roman" w:eastAsia="標楷體" w:hAnsi="Times New Roman" w:cs="Times New Roman"/>
        </w:rPr>
      </w:pPr>
      <w:r w:rsidRPr="004D4B55">
        <w:rPr>
          <w:rFonts w:ascii="Times New Roman" w:eastAsia="標楷體" w:hAnsi="Times New Roman" w:cs="Times New Roman"/>
          <w:b/>
        </w:rPr>
        <w:t>第</w:t>
      </w:r>
      <w:r w:rsidRPr="004D4B55">
        <w:rPr>
          <w:rFonts w:ascii="Times New Roman" w:eastAsia="標楷體" w:hAnsi="Times New Roman" w:cs="Times New Roman"/>
          <w:b/>
        </w:rPr>
        <w:t>4</w:t>
      </w:r>
      <w:r w:rsidRPr="004D4B55">
        <w:rPr>
          <w:rFonts w:ascii="Times New Roman" w:eastAsia="標楷體" w:hAnsi="Times New Roman" w:cs="Times New Roman"/>
          <w:b/>
        </w:rPr>
        <w:t>講</w:t>
      </w:r>
      <w:r w:rsidRPr="004D4B55">
        <w:rPr>
          <w:rFonts w:ascii="Times New Roman" w:eastAsia="標楷體" w:hAnsi="Times New Roman" w:cs="Times New Roman"/>
          <w:b/>
        </w:rPr>
        <w:t xml:space="preserve">  </w:t>
      </w:r>
      <w:r w:rsidRPr="004D4B55">
        <w:rPr>
          <w:rFonts w:ascii="Times New Roman" w:eastAsia="標楷體" w:hAnsi="Times New Roman" w:cs="Times New Roman"/>
          <w:b/>
        </w:rPr>
        <w:t>不確定法律概念及其運用與審查</w:t>
      </w:r>
      <w:r w:rsidR="00127323">
        <w:rPr>
          <w:rFonts w:ascii="Times New Roman" w:eastAsia="標楷體" w:hAnsi="Times New Roman" w:cs="Times New Roman"/>
        </w:rPr>
        <w:t>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4D4B55">
        <w:rPr>
          <w:rFonts w:ascii="Times New Roman" w:eastAsia="標楷體" w:hAnsi="Times New Roman" w:cs="Times New Roman"/>
          <w:b/>
        </w:rPr>
        <w:t xml:space="preserve">§ 1 </w:t>
      </w:r>
      <w:r w:rsidRPr="004D4B55">
        <w:rPr>
          <w:rFonts w:ascii="Times New Roman" w:eastAsia="標楷體" w:hAnsi="Times New Roman" w:cs="Times New Roman"/>
          <w:b/>
        </w:rPr>
        <w:t>不確定法律概念之意義及其產生背景</w:t>
      </w:r>
      <w:r w:rsidR="00127323">
        <w:rPr>
          <w:rFonts w:ascii="Times New Roman" w:eastAsia="標楷體" w:hAnsi="Times New Roman" w:cs="Times New Roman"/>
        </w:rPr>
        <w:t>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不確定法律概念之意義</w:t>
      </w:r>
      <w:r w:rsidR="00127323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不確定法律概念之產生背景</w:t>
      </w:r>
      <w:r w:rsidR="00127323">
        <w:rPr>
          <w:rFonts w:ascii="Times New Roman" w:eastAsia="標楷體" w:hAnsi="Times New Roman" w:cs="Times New Roman"/>
        </w:rPr>
        <w:t>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4D4B55">
        <w:rPr>
          <w:rFonts w:ascii="Times New Roman" w:eastAsia="標楷體" w:hAnsi="Times New Roman" w:cs="Times New Roman"/>
          <w:b/>
        </w:rPr>
        <w:t xml:space="preserve">§ 2 </w:t>
      </w:r>
      <w:r w:rsidRPr="004D4B55">
        <w:rPr>
          <w:rFonts w:ascii="Times New Roman" w:eastAsia="標楷體" w:hAnsi="Times New Roman" w:cs="Times New Roman"/>
          <w:b/>
        </w:rPr>
        <w:t>不確定法律概念之種類</w:t>
      </w:r>
      <w:r w:rsidR="00127323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2-1 </w:t>
      </w:r>
      <w:r w:rsidRPr="006D10FC">
        <w:rPr>
          <w:rFonts w:ascii="Times New Roman" w:eastAsia="標楷體" w:hAnsi="Times New Roman" w:cs="Times New Roman"/>
        </w:rPr>
        <w:t>與經驗有關之不確定法律概念</w:t>
      </w:r>
      <w:r w:rsidR="00FE3F61">
        <w:rPr>
          <w:rFonts w:ascii="Times New Roman" w:eastAsia="標楷體" w:hAnsi="Times New Roman" w:cs="Times New Roman"/>
        </w:rPr>
        <w:t>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2-1-1 </w:t>
      </w:r>
      <w:r w:rsidRPr="006D10FC">
        <w:rPr>
          <w:rFonts w:ascii="Times New Roman" w:eastAsia="標楷體" w:hAnsi="Times New Roman" w:cs="Times New Roman"/>
        </w:rPr>
        <w:t>與個人特殊經驗有關之不確定法律概念</w:t>
      </w:r>
      <w:r w:rsidR="00FE3F61">
        <w:rPr>
          <w:rFonts w:ascii="Times New Roman" w:eastAsia="標楷體" w:hAnsi="Times New Roman" w:cs="Times New Roman"/>
        </w:rPr>
        <w:t>…………………...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2-1-1-1 </w:t>
      </w:r>
      <w:r w:rsidRPr="006D10FC">
        <w:rPr>
          <w:rFonts w:ascii="Times New Roman" w:eastAsia="標楷體" w:hAnsi="Times New Roman" w:cs="Times New Roman"/>
        </w:rPr>
        <w:t>操行成績之考評</w:t>
      </w:r>
      <w:r w:rsidR="00FE3F61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2-1-1-2 </w:t>
      </w:r>
      <w:r w:rsidRPr="006D10FC">
        <w:rPr>
          <w:rFonts w:ascii="Times New Roman" w:eastAsia="標楷體" w:hAnsi="Times New Roman" w:cs="Times New Roman"/>
        </w:rPr>
        <w:t>口試成績之考評</w:t>
      </w:r>
      <w:r w:rsidR="00FE3F61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 </w:t>
      </w:r>
      <w:r w:rsidRPr="006D10FC">
        <w:rPr>
          <w:rFonts w:ascii="Times New Roman" w:eastAsia="標楷體" w:hAnsi="Times New Roman" w:cs="Times New Roman"/>
        </w:rPr>
        <w:t>與專業有關之不確定法律概念</w:t>
      </w:r>
      <w:r w:rsidR="00FE3F61">
        <w:rPr>
          <w:rFonts w:ascii="Times New Roman" w:eastAsia="標楷體" w:hAnsi="Times New Roman" w:cs="Times New Roman"/>
        </w:rPr>
        <w:t>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2-1-2-1 </w:t>
      </w:r>
      <w:r w:rsidRPr="006D10FC">
        <w:rPr>
          <w:rFonts w:ascii="Times New Roman" w:eastAsia="標楷體" w:hAnsi="Times New Roman" w:cs="Times New Roman"/>
        </w:rPr>
        <w:t>專利新穎性與原創性</w:t>
      </w:r>
      <w:r w:rsidR="00FE3F61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2-1-2-2 </w:t>
      </w:r>
      <w:r w:rsidRPr="006D10FC">
        <w:rPr>
          <w:rFonts w:ascii="Times New Roman" w:eastAsia="標楷體" w:hAnsi="Times New Roman" w:cs="Times New Roman"/>
        </w:rPr>
        <w:t>專利之實用性</w:t>
      </w:r>
      <w:r w:rsidR="00FE3F61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2-1-2-3 </w:t>
      </w:r>
      <w:r w:rsidRPr="006D10FC">
        <w:rPr>
          <w:rFonts w:ascii="Times New Roman" w:eastAsia="標楷體" w:hAnsi="Times New Roman" w:cs="Times New Roman"/>
        </w:rPr>
        <w:t>商標之近似性</w:t>
      </w:r>
      <w:r w:rsidR="00FE3F61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 </w:t>
      </w:r>
      <w:r w:rsidRPr="006D10FC">
        <w:rPr>
          <w:rFonts w:ascii="Times New Roman" w:eastAsia="標楷體" w:hAnsi="Times New Roman" w:cs="Times New Roman"/>
        </w:rPr>
        <w:t>與價值觀有關之不確定法律概念</w:t>
      </w:r>
      <w:r w:rsidR="00FE3F61">
        <w:rPr>
          <w:rFonts w:ascii="Times New Roman" w:eastAsia="標楷體" w:hAnsi="Times New Roman" w:cs="Times New Roman"/>
        </w:rPr>
        <w:t>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2-2-1 </w:t>
      </w:r>
      <w:r w:rsidRPr="006D10FC">
        <w:rPr>
          <w:rFonts w:ascii="Times New Roman" w:eastAsia="標楷體" w:hAnsi="Times New Roman" w:cs="Times New Roman"/>
        </w:rPr>
        <w:t>善良風俗之判斷</w:t>
      </w:r>
      <w:r w:rsidR="00FE3F61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2-2-2 </w:t>
      </w:r>
      <w:r w:rsidRPr="006D10FC">
        <w:rPr>
          <w:rFonts w:ascii="Times New Roman" w:eastAsia="標楷體" w:hAnsi="Times New Roman" w:cs="Times New Roman"/>
        </w:rPr>
        <w:t>美感之判斷</w:t>
      </w:r>
      <w:r w:rsidR="00FE3F61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4D4B55">
        <w:rPr>
          <w:rFonts w:ascii="Times New Roman" w:eastAsia="標楷體" w:hAnsi="Times New Roman" w:cs="Times New Roman"/>
          <w:b/>
        </w:rPr>
        <w:t xml:space="preserve">§ 3 </w:t>
      </w:r>
      <w:r w:rsidRPr="004D4B55">
        <w:rPr>
          <w:rFonts w:ascii="Times New Roman" w:eastAsia="標楷體" w:hAnsi="Times New Roman" w:cs="Times New Roman"/>
          <w:b/>
        </w:rPr>
        <w:t>不確定法律概念之解釋與運用</w:t>
      </w:r>
      <w:r w:rsidR="00FE3F61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 </w:t>
      </w:r>
      <w:r w:rsidRPr="006D10FC">
        <w:rPr>
          <w:rFonts w:ascii="Times New Roman" w:eastAsia="標楷體" w:hAnsi="Times New Roman" w:cs="Times New Roman"/>
        </w:rPr>
        <w:t>不確定法律概念之解釋</w:t>
      </w:r>
      <w:r w:rsidR="00FE3F61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 </w:t>
      </w:r>
      <w:r w:rsidRPr="006D10FC">
        <w:rPr>
          <w:rFonts w:ascii="Times New Roman" w:eastAsia="標楷體" w:hAnsi="Times New Roman" w:cs="Times New Roman"/>
        </w:rPr>
        <w:t>文義解釋之侷限</w:t>
      </w:r>
      <w:r w:rsidR="00FE3F61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3-1-2 </w:t>
      </w:r>
      <w:r w:rsidRPr="006D10FC">
        <w:rPr>
          <w:rFonts w:ascii="Times New Roman" w:eastAsia="標楷體" w:hAnsi="Times New Roman" w:cs="Times New Roman"/>
        </w:rPr>
        <w:t>合目的解釋及其界限</w:t>
      </w:r>
      <w:r w:rsidR="00FE3F61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3-1-3 </w:t>
      </w:r>
      <w:r w:rsidRPr="006D10FC">
        <w:rPr>
          <w:rFonts w:ascii="Times New Roman" w:eastAsia="標楷體" w:hAnsi="Times New Roman" w:cs="Times New Roman"/>
        </w:rPr>
        <w:t>進化性解釋與時代意義之理解</w:t>
      </w:r>
      <w:r w:rsidR="00FE3F61">
        <w:rPr>
          <w:rFonts w:ascii="Times New Roman" w:eastAsia="標楷體" w:hAnsi="Times New Roman" w:cs="Times New Roman"/>
        </w:rPr>
        <w:t>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 </w:t>
      </w:r>
      <w:r w:rsidRPr="006D10FC">
        <w:rPr>
          <w:rFonts w:ascii="Times New Roman" w:eastAsia="標楷體" w:hAnsi="Times New Roman" w:cs="Times New Roman"/>
        </w:rPr>
        <w:t>不確定法律概念之運用</w:t>
      </w:r>
      <w:r w:rsidR="00FE3F61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3-2-1 </w:t>
      </w:r>
      <w:r w:rsidRPr="006D10FC">
        <w:rPr>
          <w:rFonts w:ascii="Times New Roman" w:eastAsia="標楷體" w:hAnsi="Times New Roman" w:cs="Times New Roman"/>
        </w:rPr>
        <w:t>判斷餘地與概念之核心及外延</w:t>
      </w:r>
      <w:r w:rsidR="00FE3F61">
        <w:rPr>
          <w:rFonts w:ascii="Times New Roman" w:eastAsia="標楷體" w:hAnsi="Times New Roman" w:cs="Times New Roman"/>
        </w:rPr>
        <w:t>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3-2-2 </w:t>
      </w:r>
      <w:r w:rsidRPr="006D10FC">
        <w:rPr>
          <w:rFonts w:ascii="Times New Roman" w:eastAsia="標楷體" w:hAnsi="Times New Roman" w:cs="Times New Roman"/>
        </w:rPr>
        <w:t>優先判斷權與專業判斷</w:t>
      </w:r>
      <w:r w:rsidR="00FE3F61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3-2-2-1 </w:t>
      </w:r>
      <w:r w:rsidRPr="006D10FC">
        <w:rPr>
          <w:rFonts w:ascii="Times New Roman" w:eastAsia="標楷體" w:hAnsi="Times New Roman" w:cs="Times New Roman"/>
        </w:rPr>
        <w:t>不確定法律概念之優先判斷權歸屬</w:t>
      </w:r>
      <w:r w:rsidR="00FE3F61">
        <w:rPr>
          <w:rFonts w:ascii="Times New Roman" w:eastAsia="標楷體" w:hAnsi="Times New Roman" w:cs="Times New Roman"/>
        </w:rPr>
        <w:t>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3-2-2-2 </w:t>
      </w:r>
      <w:r w:rsidRPr="006D10FC">
        <w:rPr>
          <w:rFonts w:ascii="Times New Roman" w:eastAsia="標楷體" w:hAnsi="Times New Roman" w:cs="Times New Roman"/>
        </w:rPr>
        <w:t>不確定法律概念之專業判斷</w:t>
      </w:r>
      <w:r w:rsidR="00FE3F61">
        <w:rPr>
          <w:rFonts w:ascii="Times New Roman" w:eastAsia="標楷體" w:hAnsi="Times New Roman" w:cs="Times New Roman"/>
        </w:rPr>
        <w:t>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3-3 </w:t>
      </w:r>
      <w:r w:rsidRPr="006D10FC">
        <w:rPr>
          <w:rFonts w:ascii="Times New Roman" w:eastAsia="標楷體" w:hAnsi="Times New Roman" w:cs="Times New Roman"/>
        </w:rPr>
        <w:t>判斷餘地之相關理論與檢討</w:t>
      </w:r>
      <w:r w:rsidR="00FE3F61">
        <w:rPr>
          <w:rFonts w:ascii="Times New Roman" w:eastAsia="標楷體" w:hAnsi="Times New Roman" w:cs="Times New Roman"/>
        </w:rPr>
        <w:t>………………………………...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 </w:t>
      </w:r>
      <w:r w:rsidRPr="006D10FC">
        <w:rPr>
          <w:rFonts w:ascii="Times New Roman" w:eastAsia="標楷體" w:hAnsi="Times New Roman" w:cs="Times New Roman"/>
        </w:rPr>
        <w:t>判斷餘地之類型化</w:t>
      </w:r>
      <w:r w:rsidR="00FE3F61">
        <w:rPr>
          <w:rFonts w:ascii="Times New Roman" w:eastAsia="標楷體" w:hAnsi="Times New Roman" w:cs="Times New Roman"/>
        </w:rPr>
        <w:t>…………………………………………...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4D4B55">
        <w:rPr>
          <w:rFonts w:ascii="Times New Roman" w:eastAsia="標楷體" w:hAnsi="Times New Roman" w:cs="Times New Roman"/>
          <w:b/>
        </w:rPr>
        <w:t xml:space="preserve">§ 4 </w:t>
      </w:r>
      <w:r w:rsidRPr="004D4B55">
        <w:rPr>
          <w:rFonts w:ascii="Times New Roman" w:eastAsia="標楷體" w:hAnsi="Times New Roman" w:cs="Times New Roman"/>
          <w:b/>
        </w:rPr>
        <w:t>不確定法律概念運用之審查</w:t>
      </w:r>
      <w:r w:rsidR="00FE3F61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 </w:t>
      </w:r>
      <w:r w:rsidRPr="006D10FC">
        <w:rPr>
          <w:rFonts w:ascii="Times New Roman" w:eastAsia="標楷體" w:hAnsi="Times New Roman" w:cs="Times New Roman"/>
        </w:rPr>
        <w:t>救濟機關之局部審查與全部審查</w:t>
      </w:r>
      <w:r w:rsidR="00FE3F61">
        <w:rPr>
          <w:rFonts w:ascii="Times New Roman" w:eastAsia="標楷體" w:hAnsi="Times New Roman" w:cs="Times New Roman"/>
        </w:rPr>
        <w:t>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 </w:t>
      </w:r>
      <w:r w:rsidRPr="006D10FC">
        <w:rPr>
          <w:rFonts w:ascii="Times New Roman" w:eastAsia="標楷體" w:hAnsi="Times New Roman" w:cs="Times New Roman"/>
        </w:rPr>
        <w:t>救濟機關對不確定概念審查之界限</w:t>
      </w:r>
      <w:r w:rsidR="00FE3F61">
        <w:rPr>
          <w:rFonts w:ascii="Times New Roman" w:eastAsia="標楷體" w:hAnsi="Times New Roman" w:cs="Times New Roman"/>
        </w:rPr>
        <w:t>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4-2-1 </w:t>
      </w:r>
      <w:r w:rsidRPr="006D10FC">
        <w:rPr>
          <w:rFonts w:ascii="Times New Roman" w:eastAsia="標楷體" w:hAnsi="Times New Roman" w:cs="Times New Roman"/>
        </w:rPr>
        <w:t>有無顯然濫用之審查</w:t>
      </w:r>
      <w:r w:rsidR="00FE3F61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BD7577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4-2-2 </w:t>
      </w:r>
      <w:r w:rsidRPr="006D10FC">
        <w:rPr>
          <w:rFonts w:ascii="Times New Roman" w:eastAsia="標楷體" w:hAnsi="Times New Roman" w:cs="Times New Roman"/>
        </w:rPr>
        <w:t>有無明顯離譜解釋的審查</w:t>
      </w:r>
      <w:r w:rsidR="00FE3F61">
        <w:rPr>
          <w:rFonts w:ascii="Times New Roman" w:eastAsia="標楷體" w:hAnsi="Times New Roman" w:cs="Times New Roman"/>
        </w:rPr>
        <w:t>………………………………….</w:t>
      </w:r>
    </w:p>
    <w:p w:rsidR="00F35254" w:rsidRPr="004D4B55" w:rsidRDefault="00BD7577" w:rsidP="00BD7577">
      <w:pPr>
        <w:rPr>
          <w:rFonts w:ascii="Times New Roman" w:eastAsia="標楷體" w:hAnsi="Times New Roman" w:cs="Times New Roman"/>
          <w:b/>
        </w:rPr>
      </w:pPr>
      <w:r w:rsidRPr="004D4B55">
        <w:rPr>
          <w:rFonts w:ascii="Times New Roman" w:eastAsia="標楷體" w:hAnsi="Times New Roman" w:cs="Times New Roman"/>
          <w:b/>
        </w:rPr>
        <w:t>第</w:t>
      </w:r>
      <w:r w:rsidRPr="004D4B55">
        <w:rPr>
          <w:rFonts w:ascii="Times New Roman" w:eastAsia="標楷體" w:hAnsi="Times New Roman" w:cs="Times New Roman"/>
          <w:b/>
        </w:rPr>
        <w:t>5</w:t>
      </w:r>
      <w:r w:rsidRPr="004D4B55">
        <w:rPr>
          <w:rFonts w:ascii="Times New Roman" w:eastAsia="標楷體" w:hAnsi="Times New Roman" w:cs="Times New Roman"/>
          <w:b/>
        </w:rPr>
        <w:t>講</w:t>
      </w:r>
      <w:r w:rsidRPr="004D4B55">
        <w:rPr>
          <w:rFonts w:ascii="Times New Roman" w:eastAsia="標楷體" w:hAnsi="Times New Roman" w:cs="Times New Roman"/>
          <w:b/>
        </w:rPr>
        <w:t xml:space="preserve">  </w:t>
      </w:r>
      <w:r w:rsidRPr="004D4B55">
        <w:rPr>
          <w:rFonts w:ascii="Times New Roman" w:eastAsia="標楷體" w:hAnsi="Times New Roman" w:cs="Times New Roman"/>
          <w:b/>
        </w:rPr>
        <w:t>行政裁量：基礎、種類與界限、行使、審查及過與不及</w:t>
      </w:r>
    </w:p>
    <w:p w:rsidR="00BD7577" w:rsidRPr="006D10FC" w:rsidRDefault="00F35254" w:rsidP="00BD7577">
      <w:pPr>
        <w:rPr>
          <w:rFonts w:ascii="Times New Roman" w:eastAsia="標楷體" w:hAnsi="Times New Roman" w:cs="Times New Roman"/>
        </w:rPr>
      </w:pPr>
      <w:r w:rsidRPr="004D4B55">
        <w:rPr>
          <w:rFonts w:ascii="Times New Roman" w:eastAsia="標楷體" w:hAnsi="Times New Roman" w:cs="Times New Roman"/>
          <w:b/>
        </w:rPr>
        <w:t xml:space="preserve">        </w:t>
      </w:r>
      <w:r w:rsidR="00BD7577" w:rsidRPr="004D4B55">
        <w:rPr>
          <w:rFonts w:ascii="Times New Roman" w:eastAsia="標楷體" w:hAnsi="Times New Roman" w:cs="Times New Roman"/>
          <w:b/>
        </w:rPr>
        <w:t>之效果</w:t>
      </w:r>
      <w:r w:rsidR="00FE3F61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4D4B55">
        <w:rPr>
          <w:rFonts w:ascii="Times New Roman" w:eastAsia="標楷體" w:hAnsi="Times New Roman" w:cs="Times New Roman"/>
          <w:b/>
        </w:rPr>
        <w:t xml:space="preserve">§ 1 </w:t>
      </w:r>
      <w:r w:rsidRPr="004D4B55">
        <w:rPr>
          <w:rFonts w:ascii="Times New Roman" w:eastAsia="標楷體" w:hAnsi="Times New Roman" w:cs="Times New Roman"/>
          <w:b/>
        </w:rPr>
        <w:t>行政裁量之概念</w:t>
      </w:r>
      <w:r w:rsidR="00FE3F61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目的與手段間的衡量－先量後裁的經驗法則</w:t>
      </w:r>
      <w:r w:rsidR="00FE3F61">
        <w:rPr>
          <w:rFonts w:ascii="Times New Roman" w:eastAsia="標楷體" w:hAnsi="Times New Roman" w:cs="Times New Roman"/>
        </w:rPr>
        <w:t>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追求相對妥當性與具體妥當性之裁量</w:t>
      </w:r>
      <w:r w:rsidR="00FE3F61">
        <w:rPr>
          <w:rFonts w:ascii="Times New Roman" w:eastAsia="標楷體" w:hAnsi="Times New Roman" w:cs="Times New Roman"/>
        </w:rPr>
        <w:t>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 </w:t>
      </w:r>
      <w:r w:rsidRPr="006D10FC">
        <w:rPr>
          <w:rFonts w:ascii="Times New Roman" w:eastAsia="標楷體" w:hAnsi="Times New Roman" w:cs="Times New Roman"/>
        </w:rPr>
        <w:t>追求最佳結果與相對可接受結果之裁量</w:t>
      </w:r>
      <w:r w:rsidR="00FE3F61">
        <w:rPr>
          <w:rFonts w:ascii="Times New Roman" w:eastAsia="標楷體" w:hAnsi="Times New Roman" w:cs="Times New Roman"/>
        </w:rPr>
        <w:t>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4D4B55">
        <w:rPr>
          <w:rFonts w:ascii="Times New Roman" w:eastAsia="標楷體" w:hAnsi="Times New Roman" w:cs="Times New Roman"/>
          <w:b/>
        </w:rPr>
        <w:t xml:space="preserve">§ 2 </w:t>
      </w:r>
      <w:r w:rsidRPr="004D4B55">
        <w:rPr>
          <w:rFonts w:ascii="Times New Roman" w:eastAsia="標楷體" w:hAnsi="Times New Roman" w:cs="Times New Roman"/>
          <w:b/>
        </w:rPr>
        <w:t>行政裁量之基礎</w:t>
      </w:r>
      <w:r w:rsidR="00FE3F61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 </w:t>
      </w:r>
      <w:r w:rsidRPr="006D10FC">
        <w:rPr>
          <w:rFonts w:ascii="Times New Roman" w:eastAsia="標楷體" w:hAnsi="Times New Roman" w:cs="Times New Roman"/>
        </w:rPr>
        <w:t>法律明文之裁量</w:t>
      </w:r>
      <w:r w:rsidR="00FE3F61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2-1-1 </w:t>
      </w:r>
      <w:r w:rsidRPr="006D10FC">
        <w:rPr>
          <w:rFonts w:ascii="Times New Roman" w:eastAsia="標楷體" w:hAnsi="Times New Roman" w:cs="Times New Roman"/>
        </w:rPr>
        <w:t>法律有</w:t>
      </w:r>
      <w:r w:rsidRPr="006D10FC">
        <w:rPr>
          <w:rFonts w:ascii="Times New Roman" w:eastAsia="標楷體" w:hAnsi="Times New Roman" w:cs="Times New Roman"/>
        </w:rPr>
        <w:t>”</w:t>
      </w:r>
      <w:r w:rsidRPr="006D10FC">
        <w:rPr>
          <w:rFonts w:ascii="Times New Roman" w:eastAsia="標楷體" w:hAnsi="Times New Roman" w:cs="Times New Roman"/>
        </w:rPr>
        <w:t>得為條款</w:t>
      </w:r>
      <w:r w:rsidRPr="006D10FC">
        <w:rPr>
          <w:rFonts w:ascii="Times New Roman" w:eastAsia="標楷體" w:hAnsi="Times New Roman" w:cs="Times New Roman"/>
        </w:rPr>
        <w:t>”</w:t>
      </w:r>
      <w:r w:rsidRPr="006D10FC">
        <w:rPr>
          <w:rFonts w:ascii="Times New Roman" w:eastAsia="標楷體" w:hAnsi="Times New Roman" w:cs="Times New Roman"/>
        </w:rPr>
        <w:t>之裁量授權</w:t>
      </w:r>
      <w:r w:rsidR="00FE3F61">
        <w:rPr>
          <w:rFonts w:ascii="Times New Roman" w:eastAsia="標楷體" w:hAnsi="Times New Roman" w:cs="Times New Roman"/>
        </w:rPr>
        <w:t>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 </w:t>
      </w:r>
      <w:r w:rsidRPr="006D10FC">
        <w:rPr>
          <w:rFonts w:ascii="Times New Roman" w:eastAsia="標楷體" w:hAnsi="Times New Roman" w:cs="Times New Roman"/>
        </w:rPr>
        <w:t>法律有</w:t>
      </w:r>
      <w:r w:rsidRPr="006D10FC">
        <w:rPr>
          <w:rFonts w:ascii="Times New Roman" w:eastAsia="標楷體" w:hAnsi="Times New Roman" w:cs="Times New Roman"/>
        </w:rPr>
        <w:t>”</w:t>
      </w:r>
      <w:r w:rsidRPr="006D10FC">
        <w:rPr>
          <w:rFonts w:ascii="Times New Roman" w:eastAsia="標楷體" w:hAnsi="Times New Roman" w:cs="Times New Roman"/>
        </w:rPr>
        <w:t>最高與最低額度</w:t>
      </w:r>
      <w:r w:rsidRPr="006D10FC">
        <w:rPr>
          <w:rFonts w:ascii="Times New Roman" w:eastAsia="標楷體" w:hAnsi="Times New Roman" w:cs="Times New Roman"/>
        </w:rPr>
        <w:t>”</w:t>
      </w:r>
      <w:r w:rsidRPr="006D10FC">
        <w:rPr>
          <w:rFonts w:ascii="Times New Roman" w:eastAsia="標楷體" w:hAnsi="Times New Roman" w:cs="Times New Roman"/>
        </w:rPr>
        <w:t>之裁量授權</w:t>
      </w:r>
      <w:r w:rsidR="00FE3F61">
        <w:rPr>
          <w:rFonts w:ascii="Times New Roman" w:eastAsia="標楷體" w:hAnsi="Times New Roman" w:cs="Times New Roman"/>
        </w:rPr>
        <w:t>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2-1-3 </w:t>
      </w:r>
      <w:r w:rsidRPr="006D10FC">
        <w:rPr>
          <w:rFonts w:ascii="Times New Roman" w:eastAsia="標楷體" w:hAnsi="Times New Roman" w:cs="Times New Roman"/>
        </w:rPr>
        <w:t>法律有</w:t>
      </w:r>
      <w:r w:rsidRPr="006D10FC">
        <w:rPr>
          <w:rFonts w:ascii="Times New Roman" w:eastAsia="標楷體" w:hAnsi="Times New Roman" w:cs="Times New Roman"/>
        </w:rPr>
        <w:t>”</w:t>
      </w:r>
      <w:r w:rsidRPr="006D10FC">
        <w:rPr>
          <w:rFonts w:ascii="Times New Roman" w:eastAsia="標楷體" w:hAnsi="Times New Roman" w:cs="Times New Roman"/>
        </w:rPr>
        <w:t>必要時得為</w:t>
      </w:r>
      <w:r w:rsidRPr="006D10FC">
        <w:rPr>
          <w:rFonts w:ascii="Times New Roman" w:eastAsia="標楷體" w:hAnsi="Times New Roman" w:cs="Times New Roman"/>
        </w:rPr>
        <w:t>”</w:t>
      </w:r>
      <w:r w:rsidRPr="006D10FC">
        <w:rPr>
          <w:rFonts w:ascii="Times New Roman" w:eastAsia="標楷體" w:hAnsi="Times New Roman" w:cs="Times New Roman"/>
        </w:rPr>
        <w:t>之裁量授權</w:t>
      </w:r>
      <w:r w:rsidR="00FE3F61">
        <w:rPr>
          <w:rFonts w:ascii="Times New Roman" w:eastAsia="標楷體" w:hAnsi="Times New Roman" w:cs="Times New Roman"/>
        </w:rPr>
        <w:t>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2-1-4 </w:t>
      </w:r>
      <w:r w:rsidRPr="006D10FC">
        <w:rPr>
          <w:rFonts w:ascii="Times New Roman" w:eastAsia="標楷體" w:hAnsi="Times New Roman" w:cs="Times New Roman"/>
        </w:rPr>
        <w:t>法律有</w:t>
      </w:r>
      <w:r w:rsidRPr="006D10FC">
        <w:rPr>
          <w:rFonts w:ascii="Times New Roman" w:eastAsia="標楷體" w:hAnsi="Times New Roman" w:cs="Times New Roman"/>
        </w:rPr>
        <w:t>”</w:t>
      </w:r>
      <w:r w:rsidRPr="006D10FC">
        <w:rPr>
          <w:rFonts w:ascii="Times New Roman" w:eastAsia="標楷體" w:hAnsi="Times New Roman" w:cs="Times New Roman"/>
        </w:rPr>
        <w:t>得附加條款</w:t>
      </w:r>
      <w:r w:rsidRPr="006D10FC">
        <w:rPr>
          <w:rFonts w:ascii="Times New Roman" w:eastAsia="標楷體" w:hAnsi="Times New Roman" w:cs="Times New Roman"/>
        </w:rPr>
        <w:t>”</w:t>
      </w:r>
      <w:r w:rsidRPr="006D10FC">
        <w:rPr>
          <w:rFonts w:ascii="Times New Roman" w:eastAsia="標楷體" w:hAnsi="Times New Roman" w:cs="Times New Roman"/>
        </w:rPr>
        <w:t>之裁量授權</w:t>
      </w:r>
      <w:r w:rsidR="00FE3F61">
        <w:rPr>
          <w:rFonts w:ascii="Times New Roman" w:eastAsia="標楷體" w:hAnsi="Times New Roman" w:cs="Times New Roman"/>
        </w:rPr>
        <w:t>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2-1-5 </w:t>
      </w:r>
      <w:r w:rsidRPr="006D10FC">
        <w:rPr>
          <w:rFonts w:ascii="Times New Roman" w:eastAsia="標楷體" w:hAnsi="Times New Roman" w:cs="Times New Roman"/>
        </w:rPr>
        <w:t>法律有</w:t>
      </w:r>
      <w:r w:rsidRPr="006D10FC">
        <w:rPr>
          <w:rFonts w:ascii="Times New Roman" w:eastAsia="標楷體" w:hAnsi="Times New Roman" w:cs="Times New Roman"/>
        </w:rPr>
        <w:t>”</w:t>
      </w:r>
      <w:r w:rsidRPr="006D10FC">
        <w:rPr>
          <w:rFonts w:ascii="Times New Roman" w:eastAsia="標楷體" w:hAnsi="Times New Roman" w:cs="Times New Roman"/>
        </w:rPr>
        <w:t>得加重</w:t>
      </w:r>
      <w:r w:rsidRPr="006D10FC">
        <w:rPr>
          <w:rFonts w:ascii="Times New Roman" w:eastAsia="標楷體" w:hAnsi="Times New Roman" w:cs="Times New Roman"/>
        </w:rPr>
        <w:t>”</w:t>
      </w:r>
      <w:r w:rsidRPr="006D10FC">
        <w:rPr>
          <w:rFonts w:ascii="Times New Roman" w:eastAsia="標楷體" w:hAnsi="Times New Roman" w:cs="Times New Roman"/>
        </w:rPr>
        <w:t>或</w:t>
      </w:r>
      <w:r w:rsidRPr="006D10FC">
        <w:rPr>
          <w:rFonts w:ascii="Times New Roman" w:eastAsia="標楷體" w:hAnsi="Times New Roman" w:cs="Times New Roman"/>
        </w:rPr>
        <w:t>”</w:t>
      </w:r>
      <w:r w:rsidRPr="006D10FC">
        <w:rPr>
          <w:rFonts w:ascii="Times New Roman" w:eastAsia="標楷體" w:hAnsi="Times New Roman" w:cs="Times New Roman"/>
        </w:rPr>
        <w:t>得減輕</w:t>
      </w:r>
      <w:r w:rsidRPr="006D10FC">
        <w:rPr>
          <w:rFonts w:ascii="Times New Roman" w:eastAsia="標楷體" w:hAnsi="Times New Roman" w:cs="Times New Roman"/>
        </w:rPr>
        <w:t>”</w:t>
      </w:r>
      <w:r w:rsidRPr="006D10FC">
        <w:rPr>
          <w:rFonts w:ascii="Times New Roman" w:eastAsia="標楷體" w:hAnsi="Times New Roman" w:cs="Times New Roman"/>
        </w:rPr>
        <w:t>之裁量授權</w:t>
      </w:r>
      <w:r w:rsidR="00FE3F61">
        <w:rPr>
          <w:rFonts w:ascii="Times New Roman" w:eastAsia="標楷體" w:hAnsi="Times New Roman" w:cs="Times New Roman"/>
        </w:rPr>
        <w:t>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2-1-6 </w:t>
      </w:r>
      <w:r w:rsidRPr="006D10FC">
        <w:rPr>
          <w:rFonts w:ascii="Times New Roman" w:eastAsia="標楷體" w:hAnsi="Times New Roman" w:cs="Times New Roman"/>
        </w:rPr>
        <w:t>其他類型之裁量授權</w:t>
      </w:r>
      <w:r w:rsidR="00FE3F61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 </w:t>
      </w:r>
      <w:r w:rsidRPr="006D10FC">
        <w:rPr>
          <w:rFonts w:ascii="Times New Roman" w:eastAsia="標楷體" w:hAnsi="Times New Roman" w:cs="Times New Roman"/>
        </w:rPr>
        <w:t>法律無明文之裁量</w:t>
      </w:r>
      <w:r w:rsidR="00844C41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2-2-1 </w:t>
      </w:r>
      <w:r w:rsidRPr="006D10FC">
        <w:rPr>
          <w:rFonts w:ascii="Times New Roman" w:eastAsia="標楷體" w:hAnsi="Times New Roman" w:cs="Times New Roman"/>
        </w:rPr>
        <w:t>基於事理法則之裁量</w:t>
      </w:r>
      <w:r w:rsidR="00844C41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2-2-2 </w:t>
      </w:r>
      <w:r w:rsidRPr="006D10FC">
        <w:rPr>
          <w:rFonts w:ascii="Times New Roman" w:eastAsia="標楷體" w:hAnsi="Times New Roman" w:cs="Times New Roman"/>
        </w:rPr>
        <w:t>基於衡平原則之裁量</w:t>
      </w:r>
      <w:r w:rsidR="00844C41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2-2-3 </w:t>
      </w:r>
      <w:r w:rsidRPr="006D10FC">
        <w:rPr>
          <w:rFonts w:ascii="Times New Roman" w:eastAsia="標楷體" w:hAnsi="Times New Roman" w:cs="Times New Roman"/>
        </w:rPr>
        <w:t>基於行政慣例之裁量</w:t>
      </w:r>
      <w:r w:rsidR="00844C41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 </w:t>
      </w:r>
      <w:r w:rsidRPr="006D10FC">
        <w:rPr>
          <w:rFonts w:ascii="Times New Roman" w:eastAsia="標楷體" w:hAnsi="Times New Roman" w:cs="Times New Roman"/>
        </w:rPr>
        <w:t>需要法益衡量之裁量</w:t>
      </w:r>
      <w:r w:rsidR="00844C41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Default="00BD7577" w:rsidP="00F35254">
      <w:pPr>
        <w:rPr>
          <w:rFonts w:ascii="Times New Roman" w:eastAsia="標楷體" w:hAnsi="Times New Roman" w:cs="Times New Roman"/>
        </w:rPr>
      </w:pPr>
      <w:r w:rsidRPr="004D4B55">
        <w:rPr>
          <w:rFonts w:ascii="Times New Roman" w:eastAsia="標楷體" w:hAnsi="Times New Roman" w:cs="Times New Roman"/>
          <w:b/>
        </w:rPr>
        <w:t xml:space="preserve">§ 3 </w:t>
      </w:r>
      <w:r w:rsidRPr="004D4B55">
        <w:rPr>
          <w:rFonts w:ascii="Times New Roman" w:eastAsia="標楷體" w:hAnsi="Times New Roman" w:cs="Times New Roman"/>
          <w:b/>
        </w:rPr>
        <w:t>裁量萎縮到零之情況</w:t>
      </w:r>
      <w:r w:rsidR="00844C41">
        <w:rPr>
          <w:rFonts w:ascii="Times New Roman" w:eastAsia="標楷體" w:hAnsi="Times New Roman" w:cs="Times New Roman"/>
        </w:rPr>
        <w:t>……………………………………………</w:t>
      </w:r>
    </w:p>
    <w:p w:rsidR="004D4B55" w:rsidRDefault="004D4B55" w:rsidP="00F3525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3-1 </w:t>
      </w:r>
      <w:r>
        <w:rPr>
          <w:rFonts w:ascii="Times New Roman" w:eastAsia="標楷體" w:hAnsi="Times New Roman" w:cs="Times New Roman" w:hint="eastAsia"/>
        </w:rPr>
        <w:t>緊急情況</w:t>
      </w:r>
      <w:r>
        <w:rPr>
          <w:rFonts w:ascii="Times New Roman" w:eastAsia="標楷體" w:hAnsi="Times New Roman" w:cs="Times New Roman"/>
        </w:rPr>
        <w:t>……………………………………………………...</w:t>
      </w:r>
    </w:p>
    <w:p w:rsidR="004D4B55" w:rsidRDefault="004D4B55" w:rsidP="00F3525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3-2 </w:t>
      </w:r>
      <w:r>
        <w:rPr>
          <w:rFonts w:ascii="Times New Roman" w:eastAsia="標楷體" w:hAnsi="Times New Roman" w:cs="Times New Roman" w:hint="eastAsia"/>
        </w:rPr>
        <w:t>極端事態</w:t>
      </w:r>
      <w:r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4D4B55" w:rsidRDefault="004D4B55" w:rsidP="00F3525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3-3 </w:t>
      </w:r>
      <w:r>
        <w:rPr>
          <w:rFonts w:ascii="Times New Roman" w:eastAsia="標楷體" w:hAnsi="Times New Roman" w:cs="Times New Roman" w:hint="eastAsia"/>
        </w:rPr>
        <w:t>平等對待之要求</w:t>
      </w:r>
      <w:r>
        <w:rPr>
          <w:rFonts w:ascii="Times New Roman" w:eastAsia="標楷體" w:hAnsi="Times New Roman" w:cs="Times New Roman"/>
        </w:rPr>
        <w:t>………………………………………………</w:t>
      </w:r>
    </w:p>
    <w:p w:rsidR="004D4B55" w:rsidRPr="006D10FC" w:rsidRDefault="004D4B55" w:rsidP="00F3525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3-4 </w:t>
      </w:r>
      <w:r>
        <w:rPr>
          <w:rFonts w:ascii="Times New Roman" w:eastAsia="標楷體" w:hAnsi="Times New Roman" w:cs="Times New Roman" w:hint="eastAsia"/>
        </w:rPr>
        <w:t>個案事例</w:t>
      </w:r>
      <w:r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4D4B55">
        <w:rPr>
          <w:rFonts w:ascii="Times New Roman" w:eastAsia="標楷體" w:hAnsi="Times New Roman" w:cs="Times New Roman"/>
          <w:b/>
        </w:rPr>
        <w:t xml:space="preserve">§ 4 </w:t>
      </w:r>
      <w:r w:rsidRPr="004D4B55">
        <w:rPr>
          <w:rFonts w:ascii="Times New Roman" w:eastAsia="標楷體" w:hAnsi="Times New Roman" w:cs="Times New Roman"/>
          <w:b/>
        </w:rPr>
        <w:t>裁量瑕疵之類型</w:t>
      </w:r>
      <w:r w:rsidR="00844C41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 </w:t>
      </w:r>
      <w:r w:rsidRPr="006D10FC">
        <w:rPr>
          <w:rFonts w:ascii="Times New Roman" w:eastAsia="標楷體" w:hAnsi="Times New Roman" w:cs="Times New Roman"/>
        </w:rPr>
        <w:t>裁量怠惰－應裁量而未裁量</w:t>
      </w:r>
      <w:r w:rsidR="00844C41">
        <w:rPr>
          <w:rFonts w:ascii="Times New Roman" w:eastAsia="標楷體" w:hAnsi="Times New Roman" w:cs="Times New Roman"/>
        </w:rPr>
        <w:t>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 </w:t>
      </w:r>
      <w:r w:rsidRPr="006D10FC">
        <w:rPr>
          <w:rFonts w:ascii="Times New Roman" w:eastAsia="標楷體" w:hAnsi="Times New Roman" w:cs="Times New Roman"/>
        </w:rPr>
        <w:t>裁量過度</w:t>
      </w:r>
      <w:r w:rsidR="00844C41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4-3 </w:t>
      </w:r>
      <w:r w:rsidRPr="006D10FC">
        <w:rPr>
          <w:rFonts w:ascii="Times New Roman" w:eastAsia="標楷體" w:hAnsi="Times New Roman" w:cs="Times New Roman"/>
        </w:rPr>
        <w:t>裁量不足</w:t>
      </w:r>
      <w:r w:rsidR="00844C41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4-4 </w:t>
      </w:r>
      <w:r w:rsidRPr="006D10FC">
        <w:rPr>
          <w:rFonts w:ascii="Times New Roman" w:eastAsia="標楷體" w:hAnsi="Times New Roman" w:cs="Times New Roman"/>
        </w:rPr>
        <w:t>不當連結之裁量</w:t>
      </w:r>
      <w:r w:rsidR="00844C41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4-5 </w:t>
      </w:r>
      <w:r w:rsidRPr="006D10FC">
        <w:rPr>
          <w:rFonts w:ascii="Times New Roman" w:eastAsia="標楷體" w:hAnsi="Times New Roman" w:cs="Times New Roman"/>
        </w:rPr>
        <w:t>其他濫用裁量權之情形</w:t>
      </w:r>
      <w:r w:rsidR="00844C41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4D4B55">
        <w:rPr>
          <w:rFonts w:ascii="Times New Roman" w:eastAsia="標楷體" w:hAnsi="Times New Roman" w:cs="Times New Roman"/>
          <w:b/>
        </w:rPr>
        <w:t xml:space="preserve">§ 5 </w:t>
      </w:r>
      <w:r w:rsidRPr="004D4B55">
        <w:rPr>
          <w:rFonts w:ascii="Times New Roman" w:eastAsia="標楷體" w:hAnsi="Times New Roman" w:cs="Times New Roman"/>
          <w:b/>
        </w:rPr>
        <w:t>裁量行為之審查</w:t>
      </w:r>
      <w:r w:rsidR="00844C41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 </w:t>
      </w:r>
      <w:r w:rsidRPr="006D10FC">
        <w:rPr>
          <w:rFonts w:ascii="Times New Roman" w:eastAsia="標楷體" w:hAnsi="Times New Roman" w:cs="Times New Roman"/>
        </w:rPr>
        <w:t>有無裁量之基礎的審查</w:t>
      </w:r>
      <w:r w:rsidR="00844C41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 </w:t>
      </w:r>
      <w:r w:rsidRPr="006D10FC">
        <w:rPr>
          <w:rFonts w:ascii="Times New Roman" w:eastAsia="標楷體" w:hAnsi="Times New Roman" w:cs="Times New Roman"/>
        </w:rPr>
        <w:t>裁量有無濫用的審查</w:t>
      </w:r>
      <w:r w:rsidR="00844C41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5-3 </w:t>
      </w:r>
      <w:r w:rsidRPr="006D10FC">
        <w:rPr>
          <w:rFonts w:ascii="Times New Roman" w:eastAsia="標楷體" w:hAnsi="Times New Roman" w:cs="Times New Roman"/>
        </w:rPr>
        <w:t>裁量有無過猶不及的審查</w:t>
      </w:r>
      <w:r w:rsidR="00844C41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BD7577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5-4 </w:t>
      </w:r>
      <w:r w:rsidRPr="006D10FC">
        <w:rPr>
          <w:rFonts w:ascii="Times New Roman" w:eastAsia="標楷體" w:hAnsi="Times New Roman" w:cs="Times New Roman"/>
        </w:rPr>
        <w:t>裁量有無違反比例原則之審查</w:t>
      </w:r>
    </w:p>
    <w:p w:rsidR="00F35254" w:rsidRPr="00357F69" w:rsidRDefault="00BD7577" w:rsidP="00BD7577">
      <w:pPr>
        <w:rPr>
          <w:rFonts w:ascii="Times New Roman" w:eastAsia="標楷體" w:hAnsi="Times New Roman" w:cs="Times New Roman"/>
          <w:b/>
        </w:rPr>
      </w:pPr>
      <w:r w:rsidRPr="00357F69">
        <w:rPr>
          <w:rFonts w:ascii="Times New Roman" w:eastAsia="標楷體" w:hAnsi="Times New Roman" w:cs="Times New Roman"/>
          <w:b/>
        </w:rPr>
        <w:t>第</w:t>
      </w:r>
      <w:r w:rsidRPr="00357F69">
        <w:rPr>
          <w:rFonts w:ascii="Times New Roman" w:eastAsia="標楷體" w:hAnsi="Times New Roman" w:cs="Times New Roman"/>
          <w:b/>
        </w:rPr>
        <w:t>6</w:t>
      </w:r>
      <w:r w:rsidRPr="00357F69">
        <w:rPr>
          <w:rFonts w:ascii="Times New Roman" w:eastAsia="標楷體" w:hAnsi="Times New Roman" w:cs="Times New Roman"/>
          <w:b/>
        </w:rPr>
        <w:t>講</w:t>
      </w:r>
      <w:r w:rsidRPr="00357F69">
        <w:rPr>
          <w:rFonts w:ascii="Times New Roman" w:eastAsia="標楷體" w:hAnsi="Times New Roman" w:cs="Times New Roman"/>
          <w:b/>
        </w:rPr>
        <w:t xml:space="preserve">  </w:t>
      </w:r>
      <w:r w:rsidRPr="00357F69">
        <w:rPr>
          <w:rFonts w:ascii="Times New Roman" w:eastAsia="標楷體" w:hAnsi="Times New Roman" w:cs="Times New Roman"/>
          <w:b/>
        </w:rPr>
        <w:t>連結條款：不確定概念法律與裁量條款之連結、不完全</w:t>
      </w:r>
    </w:p>
    <w:p w:rsidR="00BD7577" w:rsidRPr="006D10FC" w:rsidRDefault="00F35254" w:rsidP="00BD7577">
      <w:pPr>
        <w:rPr>
          <w:rFonts w:ascii="Times New Roman" w:eastAsia="標楷體" w:hAnsi="Times New Roman" w:cs="Times New Roman"/>
        </w:rPr>
      </w:pPr>
      <w:r w:rsidRPr="00357F69">
        <w:rPr>
          <w:rFonts w:ascii="Times New Roman" w:eastAsia="標楷體" w:hAnsi="Times New Roman" w:cs="Times New Roman"/>
          <w:b/>
        </w:rPr>
        <w:t xml:space="preserve">        </w:t>
      </w:r>
      <w:r w:rsidR="00BD7577" w:rsidRPr="00357F69">
        <w:rPr>
          <w:rFonts w:ascii="Times New Roman" w:eastAsia="標楷體" w:hAnsi="Times New Roman" w:cs="Times New Roman"/>
          <w:b/>
        </w:rPr>
        <w:t>法條之連結</w:t>
      </w:r>
      <w:r w:rsidR="00844C41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357F69">
        <w:rPr>
          <w:rFonts w:ascii="Times New Roman" w:eastAsia="標楷體" w:hAnsi="Times New Roman" w:cs="Times New Roman"/>
          <w:b/>
        </w:rPr>
        <w:t xml:space="preserve">§ 1 </w:t>
      </w:r>
      <w:r w:rsidRPr="00357F69">
        <w:rPr>
          <w:rFonts w:ascii="Times New Roman" w:eastAsia="標楷體" w:hAnsi="Times New Roman" w:cs="Times New Roman"/>
          <w:b/>
        </w:rPr>
        <w:t>連結條款之概念</w:t>
      </w:r>
      <w:r w:rsidR="00844C41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不完全法條－應連結條款</w:t>
      </w:r>
      <w:r w:rsidR="00844C41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不確定法律概念與裁量條款連結</w:t>
      </w:r>
      <w:r w:rsidR="00844C41">
        <w:rPr>
          <w:rFonts w:ascii="Times New Roman" w:eastAsia="標楷體" w:hAnsi="Times New Roman" w:cs="Times New Roman"/>
        </w:rPr>
        <w:t>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 </w:t>
      </w:r>
      <w:r w:rsidRPr="006D10FC">
        <w:rPr>
          <w:rFonts w:ascii="Times New Roman" w:eastAsia="標楷體" w:hAnsi="Times New Roman" w:cs="Times New Roman"/>
        </w:rPr>
        <w:t>程序法與實體法之連結條款</w:t>
      </w:r>
      <w:r w:rsidR="00844C41">
        <w:rPr>
          <w:rFonts w:ascii="Times New Roman" w:eastAsia="標楷體" w:hAnsi="Times New Roman" w:cs="Times New Roman"/>
        </w:rPr>
        <w:t>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 </w:t>
      </w:r>
      <w:r w:rsidRPr="006D10FC">
        <w:rPr>
          <w:rFonts w:ascii="Times New Roman" w:eastAsia="標楷體" w:hAnsi="Times New Roman" w:cs="Times New Roman"/>
        </w:rPr>
        <w:t>準用規定之連結條款</w:t>
      </w:r>
      <w:r w:rsidR="00844C41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 </w:t>
      </w:r>
      <w:r w:rsidRPr="006D10FC">
        <w:rPr>
          <w:rFonts w:ascii="Times New Roman" w:eastAsia="標楷體" w:hAnsi="Times New Roman" w:cs="Times New Roman"/>
        </w:rPr>
        <w:t>程序從新與實體從舊原則下之連結條款</w:t>
      </w:r>
      <w:r w:rsidR="00844C41">
        <w:rPr>
          <w:rFonts w:ascii="Times New Roman" w:eastAsia="標楷體" w:hAnsi="Times New Roman" w:cs="Times New Roman"/>
        </w:rPr>
        <w:t>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357F69">
        <w:rPr>
          <w:rFonts w:ascii="Times New Roman" w:eastAsia="標楷體" w:hAnsi="Times New Roman" w:cs="Times New Roman"/>
          <w:b/>
        </w:rPr>
        <w:t xml:space="preserve">§ 2 </w:t>
      </w:r>
      <w:r w:rsidRPr="00357F69">
        <w:rPr>
          <w:rFonts w:ascii="Times New Roman" w:eastAsia="標楷體" w:hAnsi="Times New Roman" w:cs="Times New Roman"/>
          <w:b/>
        </w:rPr>
        <w:t>連結條款之運用</w:t>
      </w:r>
      <w:r w:rsidR="00844C41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 </w:t>
      </w:r>
      <w:r w:rsidRPr="006D10FC">
        <w:rPr>
          <w:rFonts w:ascii="Times New Roman" w:eastAsia="標楷體" w:hAnsi="Times New Roman" w:cs="Times New Roman"/>
        </w:rPr>
        <w:t>不完全法條之運用</w:t>
      </w:r>
      <w:r w:rsidR="00844C41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 </w:t>
      </w:r>
      <w:r w:rsidRPr="006D10FC">
        <w:rPr>
          <w:rFonts w:ascii="Times New Roman" w:eastAsia="標楷體" w:hAnsi="Times New Roman" w:cs="Times New Roman"/>
        </w:rPr>
        <w:t>不確定法律概念與裁量條款連結之運用</w:t>
      </w:r>
      <w:r w:rsidR="00844C41">
        <w:rPr>
          <w:rFonts w:ascii="Times New Roman" w:eastAsia="標楷體" w:hAnsi="Times New Roman" w:cs="Times New Roman"/>
        </w:rPr>
        <w:t>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 </w:t>
      </w:r>
      <w:r w:rsidRPr="006D10FC">
        <w:rPr>
          <w:rFonts w:ascii="Times New Roman" w:eastAsia="標楷體" w:hAnsi="Times New Roman" w:cs="Times New Roman"/>
        </w:rPr>
        <w:t>程序法與實體法之連結條款之運用</w:t>
      </w:r>
      <w:r w:rsidR="00844C41">
        <w:rPr>
          <w:rFonts w:ascii="Times New Roman" w:eastAsia="標楷體" w:hAnsi="Times New Roman" w:cs="Times New Roman"/>
        </w:rPr>
        <w:t>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2-4 </w:t>
      </w:r>
      <w:r w:rsidRPr="006D10FC">
        <w:rPr>
          <w:rFonts w:ascii="Times New Roman" w:eastAsia="標楷體" w:hAnsi="Times New Roman" w:cs="Times New Roman"/>
        </w:rPr>
        <w:t>準用規定之連結條款之運用</w:t>
      </w:r>
      <w:r w:rsidR="00844C41">
        <w:rPr>
          <w:rFonts w:ascii="Times New Roman" w:eastAsia="標楷體" w:hAnsi="Times New Roman" w:cs="Times New Roman"/>
        </w:rPr>
        <w:t>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2-5 </w:t>
      </w:r>
      <w:r w:rsidRPr="006D10FC">
        <w:rPr>
          <w:rFonts w:ascii="Times New Roman" w:eastAsia="標楷體" w:hAnsi="Times New Roman" w:cs="Times New Roman"/>
        </w:rPr>
        <w:t>程序從新與實體從舊原則下之連結條款之運用</w:t>
      </w:r>
      <w:r w:rsidR="00844C41">
        <w:rPr>
          <w:rFonts w:ascii="Times New Roman" w:eastAsia="標楷體" w:hAnsi="Times New Roman" w:cs="Times New Roman"/>
        </w:rPr>
        <w:t>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357F69">
        <w:rPr>
          <w:rFonts w:ascii="Times New Roman" w:eastAsia="標楷體" w:hAnsi="Times New Roman" w:cs="Times New Roman"/>
          <w:b/>
        </w:rPr>
        <w:t xml:space="preserve">§ 3 </w:t>
      </w:r>
      <w:r w:rsidRPr="00357F69">
        <w:rPr>
          <w:rFonts w:ascii="Times New Roman" w:eastAsia="標楷體" w:hAnsi="Times New Roman" w:cs="Times New Roman"/>
          <w:b/>
        </w:rPr>
        <w:t>連結條款之審查</w:t>
      </w:r>
      <w:r w:rsidR="00844C41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 </w:t>
      </w:r>
      <w:r w:rsidRPr="006D10FC">
        <w:rPr>
          <w:rFonts w:ascii="Times New Roman" w:eastAsia="標楷體" w:hAnsi="Times New Roman" w:cs="Times New Roman"/>
        </w:rPr>
        <w:t>不完全法條之審查</w:t>
      </w:r>
      <w:r w:rsidR="00844C41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 </w:t>
      </w:r>
      <w:r w:rsidRPr="006D10FC">
        <w:rPr>
          <w:rFonts w:ascii="Times New Roman" w:eastAsia="標楷體" w:hAnsi="Times New Roman" w:cs="Times New Roman"/>
        </w:rPr>
        <w:t>不確定法律概念與裁量條款連結之審查</w:t>
      </w:r>
      <w:r w:rsidR="00844C41">
        <w:rPr>
          <w:rFonts w:ascii="Times New Roman" w:eastAsia="標楷體" w:hAnsi="Times New Roman" w:cs="Times New Roman"/>
        </w:rPr>
        <w:t>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3-3 </w:t>
      </w:r>
      <w:r w:rsidRPr="006D10FC">
        <w:rPr>
          <w:rFonts w:ascii="Times New Roman" w:eastAsia="標楷體" w:hAnsi="Times New Roman" w:cs="Times New Roman"/>
        </w:rPr>
        <w:t>程序法與實體法之連結條款之審查</w:t>
      </w:r>
      <w:r w:rsidR="00844C41">
        <w:rPr>
          <w:rFonts w:ascii="Times New Roman" w:eastAsia="標楷體" w:hAnsi="Times New Roman" w:cs="Times New Roman"/>
        </w:rPr>
        <w:t>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 </w:t>
      </w:r>
      <w:r w:rsidRPr="006D10FC">
        <w:rPr>
          <w:rFonts w:ascii="Times New Roman" w:eastAsia="標楷體" w:hAnsi="Times New Roman" w:cs="Times New Roman"/>
        </w:rPr>
        <w:t>準用規定之連結條款之審查</w:t>
      </w:r>
      <w:r w:rsidR="00844C41">
        <w:rPr>
          <w:rFonts w:ascii="Times New Roman" w:eastAsia="標楷體" w:hAnsi="Times New Roman" w:cs="Times New Roman"/>
        </w:rPr>
        <w:t>…………………………………</w:t>
      </w:r>
    </w:p>
    <w:p w:rsidR="00BD7577" w:rsidRPr="006D10FC" w:rsidRDefault="00BD7577" w:rsidP="00F3525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3-5 </w:t>
      </w:r>
      <w:r w:rsidRPr="006D10FC">
        <w:rPr>
          <w:rFonts w:ascii="Times New Roman" w:eastAsia="標楷體" w:hAnsi="Times New Roman" w:cs="Times New Roman"/>
        </w:rPr>
        <w:t>程序從新與實體從舊原則下之連結條款之審查</w:t>
      </w:r>
      <w:r w:rsidR="00844C41">
        <w:rPr>
          <w:rFonts w:ascii="Times New Roman" w:eastAsia="標楷體" w:hAnsi="Times New Roman" w:cs="Times New Roman"/>
        </w:rPr>
        <w:t>……………</w:t>
      </w:r>
    </w:p>
    <w:p w:rsidR="009414E4" w:rsidRPr="00B85FBF" w:rsidRDefault="00BD7577" w:rsidP="00BD7577">
      <w:pPr>
        <w:rPr>
          <w:rFonts w:ascii="Times New Roman" w:eastAsia="標楷體" w:hAnsi="Times New Roman" w:cs="Times New Roman"/>
          <w:b/>
        </w:rPr>
      </w:pPr>
      <w:r w:rsidRPr="00B85FBF">
        <w:rPr>
          <w:rFonts w:ascii="Times New Roman" w:eastAsia="標楷體" w:hAnsi="Times New Roman" w:cs="Times New Roman"/>
          <w:b/>
        </w:rPr>
        <w:t>第</w:t>
      </w:r>
      <w:r w:rsidRPr="00B85FBF">
        <w:rPr>
          <w:rFonts w:ascii="Times New Roman" w:eastAsia="標楷體" w:hAnsi="Times New Roman" w:cs="Times New Roman"/>
          <w:b/>
        </w:rPr>
        <w:t>7</w:t>
      </w:r>
      <w:r w:rsidRPr="00B85FBF">
        <w:rPr>
          <w:rFonts w:ascii="Times New Roman" w:eastAsia="標楷體" w:hAnsi="Times New Roman" w:cs="Times New Roman"/>
          <w:b/>
        </w:rPr>
        <w:t>講</w:t>
      </w:r>
      <w:r w:rsidRPr="00B85FBF">
        <w:rPr>
          <w:rFonts w:ascii="Times New Roman" w:eastAsia="標楷體" w:hAnsi="Times New Roman" w:cs="Times New Roman"/>
          <w:b/>
        </w:rPr>
        <w:t xml:space="preserve">  </w:t>
      </w:r>
      <w:r w:rsidRPr="00B85FBF">
        <w:rPr>
          <w:rFonts w:ascii="Times New Roman" w:eastAsia="標楷體" w:hAnsi="Times New Roman" w:cs="Times New Roman"/>
          <w:b/>
        </w:rPr>
        <w:t>行政法上之法律關係</w:t>
      </w:r>
      <w:r w:rsidRPr="00B85FBF">
        <w:rPr>
          <w:rFonts w:ascii="Times New Roman" w:eastAsia="標楷體" w:hAnsi="Times New Roman" w:cs="Times New Roman"/>
          <w:b/>
        </w:rPr>
        <w:t>(</w:t>
      </w:r>
      <w:r w:rsidRPr="00B85FBF">
        <w:rPr>
          <w:rFonts w:ascii="Times New Roman" w:eastAsia="標楷體" w:hAnsi="Times New Roman" w:cs="Times New Roman"/>
          <w:b/>
        </w:rPr>
        <w:t>一</w:t>
      </w:r>
      <w:r w:rsidRPr="00B85FBF">
        <w:rPr>
          <w:rFonts w:ascii="Times New Roman" w:eastAsia="標楷體" w:hAnsi="Times New Roman" w:cs="Times New Roman"/>
          <w:b/>
        </w:rPr>
        <w:t>)</w:t>
      </w:r>
      <w:r w:rsidRPr="00B85FBF">
        <w:rPr>
          <w:rFonts w:ascii="Times New Roman" w:eastAsia="標楷體" w:hAnsi="Times New Roman" w:cs="Times New Roman"/>
          <w:b/>
        </w:rPr>
        <w:t>：特色、本於法律規定形成之法</w:t>
      </w:r>
    </w:p>
    <w:p w:rsidR="00BD7577" w:rsidRPr="006D10FC" w:rsidRDefault="009414E4" w:rsidP="00BD7577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        </w:t>
      </w:r>
      <w:r w:rsidR="00BD7577" w:rsidRPr="00B85FBF">
        <w:rPr>
          <w:rFonts w:ascii="Times New Roman" w:eastAsia="標楷體" w:hAnsi="Times New Roman" w:cs="Times New Roman"/>
          <w:b/>
        </w:rPr>
        <w:t>律關係</w:t>
      </w:r>
      <w:r w:rsidR="00844C41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§ 1 </w:t>
      </w:r>
      <w:r w:rsidRPr="00B85FBF">
        <w:rPr>
          <w:rFonts w:ascii="Times New Roman" w:eastAsia="標楷體" w:hAnsi="Times New Roman" w:cs="Times New Roman"/>
          <w:b/>
        </w:rPr>
        <w:t>法律關係之概念與意義</w:t>
      </w:r>
      <w:r w:rsidR="00844C41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§ 2 </w:t>
      </w:r>
      <w:r w:rsidRPr="00B85FBF">
        <w:rPr>
          <w:rFonts w:ascii="Times New Roman" w:eastAsia="標楷體" w:hAnsi="Times New Roman" w:cs="Times New Roman"/>
          <w:b/>
        </w:rPr>
        <w:t>人民之公權利</w:t>
      </w:r>
      <w:r w:rsidR="00844C41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 </w:t>
      </w:r>
      <w:r w:rsidRPr="006D10FC">
        <w:rPr>
          <w:rFonts w:ascii="Times New Roman" w:eastAsia="標楷體" w:hAnsi="Times New Roman" w:cs="Times New Roman"/>
        </w:rPr>
        <w:t>公權利之概念</w:t>
      </w:r>
      <w:r w:rsidR="00844C41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 </w:t>
      </w:r>
      <w:r w:rsidRPr="006D10FC">
        <w:rPr>
          <w:rFonts w:ascii="Times New Roman" w:eastAsia="標楷體" w:hAnsi="Times New Roman" w:cs="Times New Roman"/>
        </w:rPr>
        <w:t>種類</w:t>
      </w:r>
      <w:r w:rsidR="00844C41">
        <w:rPr>
          <w:rFonts w:ascii="Times New Roman" w:eastAsia="標楷體" w:hAnsi="Times New Roman" w:cs="Times New Roman"/>
        </w:rPr>
        <w:t>…………………………………………………………….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2-2-1 </w:t>
      </w:r>
      <w:r w:rsidRPr="006D10FC">
        <w:rPr>
          <w:rFonts w:ascii="Times New Roman" w:eastAsia="標楷體" w:hAnsi="Times New Roman" w:cs="Times New Roman"/>
        </w:rPr>
        <w:t>公法上之身分權</w:t>
      </w:r>
      <w:r w:rsidR="00844C41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2-2-2 </w:t>
      </w:r>
      <w:r w:rsidRPr="006D10FC">
        <w:rPr>
          <w:rFonts w:ascii="Times New Roman" w:eastAsia="標楷體" w:hAnsi="Times New Roman" w:cs="Times New Roman"/>
        </w:rPr>
        <w:t>公法上之平等權</w:t>
      </w:r>
      <w:r w:rsidR="00844C41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2-2-2-1 </w:t>
      </w:r>
      <w:r w:rsidRPr="006D10FC">
        <w:rPr>
          <w:rFonts w:ascii="Times New Roman" w:eastAsia="標楷體" w:hAnsi="Times New Roman" w:cs="Times New Roman"/>
        </w:rPr>
        <w:t>一般平等權</w:t>
      </w:r>
      <w:r w:rsidR="00844C41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2-2-2-2 </w:t>
      </w:r>
      <w:r w:rsidRPr="006D10FC">
        <w:rPr>
          <w:rFonts w:ascii="Times New Roman" w:eastAsia="標楷體" w:hAnsi="Times New Roman" w:cs="Times New Roman"/>
        </w:rPr>
        <w:t>個別平等權</w:t>
      </w:r>
      <w:r w:rsidR="00844C41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2-2-3 </w:t>
      </w:r>
      <w:r w:rsidRPr="006D10FC">
        <w:rPr>
          <w:rFonts w:ascii="Times New Roman" w:eastAsia="標楷體" w:hAnsi="Times New Roman" w:cs="Times New Roman"/>
        </w:rPr>
        <w:t>自由權</w:t>
      </w:r>
      <w:r w:rsidR="00844C41"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2-2-2-1 </w:t>
      </w:r>
      <w:r w:rsidRPr="006D10FC">
        <w:rPr>
          <w:rFonts w:ascii="Times New Roman" w:eastAsia="標楷體" w:hAnsi="Times New Roman" w:cs="Times New Roman"/>
        </w:rPr>
        <w:t>人身自由權</w:t>
      </w:r>
      <w:r w:rsidR="00844C41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2-2-2-2 </w:t>
      </w:r>
      <w:r w:rsidRPr="006D10FC">
        <w:rPr>
          <w:rFonts w:ascii="Times New Roman" w:eastAsia="標楷體" w:hAnsi="Times New Roman" w:cs="Times New Roman"/>
        </w:rPr>
        <w:t>行動自由權</w:t>
      </w:r>
      <w:r w:rsidR="00844C41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2-2-2-3 </w:t>
      </w:r>
      <w:r w:rsidRPr="006D10FC">
        <w:rPr>
          <w:rFonts w:ascii="Times New Roman" w:eastAsia="標楷體" w:hAnsi="Times New Roman" w:cs="Times New Roman"/>
        </w:rPr>
        <w:t>意思自由與良心自由權</w:t>
      </w:r>
      <w:r w:rsidR="00844C41">
        <w:rPr>
          <w:rFonts w:ascii="Times New Roman" w:eastAsia="標楷體" w:hAnsi="Times New Roman" w:cs="Times New Roman"/>
        </w:rPr>
        <w:t>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2-2-2-4 </w:t>
      </w:r>
      <w:r w:rsidRPr="006D10FC">
        <w:rPr>
          <w:rFonts w:ascii="Times New Roman" w:eastAsia="標楷體" w:hAnsi="Times New Roman" w:cs="Times New Roman"/>
        </w:rPr>
        <w:t>表現自由權</w:t>
      </w:r>
      <w:r w:rsidR="00844C41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2-2-2-5 </w:t>
      </w:r>
      <w:r w:rsidRPr="006D10FC">
        <w:rPr>
          <w:rFonts w:ascii="Times New Roman" w:eastAsia="標楷體" w:hAnsi="Times New Roman" w:cs="Times New Roman"/>
        </w:rPr>
        <w:t>結社自由權</w:t>
      </w:r>
      <w:r w:rsidR="00844C41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2-2-2-6 </w:t>
      </w:r>
      <w:r w:rsidRPr="006D10FC">
        <w:rPr>
          <w:rFonts w:ascii="Times New Roman" w:eastAsia="標楷體" w:hAnsi="Times New Roman" w:cs="Times New Roman"/>
        </w:rPr>
        <w:t>宗教信仰自由權</w:t>
      </w:r>
      <w:r w:rsidR="00844C41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2-2-3 </w:t>
      </w:r>
      <w:r w:rsidRPr="006D10FC">
        <w:rPr>
          <w:rFonts w:ascii="Times New Roman" w:eastAsia="標楷體" w:hAnsi="Times New Roman" w:cs="Times New Roman"/>
        </w:rPr>
        <w:t>參與權</w:t>
      </w:r>
      <w:r w:rsidR="00844C41"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2-2-3-1 </w:t>
      </w:r>
      <w:r w:rsidRPr="006D10FC">
        <w:rPr>
          <w:rFonts w:ascii="Times New Roman" w:eastAsia="標楷體" w:hAnsi="Times New Roman" w:cs="Times New Roman"/>
        </w:rPr>
        <w:t>參政權</w:t>
      </w:r>
      <w:r w:rsidR="00844C41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  <w:sz w:val="22"/>
        </w:rPr>
      </w:pPr>
      <w:r w:rsidRPr="006D10FC">
        <w:rPr>
          <w:rFonts w:ascii="Times New Roman" w:eastAsia="標楷體" w:hAnsi="Times New Roman" w:cs="Times New Roman"/>
        </w:rPr>
        <w:t xml:space="preserve">  2-2-3-1-1 </w:t>
      </w:r>
      <w:r w:rsidRPr="006D10FC">
        <w:rPr>
          <w:rFonts w:ascii="Times New Roman" w:eastAsia="標楷體" w:hAnsi="Times New Roman" w:cs="Times New Roman"/>
        </w:rPr>
        <w:t>選舉、罷免、創制與</w:t>
      </w:r>
      <w:r w:rsidRPr="006D10FC">
        <w:rPr>
          <w:rFonts w:ascii="Times New Roman" w:eastAsia="標楷體" w:hAnsi="Times New Roman" w:cs="Times New Roman"/>
          <w:sz w:val="22"/>
        </w:rPr>
        <w:t>複決之公民權</w:t>
      </w:r>
      <w:r w:rsidR="00844C41">
        <w:rPr>
          <w:rFonts w:ascii="Times New Roman" w:eastAsia="標楷體" w:hAnsi="Times New Roman" w:cs="Times New Roman"/>
          <w:sz w:val="22"/>
        </w:rPr>
        <w:t>……………………...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2-2-3-1-2 </w:t>
      </w:r>
      <w:r w:rsidRPr="006D10FC">
        <w:rPr>
          <w:rFonts w:ascii="Times New Roman" w:eastAsia="標楷體" w:hAnsi="Times New Roman" w:cs="Times New Roman"/>
        </w:rPr>
        <w:t>應考試服公職權</w:t>
      </w:r>
      <w:r w:rsidR="00844C41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2-2-3-2 </w:t>
      </w:r>
      <w:r w:rsidRPr="006D10FC">
        <w:rPr>
          <w:rFonts w:ascii="Times New Roman" w:eastAsia="標楷體" w:hAnsi="Times New Roman" w:cs="Times New Roman"/>
        </w:rPr>
        <w:t>資源參與分配權與受益權</w:t>
      </w:r>
      <w:r w:rsidR="00844C41">
        <w:rPr>
          <w:rFonts w:ascii="Times New Roman" w:eastAsia="標楷體" w:hAnsi="Times New Roman" w:cs="Times New Roman"/>
        </w:rPr>
        <w:t>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2-2-3-2-1 </w:t>
      </w:r>
      <w:r w:rsidRPr="006D10FC">
        <w:rPr>
          <w:rFonts w:ascii="Times New Roman" w:eastAsia="標楷體" w:hAnsi="Times New Roman" w:cs="Times New Roman"/>
        </w:rPr>
        <w:t>受教育權</w:t>
      </w:r>
      <w:r w:rsidR="00844C41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2-2-3-2-2 </w:t>
      </w:r>
      <w:r w:rsidRPr="006D10FC">
        <w:rPr>
          <w:rFonts w:ascii="Times New Roman" w:eastAsia="標楷體" w:hAnsi="Times New Roman" w:cs="Times New Roman"/>
        </w:rPr>
        <w:t>使用公共資源之權利</w:t>
      </w:r>
      <w:r w:rsidR="00844C41">
        <w:rPr>
          <w:rFonts w:ascii="Times New Roman" w:eastAsia="標楷體" w:hAnsi="Times New Roman" w:cs="Times New Roman"/>
        </w:rPr>
        <w:t>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2-2-3-2-3 </w:t>
      </w:r>
      <w:r w:rsidRPr="006D10FC">
        <w:rPr>
          <w:rFonts w:ascii="Times New Roman" w:eastAsia="標楷體" w:hAnsi="Times New Roman" w:cs="Times New Roman"/>
        </w:rPr>
        <w:t>資訊接近與使用權</w:t>
      </w:r>
      <w:r w:rsidR="00844C41">
        <w:rPr>
          <w:rFonts w:ascii="Times New Roman" w:eastAsia="標楷體" w:hAnsi="Times New Roman" w:cs="Times New Roman"/>
        </w:rPr>
        <w:t>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2-2-4 </w:t>
      </w:r>
      <w:r w:rsidRPr="006D10FC">
        <w:rPr>
          <w:rFonts w:ascii="Times New Roman" w:eastAsia="標楷體" w:hAnsi="Times New Roman" w:cs="Times New Roman"/>
        </w:rPr>
        <w:t>財產權</w:t>
      </w:r>
      <w:r w:rsidR="00844C41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2-2-5 </w:t>
      </w:r>
      <w:r w:rsidRPr="006D10FC">
        <w:rPr>
          <w:rFonts w:ascii="Times New Roman" w:eastAsia="標楷體" w:hAnsi="Times New Roman" w:cs="Times New Roman"/>
        </w:rPr>
        <w:t>生存權</w:t>
      </w:r>
      <w:r w:rsidR="00844C41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2-2-6 </w:t>
      </w:r>
      <w:r w:rsidRPr="006D10FC">
        <w:rPr>
          <w:rFonts w:ascii="Times New Roman" w:eastAsia="標楷體" w:hAnsi="Times New Roman" w:cs="Times New Roman"/>
        </w:rPr>
        <w:t>工作權</w:t>
      </w:r>
      <w:r w:rsidR="00844C41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2-2-7 </w:t>
      </w:r>
      <w:r w:rsidRPr="006D10FC">
        <w:rPr>
          <w:rFonts w:ascii="Times New Roman" w:eastAsia="標楷體" w:hAnsi="Times New Roman" w:cs="Times New Roman"/>
        </w:rPr>
        <w:t>權利保護請求權</w:t>
      </w:r>
      <w:r w:rsidR="00844C41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9414E4">
      <w:pPr>
        <w:ind w:firstLineChars="100" w:firstLine="240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2-2-8 </w:t>
      </w:r>
      <w:r w:rsidRPr="006D10FC">
        <w:rPr>
          <w:rFonts w:ascii="Times New Roman" w:eastAsia="標楷體" w:hAnsi="Times New Roman" w:cs="Times New Roman"/>
        </w:rPr>
        <w:t>環境權</w:t>
      </w:r>
      <w:r w:rsidR="00844C41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§ 3 </w:t>
      </w:r>
      <w:r w:rsidRPr="00B85FBF">
        <w:rPr>
          <w:rFonts w:ascii="Times New Roman" w:eastAsia="標楷體" w:hAnsi="Times New Roman" w:cs="Times New Roman"/>
          <w:b/>
        </w:rPr>
        <w:t>人民之行政法上義務</w:t>
      </w:r>
      <w:r w:rsidR="00844C41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3-1 </w:t>
      </w:r>
      <w:r w:rsidRPr="006D10FC">
        <w:rPr>
          <w:rFonts w:ascii="Times New Roman" w:eastAsia="標楷體" w:hAnsi="Times New Roman" w:cs="Times New Roman"/>
        </w:rPr>
        <w:t>服從法律之義務與抵抗權</w:t>
      </w:r>
      <w:r w:rsidR="00844C41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 </w:t>
      </w:r>
      <w:r w:rsidRPr="006D10FC">
        <w:rPr>
          <w:rFonts w:ascii="Times New Roman" w:eastAsia="標楷體" w:hAnsi="Times New Roman" w:cs="Times New Roman"/>
        </w:rPr>
        <w:t>服兵役之義務</w:t>
      </w:r>
      <w:r w:rsidR="00844C41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9414E4">
      <w:pPr>
        <w:ind w:firstLineChars="100" w:firstLine="240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3-3 </w:t>
      </w:r>
      <w:r w:rsidRPr="006D10FC">
        <w:rPr>
          <w:rFonts w:ascii="Times New Roman" w:eastAsia="標楷體" w:hAnsi="Times New Roman" w:cs="Times New Roman"/>
        </w:rPr>
        <w:t>公法上金錢給付之義務</w:t>
      </w:r>
      <w:r w:rsidR="00844C41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 </w:t>
      </w:r>
      <w:r w:rsidRPr="006D10FC">
        <w:rPr>
          <w:rFonts w:ascii="Times New Roman" w:eastAsia="標楷體" w:hAnsi="Times New Roman" w:cs="Times New Roman"/>
        </w:rPr>
        <w:t>接受基本教育之義務</w:t>
      </w:r>
      <w:r w:rsidR="00844C41">
        <w:rPr>
          <w:rFonts w:ascii="Times New Roman" w:eastAsia="標楷體" w:hAnsi="Times New Roman" w:cs="Times New Roman"/>
        </w:rPr>
        <w:t>………………………………………...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§ 4 </w:t>
      </w:r>
      <w:r w:rsidRPr="00B85FBF">
        <w:rPr>
          <w:rFonts w:ascii="Times New Roman" w:eastAsia="標楷體" w:hAnsi="Times New Roman" w:cs="Times New Roman"/>
          <w:b/>
        </w:rPr>
        <w:t>國家與地方自治團體有無公權利之分析</w:t>
      </w:r>
      <w:r w:rsidR="00844C41">
        <w:rPr>
          <w:rFonts w:ascii="Times New Roman" w:eastAsia="標楷體" w:hAnsi="Times New Roman" w:cs="Times New Roman"/>
        </w:rPr>
        <w:t>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 </w:t>
      </w:r>
      <w:r w:rsidRPr="006D10FC">
        <w:rPr>
          <w:rFonts w:ascii="Times New Roman" w:eastAsia="標楷體" w:hAnsi="Times New Roman" w:cs="Times New Roman"/>
        </w:rPr>
        <w:t>國家之公權力與公權利</w:t>
      </w:r>
      <w:r w:rsidR="00844C41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4-1-1 </w:t>
      </w:r>
      <w:r w:rsidRPr="006D10FC">
        <w:rPr>
          <w:rFonts w:ascii="Times New Roman" w:eastAsia="標楷體" w:hAnsi="Times New Roman" w:cs="Times New Roman"/>
        </w:rPr>
        <w:t>立於高權主體之公權力</w:t>
      </w:r>
      <w:r w:rsidR="00844C41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4-1-2 </w:t>
      </w:r>
      <w:r w:rsidRPr="006D10FC">
        <w:rPr>
          <w:rFonts w:ascii="Times New Roman" w:eastAsia="標楷體" w:hAnsi="Times New Roman" w:cs="Times New Roman"/>
        </w:rPr>
        <w:t>立於財產擁有者之公權利</w:t>
      </w:r>
      <w:r w:rsidR="00844C41">
        <w:rPr>
          <w:rFonts w:ascii="Times New Roman" w:eastAsia="標楷體" w:hAnsi="Times New Roman" w:cs="Times New Roman"/>
        </w:rPr>
        <w:t>………………………………...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 </w:t>
      </w:r>
      <w:r w:rsidRPr="006D10FC">
        <w:rPr>
          <w:rFonts w:ascii="Times New Roman" w:eastAsia="標楷體" w:hAnsi="Times New Roman" w:cs="Times New Roman"/>
        </w:rPr>
        <w:t>地方自治團體之公權力與公權利</w:t>
      </w:r>
      <w:r w:rsidR="00844C41">
        <w:rPr>
          <w:rFonts w:ascii="Times New Roman" w:eastAsia="標楷體" w:hAnsi="Times New Roman" w:cs="Times New Roman"/>
        </w:rPr>
        <w:t>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4-2-1 </w:t>
      </w:r>
      <w:r w:rsidRPr="006D10FC">
        <w:rPr>
          <w:rFonts w:ascii="Times New Roman" w:eastAsia="標楷體" w:hAnsi="Times New Roman" w:cs="Times New Roman"/>
        </w:rPr>
        <w:t>立於高權主體之公權力</w:t>
      </w:r>
      <w:r w:rsidR="00844C41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4-2-2 </w:t>
      </w:r>
      <w:r w:rsidRPr="006D10FC">
        <w:rPr>
          <w:rFonts w:ascii="Times New Roman" w:eastAsia="標楷體" w:hAnsi="Times New Roman" w:cs="Times New Roman"/>
        </w:rPr>
        <w:t>立於財產擁有者之公權利</w:t>
      </w:r>
      <w:r w:rsidR="00844C41">
        <w:rPr>
          <w:rFonts w:ascii="Times New Roman" w:eastAsia="標楷體" w:hAnsi="Times New Roman" w:cs="Times New Roman"/>
        </w:rPr>
        <w:t>…………………………………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4-2-3 </w:t>
      </w:r>
      <w:r w:rsidRPr="006D10FC">
        <w:rPr>
          <w:rFonts w:ascii="Times New Roman" w:eastAsia="標楷體" w:hAnsi="Times New Roman" w:cs="Times New Roman"/>
        </w:rPr>
        <w:t>國家與地方自治團體之訴訟法上權利</w:t>
      </w:r>
      <w:r w:rsidR="00844C41">
        <w:rPr>
          <w:rFonts w:ascii="Times New Roman" w:eastAsia="標楷體" w:hAnsi="Times New Roman" w:cs="Times New Roman"/>
        </w:rPr>
        <w:t>……………………</w:t>
      </w:r>
    </w:p>
    <w:p w:rsidR="00176F7D" w:rsidRDefault="00176F7D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§ 5 </w:t>
      </w:r>
      <w:r w:rsidRPr="00B85FBF">
        <w:rPr>
          <w:rFonts w:ascii="Times New Roman" w:eastAsia="標楷體" w:hAnsi="Times New Roman" w:cs="Times New Roman" w:hint="eastAsia"/>
          <w:b/>
        </w:rPr>
        <w:t>時效與法律關係</w:t>
      </w:r>
      <w:r>
        <w:rPr>
          <w:rFonts w:ascii="Times New Roman" w:eastAsia="標楷體" w:hAnsi="Times New Roman" w:cs="Times New Roman"/>
        </w:rPr>
        <w:t>…………………………………………………</w:t>
      </w:r>
    </w:p>
    <w:p w:rsidR="00176F7D" w:rsidRDefault="00176F7D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5-1 </w:t>
      </w:r>
      <w:r>
        <w:rPr>
          <w:rFonts w:ascii="Times New Roman" w:eastAsia="標楷體" w:hAnsi="Times New Roman" w:cs="Times New Roman" w:hint="eastAsia"/>
        </w:rPr>
        <w:t>時效消滅概說</w:t>
      </w:r>
      <w:r>
        <w:rPr>
          <w:rFonts w:ascii="Times New Roman" w:eastAsia="標楷體" w:hAnsi="Times New Roman" w:cs="Times New Roman"/>
        </w:rPr>
        <w:t>…………………………………………………</w:t>
      </w:r>
    </w:p>
    <w:p w:rsidR="00176F7D" w:rsidRDefault="00176F7D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5-1-1 </w:t>
      </w:r>
      <w:r>
        <w:rPr>
          <w:rFonts w:ascii="Times New Roman" w:eastAsia="標楷體" w:hAnsi="Times New Roman" w:cs="Times New Roman" w:hint="eastAsia"/>
        </w:rPr>
        <w:t>法的安定性與時效消滅</w:t>
      </w:r>
      <w:r>
        <w:rPr>
          <w:rFonts w:ascii="Times New Roman" w:eastAsia="標楷體" w:hAnsi="Times New Roman" w:cs="Times New Roman"/>
        </w:rPr>
        <w:t>……………………………………</w:t>
      </w:r>
    </w:p>
    <w:p w:rsidR="00176F7D" w:rsidRDefault="00176F7D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5-1-2 </w:t>
      </w:r>
      <w:r>
        <w:rPr>
          <w:rFonts w:ascii="Times New Roman" w:eastAsia="標楷體" w:hAnsi="Times New Roman" w:cs="Times New Roman" w:hint="eastAsia"/>
        </w:rPr>
        <w:t>行政效能的要求與時效消滅</w:t>
      </w:r>
      <w:r>
        <w:rPr>
          <w:rFonts w:ascii="Times New Roman" w:eastAsia="標楷體" w:hAnsi="Times New Roman" w:cs="Times New Roman"/>
        </w:rPr>
        <w:t>………………………………</w:t>
      </w:r>
    </w:p>
    <w:p w:rsidR="00176F7D" w:rsidRDefault="00176F7D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5-1-3 </w:t>
      </w:r>
      <w:r>
        <w:rPr>
          <w:rFonts w:ascii="Times New Roman" w:eastAsia="標楷體" w:hAnsi="Times New Roman" w:cs="Times New Roman" w:hint="eastAsia"/>
        </w:rPr>
        <w:t>信賴保護與時效消滅</w:t>
      </w:r>
      <w:r>
        <w:rPr>
          <w:rFonts w:ascii="Times New Roman" w:eastAsia="標楷體" w:hAnsi="Times New Roman" w:cs="Times New Roman"/>
        </w:rPr>
        <w:t>………………………………………</w:t>
      </w:r>
    </w:p>
    <w:p w:rsidR="00176F7D" w:rsidRDefault="00176F7D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5-2 </w:t>
      </w:r>
      <w:r>
        <w:rPr>
          <w:rFonts w:ascii="Times New Roman" w:eastAsia="標楷體" w:hAnsi="Times New Roman" w:cs="Times New Roman" w:hint="eastAsia"/>
        </w:rPr>
        <w:t>處分權之時效消滅</w:t>
      </w:r>
      <w:r>
        <w:rPr>
          <w:rFonts w:ascii="Times New Roman" w:eastAsia="標楷體" w:hAnsi="Times New Roman" w:cs="Times New Roman"/>
        </w:rPr>
        <w:t>……………………………………………</w:t>
      </w:r>
    </w:p>
    <w:p w:rsidR="00176F7D" w:rsidRDefault="00176F7D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5-3 </w:t>
      </w:r>
      <w:r>
        <w:rPr>
          <w:rFonts w:ascii="Times New Roman" w:eastAsia="標楷體" w:hAnsi="Times New Roman" w:cs="Times New Roman" w:hint="eastAsia"/>
        </w:rPr>
        <w:t>請求權之時效消滅</w:t>
      </w:r>
      <w:r>
        <w:rPr>
          <w:rFonts w:ascii="Times New Roman" w:eastAsia="標楷體" w:hAnsi="Times New Roman" w:cs="Times New Roman"/>
        </w:rPr>
        <w:t>……………………………………………</w:t>
      </w:r>
    </w:p>
    <w:p w:rsidR="00176F7D" w:rsidRPr="006D10FC" w:rsidRDefault="00176F7D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5-4 </w:t>
      </w:r>
      <w:r>
        <w:rPr>
          <w:rFonts w:ascii="Times New Roman" w:eastAsia="標楷體" w:hAnsi="Times New Roman" w:cs="Times New Roman" w:hint="eastAsia"/>
        </w:rPr>
        <w:t>公法上之時效取得</w:t>
      </w:r>
      <w:r>
        <w:rPr>
          <w:rFonts w:ascii="Times New Roman" w:eastAsia="標楷體" w:hAnsi="Times New Roman" w:cs="Times New Roman"/>
        </w:rPr>
        <w:t>……………………………………………</w:t>
      </w:r>
    </w:p>
    <w:p w:rsidR="00844C41" w:rsidRPr="00B85FBF" w:rsidRDefault="00BD7577" w:rsidP="00BD7577">
      <w:pPr>
        <w:ind w:left="992" w:hangingChars="413" w:hanging="992"/>
        <w:jc w:val="both"/>
        <w:rPr>
          <w:rFonts w:ascii="Times New Roman" w:eastAsia="標楷體" w:hAnsi="Times New Roman" w:cs="Times New Roman"/>
          <w:b/>
        </w:rPr>
      </w:pPr>
      <w:r w:rsidRPr="00B85FBF">
        <w:rPr>
          <w:rFonts w:ascii="Times New Roman" w:eastAsia="標楷體" w:hAnsi="Times New Roman" w:cs="Times New Roman"/>
          <w:b/>
        </w:rPr>
        <w:t>第</w:t>
      </w:r>
      <w:r w:rsidRPr="00B85FBF">
        <w:rPr>
          <w:rFonts w:ascii="Times New Roman" w:eastAsia="標楷體" w:hAnsi="Times New Roman" w:cs="Times New Roman"/>
          <w:b/>
        </w:rPr>
        <w:t>8</w:t>
      </w:r>
      <w:r w:rsidRPr="00B85FBF">
        <w:rPr>
          <w:rFonts w:ascii="Times New Roman" w:eastAsia="標楷體" w:hAnsi="Times New Roman" w:cs="Times New Roman"/>
          <w:b/>
        </w:rPr>
        <w:t>講</w:t>
      </w:r>
      <w:r w:rsidRPr="00B85FBF">
        <w:rPr>
          <w:rFonts w:ascii="Times New Roman" w:eastAsia="標楷體" w:hAnsi="Times New Roman" w:cs="Times New Roman"/>
          <w:b/>
        </w:rPr>
        <w:t xml:space="preserve">  </w:t>
      </w:r>
      <w:r w:rsidRPr="00B85FBF">
        <w:rPr>
          <w:rFonts w:ascii="Times New Roman" w:eastAsia="標楷體" w:hAnsi="Times New Roman" w:cs="Times New Roman"/>
          <w:b/>
        </w:rPr>
        <w:t>行政法上之法律關係</w:t>
      </w:r>
      <w:r w:rsidRPr="00B85FBF">
        <w:rPr>
          <w:rFonts w:ascii="Times New Roman" w:eastAsia="標楷體" w:hAnsi="Times New Roman" w:cs="Times New Roman"/>
          <w:b/>
        </w:rPr>
        <w:t>(</w:t>
      </w:r>
      <w:r w:rsidRPr="00B85FBF">
        <w:rPr>
          <w:rFonts w:ascii="Times New Roman" w:eastAsia="標楷體" w:hAnsi="Times New Roman" w:cs="Times New Roman"/>
          <w:b/>
        </w:rPr>
        <w:t>二</w:t>
      </w:r>
      <w:r w:rsidRPr="00B85FBF">
        <w:rPr>
          <w:rFonts w:ascii="Times New Roman" w:eastAsia="標楷體" w:hAnsi="Times New Roman" w:cs="Times New Roman"/>
          <w:b/>
        </w:rPr>
        <w:t>)</w:t>
      </w:r>
      <w:r w:rsidRPr="00B85FBF">
        <w:rPr>
          <w:rFonts w:ascii="Times New Roman" w:eastAsia="標楷體" w:hAnsi="Times New Roman" w:cs="Times New Roman"/>
          <w:b/>
        </w:rPr>
        <w:t>：本於行政處分、行政契約或</w:t>
      </w:r>
    </w:p>
    <w:p w:rsidR="00BD7577" w:rsidRPr="006D10FC" w:rsidRDefault="00BD7577" w:rsidP="00844C41">
      <w:pPr>
        <w:ind w:leftChars="400" w:left="991" w:hangingChars="13" w:hanging="31"/>
        <w:jc w:val="both"/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>事實行為形成之法律關係</w:t>
      </w:r>
      <w:r w:rsidR="00370E03">
        <w:rPr>
          <w:rFonts w:ascii="Times New Roman" w:eastAsia="標楷體" w:hAnsi="Times New Roman" w:cs="Times New Roman"/>
        </w:rPr>
        <w:t>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§ 1 </w:t>
      </w:r>
      <w:r w:rsidRPr="00B85FBF">
        <w:rPr>
          <w:rFonts w:ascii="Times New Roman" w:eastAsia="標楷體" w:hAnsi="Times New Roman" w:cs="Times New Roman"/>
          <w:b/>
        </w:rPr>
        <w:t>基於行政處分形成之法律關係</w:t>
      </w:r>
      <w:r w:rsidR="00370E03">
        <w:rPr>
          <w:rFonts w:ascii="Times New Roman" w:eastAsia="標楷體" w:hAnsi="Times New Roman" w:cs="Times New Roman"/>
        </w:rPr>
        <w:t>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基於形成處分所形成之法律關係</w:t>
      </w:r>
      <w:r w:rsidR="00370E03">
        <w:rPr>
          <w:rFonts w:ascii="Times New Roman" w:eastAsia="標楷體" w:hAnsi="Times New Roman" w:cs="Times New Roman"/>
        </w:rPr>
        <w:t>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基於下命處分所形成之法律關係</w:t>
      </w:r>
      <w:r w:rsidR="00844C41">
        <w:rPr>
          <w:rFonts w:ascii="Times New Roman" w:eastAsia="標楷體" w:hAnsi="Times New Roman" w:cs="Times New Roman"/>
        </w:rPr>
        <w:t>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 </w:t>
      </w:r>
      <w:r w:rsidRPr="006D10FC">
        <w:rPr>
          <w:rFonts w:ascii="Times New Roman" w:eastAsia="標楷體" w:hAnsi="Times New Roman" w:cs="Times New Roman"/>
        </w:rPr>
        <w:t>基於確認處分所形成之法律關係</w:t>
      </w:r>
      <w:r w:rsidR="00844C41">
        <w:rPr>
          <w:rFonts w:ascii="Times New Roman" w:eastAsia="標楷體" w:hAnsi="Times New Roman" w:cs="Times New Roman"/>
        </w:rPr>
        <w:t>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§ 2 </w:t>
      </w:r>
      <w:r w:rsidRPr="00B85FBF">
        <w:rPr>
          <w:rFonts w:ascii="Times New Roman" w:eastAsia="標楷體" w:hAnsi="Times New Roman" w:cs="Times New Roman"/>
          <w:b/>
        </w:rPr>
        <w:t>基於行政契約所形成之法律關係</w:t>
      </w:r>
      <w:r w:rsidR="00844C41">
        <w:rPr>
          <w:rFonts w:ascii="Times New Roman" w:eastAsia="標楷體" w:hAnsi="Times New Roman" w:cs="Times New Roman"/>
        </w:rPr>
        <w:t>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 </w:t>
      </w:r>
      <w:r w:rsidRPr="006D10FC">
        <w:rPr>
          <w:rFonts w:ascii="Times New Roman" w:eastAsia="標楷體" w:hAnsi="Times New Roman" w:cs="Times New Roman"/>
        </w:rPr>
        <w:t>基於單務行政契約所形成之法律關係</w:t>
      </w:r>
      <w:r w:rsidR="00844C41">
        <w:rPr>
          <w:rFonts w:ascii="Times New Roman" w:eastAsia="標楷體" w:hAnsi="Times New Roman" w:cs="Times New Roman"/>
        </w:rPr>
        <w:t>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 </w:t>
      </w:r>
      <w:r w:rsidRPr="006D10FC">
        <w:rPr>
          <w:rFonts w:ascii="Times New Roman" w:eastAsia="標楷體" w:hAnsi="Times New Roman" w:cs="Times New Roman"/>
        </w:rPr>
        <w:t>基於雙務行政契約所形成之法律關係</w:t>
      </w:r>
      <w:r w:rsidR="00844C41">
        <w:rPr>
          <w:rFonts w:ascii="Times New Roman" w:eastAsia="標楷體" w:hAnsi="Times New Roman" w:cs="Times New Roman"/>
        </w:rPr>
        <w:t>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 </w:t>
      </w:r>
      <w:r w:rsidRPr="006D10FC">
        <w:rPr>
          <w:rFonts w:ascii="Times New Roman" w:eastAsia="標楷體" w:hAnsi="Times New Roman" w:cs="Times New Roman"/>
        </w:rPr>
        <w:t>基於處置行政契約所形成之法律關係</w:t>
      </w:r>
      <w:r w:rsidR="00844C41">
        <w:rPr>
          <w:rFonts w:ascii="Times New Roman" w:eastAsia="標楷體" w:hAnsi="Times New Roman" w:cs="Times New Roman"/>
        </w:rPr>
        <w:t>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2-4 </w:t>
      </w:r>
      <w:r w:rsidRPr="006D10FC">
        <w:rPr>
          <w:rFonts w:ascii="Times New Roman" w:eastAsia="標楷體" w:hAnsi="Times New Roman" w:cs="Times New Roman"/>
        </w:rPr>
        <w:t>基於義務行政契約所形成之法律關係</w:t>
      </w:r>
      <w:r w:rsidR="00844C41">
        <w:rPr>
          <w:rFonts w:ascii="Times New Roman" w:eastAsia="標楷體" w:hAnsi="Times New Roman" w:cs="Times New Roman"/>
        </w:rPr>
        <w:t>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2-5 </w:t>
      </w:r>
      <w:r w:rsidRPr="006D10FC">
        <w:rPr>
          <w:rFonts w:ascii="Times New Roman" w:eastAsia="標楷體" w:hAnsi="Times New Roman" w:cs="Times New Roman"/>
        </w:rPr>
        <w:t>行政契約基於情事變遷所形成之法律關係</w:t>
      </w:r>
      <w:r w:rsidR="00844C41">
        <w:rPr>
          <w:rFonts w:ascii="Times New Roman" w:eastAsia="標楷體" w:hAnsi="Times New Roman" w:cs="Times New Roman"/>
        </w:rPr>
        <w:t>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§ 3 </w:t>
      </w:r>
      <w:r w:rsidRPr="00B85FBF">
        <w:rPr>
          <w:rFonts w:ascii="Times New Roman" w:eastAsia="標楷體" w:hAnsi="Times New Roman" w:cs="Times New Roman"/>
          <w:b/>
        </w:rPr>
        <w:t>基於事實行為所形成之法律關係</w:t>
      </w:r>
      <w:r w:rsidR="00844C41">
        <w:rPr>
          <w:rFonts w:ascii="Times New Roman" w:eastAsia="標楷體" w:hAnsi="Times New Roman" w:cs="Times New Roman"/>
        </w:rPr>
        <w:t>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 </w:t>
      </w:r>
      <w:r w:rsidRPr="006D10FC">
        <w:rPr>
          <w:rFonts w:ascii="Times New Roman" w:eastAsia="標楷體" w:hAnsi="Times New Roman" w:cs="Times New Roman"/>
        </w:rPr>
        <w:t>基於合法事實行為所形成之法律關係</w:t>
      </w:r>
      <w:r w:rsidR="00844C41">
        <w:rPr>
          <w:rFonts w:ascii="Times New Roman" w:eastAsia="標楷體" w:hAnsi="Times New Roman" w:cs="Times New Roman"/>
        </w:rPr>
        <w:t>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 </w:t>
      </w:r>
      <w:r w:rsidRPr="006D10FC">
        <w:rPr>
          <w:rFonts w:ascii="Times New Roman" w:eastAsia="標楷體" w:hAnsi="Times New Roman" w:cs="Times New Roman"/>
        </w:rPr>
        <w:t>基於違法事實行為所形成之法律關係</w:t>
      </w:r>
      <w:r w:rsidR="00844C41">
        <w:rPr>
          <w:rFonts w:ascii="Times New Roman" w:eastAsia="標楷體" w:hAnsi="Times New Roman" w:cs="Times New Roman"/>
        </w:rPr>
        <w:t>……………………….</w:t>
      </w:r>
    </w:p>
    <w:p w:rsidR="00BD7577" w:rsidRPr="006D10FC" w:rsidRDefault="00BD7577" w:rsidP="00BD7577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>第</w:t>
      </w:r>
      <w:r w:rsidRPr="00B85FBF">
        <w:rPr>
          <w:rFonts w:ascii="Times New Roman" w:eastAsia="標楷體" w:hAnsi="Times New Roman" w:cs="Times New Roman"/>
          <w:b/>
        </w:rPr>
        <w:t>9</w:t>
      </w:r>
      <w:r w:rsidRPr="00B85FBF">
        <w:rPr>
          <w:rFonts w:ascii="Times New Roman" w:eastAsia="標楷體" w:hAnsi="Times New Roman" w:cs="Times New Roman"/>
          <w:b/>
        </w:rPr>
        <w:t>講</w:t>
      </w:r>
      <w:r w:rsidRPr="00B85FBF">
        <w:rPr>
          <w:rFonts w:ascii="Times New Roman" w:eastAsia="標楷體" w:hAnsi="Times New Roman" w:cs="Times New Roman"/>
          <w:b/>
        </w:rPr>
        <w:t xml:space="preserve">  </w:t>
      </w:r>
      <w:r w:rsidRPr="00B85FBF">
        <w:rPr>
          <w:rFonts w:ascii="Times New Roman" w:eastAsia="標楷體" w:hAnsi="Times New Roman" w:cs="Times New Roman"/>
          <w:b/>
        </w:rPr>
        <w:t>行政法上之特別法律關係</w:t>
      </w:r>
      <w:r w:rsidRPr="00B85FBF">
        <w:rPr>
          <w:rFonts w:ascii="Times New Roman" w:eastAsia="標楷體" w:hAnsi="Times New Roman" w:cs="Times New Roman"/>
          <w:b/>
        </w:rPr>
        <w:t>(</w:t>
      </w:r>
      <w:r w:rsidRPr="00B85FBF">
        <w:rPr>
          <w:rFonts w:ascii="Times New Roman" w:eastAsia="標楷體" w:hAnsi="Times New Roman" w:cs="Times New Roman"/>
          <w:b/>
        </w:rPr>
        <w:t>一</w:t>
      </w:r>
      <w:r w:rsidRPr="00B85FBF">
        <w:rPr>
          <w:rFonts w:ascii="Times New Roman" w:eastAsia="標楷體" w:hAnsi="Times New Roman" w:cs="Times New Roman"/>
          <w:b/>
        </w:rPr>
        <w:t>)</w:t>
      </w:r>
      <w:r w:rsidRPr="00B85FBF">
        <w:rPr>
          <w:rFonts w:ascii="Times New Roman" w:eastAsia="標楷體" w:hAnsi="Times New Roman" w:cs="Times New Roman"/>
          <w:b/>
        </w:rPr>
        <w:t>：公務員與軍人</w:t>
      </w:r>
      <w:r w:rsidR="00844C41">
        <w:rPr>
          <w:rFonts w:ascii="Times New Roman" w:eastAsia="標楷體" w:hAnsi="Times New Roman" w:cs="Times New Roman"/>
        </w:rPr>
        <w:t>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§ 1 </w:t>
      </w:r>
      <w:r w:rsidRPr="00B85FBF">
        <w:rPr>
          <w:rFonts w:ascii="Times New Roman" w:eastAsia="標楷體" w:hAnsi="Times New Roman" w:cs="Times New Roman"/>
          <w:b/>
        </w:rPr>
        <w:t>特別法律關係與特別權力關係</w:t>
      </w:r>
      <w:r w:rsidR="00844C41">
        <w:rPr>
          <w:rFonts w:ascii="Times New Roman" w:eastAsia="標楷體" w:hAnsi="Times New Roman" w:cs="Times New Roman"/>
        </w:rPr>
        <w:t>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特別權力關係之意義與特色</w:t>
      </w:r>
      <w:r w:rsidR="00844C41">
        <w:rPr>
          <w:rFonts w:ascii="Times New Roman" w:eastAsia="標楷體" w:hAnsi="Times New Roman" w:cs="Times New Roman"/>
        </w:rPr>
        <w:t>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1-1-1 </w:t>
      </w:r>
      <w:r w:rsidRPr="006D10FC">
        <w:rPr>
          <w:rFonts w:ascii="Times New Roman" w:eastAsia="標楷體" w:hAnsi="Times New Roman" w:cs="Times New Roman"/>
        </w:rPr>
        <w:t>意義</w:t>
      </w:r>
      <w:r w:rsidR="00844C41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 </w:t>
      </w:r>
      <w:r w:rsidRPr="006D10FC">
        <w:rPr>
          <w:rFonts w:ascii="Times New Roman" w:eastAsia="標楷體" w:hAnsi="Times New Roman" w:cs="Times New Roman"/>
        </w:rPr>
        <w:t>特色</w:t>
      </w:r>
      <w:r w:rsidR="00844C41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特別法律關係之意義與特色</w:t>
      </w:r>
      <w:r w:rsidR="00844C41">
        <w:rPr>
          <w:rFonts w:ascii="Times New Roman" w:eastAsia="標楷體" w:hAnsi="Times New Roman" w:cs="Times New Roman"/>
        </w:rPr>
        <w:t>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1-1-1 </w:t>
      </w:r>
      <w:r w:rsidRPr="006D10FC">
        <w:rPr>
          <w:rFonts w:ascii="Times New Roman" w:eastAsia="標楷體" w:hAnsi="Times New Roman" w:cs="Times New Roman"/>
        </w:rPr>
        <w:t>意義</w:t>
      </w:r>
      <w:r w:rsidR="00844C41">
        <w:rPr>
          <w:rFonts w:ascii="Times New Roman" w:eastAsia="標楷體" w:hAnsi="Times New Roman" w:cs="Times New Roman"/>
        </w:rPr>
        <w:t>…………………………………………………………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 </w:t>
      </w:r>
      <w:r w:rsidRPr="006D10FC">
        <w:rPr>
          <w:rFonts w:ascii="Times New Roman" w:eastAsia="標楷體" w:hAnsi="Times New Roman" w:cs="Times New Roman"/>
        </w:rPr>
        <w:t>特色</w:t>
      </w:r>
      <w:r w:rsidR="00844C41">
        <w:rPr>
          <w:rFonts w:ascii="Times New Roman" w:eastAsia="標楷體" w:hAnsi="Times New Roman" w:cs="Times New Roman"/>
        </w:rPr>
        <w:t>…………………………………………………………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 </w:t>
      </w:r>
      <w:r w:rsidRPr="006D10FC">
        <w:rPr>
          <w:rFonts w:ascii="Times New Roman" w:eastAsia="標楷體" w:hAnsi="Times New Roman" w:cs="Times New Roman"/>
        </w:rPr>
        <w:t>揮別特別權力關係</w:t>
      </w:r>
      <w:r w:rsidR="00844C41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1-3-1 </w:t>
      </w:r>
      <w:r w:rsidRPr="006D10FC">
        <w:rPr>
          <w:rFonts w:ascii="Times New Roman" w:eastAsia="標楷體" w:hAnsi="Times New Roman" w:cs="Times New Roman"/>
        </w:rPr>
        <w:t>特別權力關係之批判</w:t>
      </w:r>
      <w:r w:rsidR="00844C41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1-3-2 </w:t>
      </w:r>
      <w:r w:rsidRPr="006D10FC">
        <w:rPr>
          <w:rFonts w:ascii="Times New Roman" w:eastAsia="標楷體" w:hAnsi="Times New Roman" w:cs="Times New Roman"/>
        </w:rPr>
        <w:t>我國就特別關係之逐步剷除</w:t>
      </w:r>
      <w:r w:rsidR="00844C41">
        <w:rPr>
          <w:rFonts w:ascii="Times New Roman" w:eastAsia="標楷體" w:hAnsi="Times New Roman" w:cs="Times New Roman"/>
        </w:rPr>
        <w:t>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§ 2 </w:t>
      </w:r>
      <w:r w:rsidRPr="00B85FBF">
        <w:rPr>
          <w:rFonts w:ascii="Times New Roman" w:eastAsia="標楷體" w:hAnsi="Times New Roman" w:cs="Times New Roman"/>
          <w:b/>
        </w:rPr>
        <w:t>公務員之特別法律地位－穿著制服的特殊公民</w:t>
      </w:r>
      <w:r w:rsidR="00844C41">
        <w:rPr>
          <w:rFonts w:ascii="Times New Roman" w:eastAsia="標楷體" w:hAnsi="Times New Roman" w:cs="Times New Roman"/>
        </w:rPr>
        <w:t>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 </w:t>
      </w:r>
      <w:r w:rsidRPr="006D10FC">
        <w:rPr>
          <w:rFonts w:ascii="Times New Roman" w:eastAsia="標楷體" w:hAnsi="Times New Roman" w:cs="Times New Roman"/>
        </w:rPr>
        <w:t>公務員之特殊身分</w:t>
      </w:r>
      <w:r w:rsidR="00844C41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 </w:t>
      </w:r>
      <w:r w:rsidRPr="006D10FC">
        <w:rPr>
          <w:rFonts w:ascii="Times New Roman" w:eastAsia="標楷體" w:hAnsi="Times New Roman" w:cs="Times New Roman"/>
        </w:rPr>
        <w:t>公務員之特殊義務</w:t>
      </w:r>
      <w:r w:rsidR="00844C41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 </w:t>
      </w:r>
      <w:r w:rsidRPr="006D10FC">
        <w:rPr>
          <w:rFonts w:ascii="Times New Roman" w:eastAsia="標楷體" w:hAnsi="Times New Roman" w:cs="Times New Roman"/>
        </w:rPr>
        <w:t>公務員之權利與義務</w:t>
      </w:r>
      <w:r w:rsidR="00844C41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2-3-1 </w:t>
      </w:r>
      <w:r w:rsidRPr="006D10FC">
        <w:rPr>
          <w:rFonts w:ascii="Times New Roman" w:eastAsia="標楷體" w:hAnsi="Times New Roman" w:cs="Times New Roman"/>
        </w:rPr>
        <w:t>權利</w:t>
      </w:r>
      <w:r w:rsidR="00844C41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2-3-2 </w:t>
      </w:r>
      <w:r w:rsidRPr="006D10FC">
        <w:rPr>
          <w:rFonts w:ascii="Times New Roman" w:eastAsia="標楷體" w:hAnsi="Times New Roman" w:cs="Times New Roman"/>
        </w:rPr>
        <w:t>義務</w:t>
      </w:r>
      <w:r w:rsidR="00844C41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2-4 </w:t>
      </w:r>
      <w:r w:rsidRPr="006D10FC">
        <w:rPr>
          <w:rFonts w:ascii="Times New Roman" w:eastAsia="標楷體" w:hAnsi="Times New Roman" w:cs="Times New Roman"/>
        </w:rPr>
        <w:t>公務員之懲處與懲戒制度</w:t>
      </w:r>
      <w:r w:rsidR="00844C41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2-4-1 </w:t>
      </w:r>
      <w:r w:rsidRPr="006D10FC">
        <w:rPr>
          <w:rFonts w:ascii="Times New Roman" w:eastAsia="標楷體" w:hAnsi="Times New Roman" w:cs="Times New Roman"/>
        </w:rPr>
        <w:t>懲處制度</w:t>
      </w:r>
      <w:r w:rsidR="00844C41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2-4-2 </w:t>
      </w:r>
      <w:r w:rsidRPr="006D10FC">
        <w:rPr>
          <w:rFonts w:ascii="Times New Roman" w:eastAsia="標楷體" w:hAnsi="Times New Roman" w:cs="Times New Roman"/>
        </w:rPr>
        <w:t>懲戒制度</w:t>
      </w:r>
      <w:r w:rsidR="00844C41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2-5 </w:t>
      </w:r>
      <w:r w:rsidRPr="006D10FC">
        <w:rPr>
          <w:rFonts w:ascii="Times New Roman" w:eastAsia="標楷體" w:hAnsi="Times New Roman" w:cs="Times New Roman"/>
        </w:rPr>
        <w:t>公務員之權利救濟制度</w:t>
      </w:r>
      <w:r w:rsidR="00844C41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§ 3 </w:t>
      </w:r>
      <w:r w:rsidRPr="00B85FBF">
        <w:rPr>
          <w:rFonts w:ascii="Times New Roman" w:eastAsia="標楷體" w:hAnsi="Times New Roman" w:cs="Times New Roman"/>
          <w:b/>
        </w:rPr>
        <w:t>軍人之特別法律地位－穿著軍服的公務員</w:t>
      </w:r>
      <w:r w:rsidR="00844C41">
        <w:rPr>
          <w:rFonts w:ascii="Times New Roman" w:eastAsia="標楷體" w:hAnsi="Times New Roman" w:cs="Times New Roman"/>
        </w:rPr>
        <w:t>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 </w:t>
      </w:r>
      <w:r w:rsidRPr="006D10FC">
        <w:rPr>
          <w:rFonts w:ascii="Times New Roman" w:eastAsia="標楷體" w:hAnsi="Times New Roman" w:cs="Times New Roman"/>
        </w:rPr>
        <w:t>軍人之特殊身分</w:t>
      </w:r>
      <w:r w:rsidR="00844C41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 </w:t>
      </w:r>
      <w:r w:rsidRPr="006D10FC">
        <w:rPr>
          <w:rFonts w:ascii="Times New Roman" w:eastAsia="標楷體" w:hAnsi="Times New Roman" w:cs="Times New Roman"/>
        </w:rPr>
        <w:t>軍人之特殊義務</w:t>
      </w:r>
      <w:r w:rsidR="00844C41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3-3 </w:t>
      </w:r>
      <w:r w:rsidRPr="006D10FC">
        <w:rPr>
          <w:rFonts w:ascii="Times New Roman" w:eastAsia="標楷體" w:hAnsi="Times New Roman" w:cs="Times New Roman"/>
        </w:rPr>
        <w:t>軍人之懲處制度</w:t>
      </w:r>
      <w:r w:rsidR="00844C41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BD7577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 </w:t>
      </w:r>
      <w:r w:rsidRPr="006D10FC">
        <w:rPr>
          <w:rFonts w:ascii="Times New Roman" w:eastAsia="標楷體" w:hAnsi="Times New Roman" w:cs="Times New Roman"/>
        </w:rPr>
        <w:t>軍人之特殊權力救濟制度</w:t>
      </w:r>
      <w:r w:rsidR="00844C41">
        <w:rPr>
          <w:rFonts w:ascii="Times New Roman" w:eastAsia="標楷體" w:hAnsi="Times New Roman" w:cs="Times New Roman"/>
        </w:rPr>
        <w:t>……………………………………</w:t>
      </w:r>
    </w:p>
    <w:p w:rsidR="009414E4" w:rsidRPr="00B85FBF" w:rsidRDefault="00BD7577" w:rsidP="00BD7577">
      <w:pPr>
        <w:ind w:left="992" w:hangingChars="413" w:hanging="992"/>
        <w:rPr>
          <w:rFonts w:ascii="Times New Roman" w:eastAsia="標楷體" w:hAnsi="Times New Roman" w:cs="Times New Roman"/>
          <w:b/>
        </w:rPr>
      </w:pPr>
      <w:r w:rsidRPr="00B85FBF">
        <w:rPr>
          <w:rFonts w:ascii="Times New Roman" w:eastAsia="標楷體" w:hAnsi="Times New Roman" w:cs="Times New Roman"/>
          <w:b/>
        </w:rPr>
        <w:t>第</w:t>
      </w:r>
      <w:r w:rsidRPr="00B85FBF">
        <w:rPr>
          <w:rFonts w:ascii="Times New Roman" w:eastAsia="標楷體" w:hAnsi="Times New Roman" w:cs="Times New Roman"/>
          <w:b/>
        </w:rPr>
        <w:t>10</w:t>
      </w:r>
      <w:r w:rsidRPr="00B85FBF">
        <w:rPr>
          <w:rFonts w:ascii="Times New Roman" w:eastAsia="標楷體" w:hAnsi="Times New Roman" w:cs="Times New Roman"/>
          <w:b/>
        </w:rPr>
        <w:t>講</w:t>
      </w:r>
      <w:r w:rsidRPr="00B85FBF">
        <w:rPr>
          <w:rFonts w:ascii="Times New Roman" w:eastAsia="標楷體" w:hAnsi="Times New Roman" w:cs="Times New Roman"/>
          <w:b/>
        </w:rPr>
        <w:t xml:space="preserve">  </w:t>
      </w:r>
      <w:r w:rsidRPr="00B85FBF">
        <w:rPr>
          <w:rFonts w:ascii="Times New Roman" w:eastAsia="標楷體" w:hAnsi="Times New Roman" w:cs="Times New Roman"/>
          <w:b/>
        </w:rPr>
        <w:t>行政法上之特別法律關係</w:t>
      </w:r>
      <w:r w:rsidRPr="00B85FBF">
        <w:rPr>
          <w:rFonts w:ascii="Times New Roman" w:eastAsia="標楷體" w:hAnsi="Times New Roman" w:cs="Times New Roman"/>
          <w:b/>
        </w:rPr>
        <w:t>(</w:t>
      </w:r>
      <w:r w:rsidRPr="00B85FBF">
        <w:rPr>
          <w:rFonts w:ascii="Times New Roman" w:eastAsia="標楷體" w:hAnsi="Times New Roman" w:cs="Times New Roman"/>
          <w:b/>
        </w:rPr>
        <w:t>二</w:t>
      </w:r>
      <w:r w:rsidRPr="00B85FBF">
        <w:rPr>
          <w:rFonts w:ascii="Times New Roman" w:eastAsia="標楷體" w:hAnsi="Times New Roman" w:cs="Times New Roman"/>
          <w:b/>
        </w:rPr>
        <w:t>)</w:t>
      </w:r>
      <w:r w:rsidRPr="00B85FBF">
        <w:rPr>
          <w:rFonts w:ascii="Times New Roman" w:eastAsia="標楷體" w:hAnsi="Times New Roman" w:cs="Times New Roman"/>
          <w:b/>
        </w:rPr>
        <w:t>：教師、學生、病患、被</w:t>
      </w:r>
    </w:p>
    <w:p w:rsidR="00BD7577" w:rsidRPr="006D10FC" w:rsidRDefault="009414E4" w:rsidP="00BD7577">
      <w:pPr>
        <w:ind w:left="992" w:hangingChars="413" w:hanging="992"/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         </w:t>
      </w:r>
      <w:r w:rsidR="00BD7577" w:rsidRPr="00B85FBF">
        <w:rPr>
          <w:rFonts w:ascii="Times New Roman" w:eastAsia="標楷體" w:hAnsi="Times New Roman" w:cs="Times New Roman"/>
          <w:b/>
        </w:rPr>
        <w:t>收容人、受刑人與其他公共設施利用人</w:t>
      </w:r>
      <w:r w:rsidR="00844C41">
        <w:rPr>
          <w:rFonts w:ascii="Times New Roman" w:eastAsia="標楷體" w:hAnsi="Times New Roman" w:cs="Times New Roman"/>
        </w:rPr>
        <w:t>……………….</w:t>
      </w:r>
      <w:r w:rsidR="00EC1136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§ 1 </w:t>
      </w:r>
      <w:r w:rsidRPr="00B85FBF">
        <w:rPr>
          <w:rFonts w:ascii="Times New Roman" w:eastAsia="標楷體" w:hAnsi="Times New Roman" w:cs="Times New Roman"/>
          <w:b/>
        </w:rPr>
        <w:t>教師與學校間之法律關係</w:t>
      </w:r>
      <w:r w:rsidR="00EC1136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公立學校教師之法律地位</w:t>
      </w:r>
      <w:r w:rsidR="00EC1136">
        <w:rPr>
          <w:rFonts w:ascii="Times New Roman" w:eastAsia="標楷體" w:hAnsi="Times New Roman" w:cs="Times New Roman"/>
        </w:rPr>
        <w:t>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1-1-1 </w:t>
      </w:r>
      <w:r w:rsidRPr="006D10FC">
        <w:rPr>
          <w:rFonts w:ascii="Times New Roman" w:eastAsia="標楷體" w:hAnsi="Times New Roman" w:cs="Times New Roman"/>
        </w:rPr>
        <w:t>專任教師之法律地位</w:t>
      </w:r>
      <w:r w:rsidR="00EC1136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1-1-1-1 </w:t>
      </w:r>
      <w:r w:rsidRPr="006D10FC">
        <w:rPr>
          <w:rFonts w:ascii="Times New Roman" w:eastAsia="標楷體" w:hAnsi="Times New Roman" w:cs="Times New Roman"/>
        </w:rPr>
        <w:t>一般專任教師之法律地位</w:t>
      </w:r>
      <w:r w:rsidR="00EC1136">
        <w:rPr>
          <w:rFonts w:ascii="Times New Roman" w:eastAsia="標楷體" w:hAnsi="Times New Roman" w:cs="Times New Roman"/>
        </w:rPr>
        <w:t>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1-1-1-2 </w:t>
      </w:r>
      <w:r w:rsidRPr="006D10FC">
        <w:rPr>
          <w:rFonts w:ascii="Times New Roman" w:eastAsia="標楷體" w:hAnsi="Times New Roman" w:cs="Times New Roman"/>
        </w:rPr>
        <w:t>兼任行政職務教師之法律地位</w:t>
      </w:r>
      <w:r w:rsidR="00EC1136">
        <w:rPr>
          <w:rFonts w:ascii="Times New Roman" w:eastAsia="標楷體" w:hAnsi="Times New Roman" w:cs="Times New Roman"/>
        </w:rPr>
        <w:t>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 </w:t>
      </w:r>
      <w:r w:rsidRPr="006D10FC">
        <w:rPr>
          <w:rFonts w:ascii="Times New Roman" w:eastAsia="標楷體" w:hAnsi="Times New Roman" w:cs="Times New Roman"/>
        </w:rPr>
        <w:t>兼任教師之法律地位</w:t>
      </w:r>
      <w:r w:rsidR="00EC1136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私立學校教師之法律地位</w:t>
      </w:r>
      <w:r w:rsidR="00EC1136">
        <w:rPr>
          <w:rFonts w:ascii="Times New Roman" w:eastAsia="標楷體" w:hAnsi="Times New Roman" w:cs="Times New Roman"/>
        </w:rPr>
        <w:t>…………………………………....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 </w:t>
      </w:r>
      <w:r w:rsidRPr="006D10FC">
        <w:rPr>
          <w:rFonts w:ascii="Times New Roman" w:eastAsia="標楷體" w:hAnsi="Times New Roman" w:cs="Times New Roman"/>
        </w:rPr>
        <w:t>代替性學校與補充性學校教師法律地位之差異</w:t>
      </w:r>
      <w:r w:rsidR="00EC1136">
        <w:rPr>
          <w:rFonts w:ascii="Times New Roman" w:eastAsia="標楷體" w:hAnsi="Times New Roman" w:cs="Times New Roman"/>
        </w:rPr>
        <w:t>…………....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 </w:t>
      </w:r>
      <w:r w:rsidRPr="006D10FC">
        <w:rPr>
          <w:rFonts w:ascii="Times New Roman" w:eastAsia="標楷體" w:hAnsi="Times New Roman" w:cs="Times New Roman"/>
        </w:rPr>
        <w:t>各級教師資格之取得</w:t>
      </w:r>
      <w:r w:rsidR="00EC1136">
        <w:rPr>
          <w:rFonts w:ascii="Times New Roman" w:eastAsia="標楷體" w:hAnsi="Times New Roman" w:cs="Times New Roman"/>
        </w:rPr>
        <w:t>………………………………………....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 </w:t>
      </w:r>
      <w:r w:rsidRPr="006D10FC">
        <w:rPr>
          <w:rFonts w:ascii="Times New Roman" w:eastAsia="標楷體" w:hAnsi="Times New Roman" w:cs="Times New Roman"/>
        </w:rPr>
        <w:t>各級教師之聘任、停聘、解聘與不續聘之程序</w:t>
      </w:r>
      <w:r w:rsidR="00EC1136">
        <w:rPr>
          <w:rFonts w:ascii="Times New Roman" w:eastAsia="標楷體" w:hAnsi="Times New Roman" w:cs="Times New Roman"/>
        </w:rPr>
        <w:t>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1-5-1</w:t>
      </w:r>
      <w:r w:rsidRPr="006D10FC">
        <w:rPr>
          <w:rFonts w:ascii="Times New Roman" w:eastAsia="標楷體" w:hAnsi="Times New Roman" w:cs="Times New Roman"/>
        </w:rPr>
        <w:t>各級教師之聘任程序</w:t>
      </w:r>
      <w:r w:rsidR="00EC1136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1-5-2</w:t>
      </w:r>
      <w:r w:rsidRPr="006D10FC">
        <w:rPr>
          <w:rFonts w:ascii="Times New Roman" w:eastAsia="標楷體" w:hAnsi="Times New Roman" w:cs="Times New Roman"/>
        </w:rPr>
        <w:t>各級教師之停聘程序</w:t>
      </w:r>
      <w:r w:rsidR="00EC1136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1-5-3</w:t>
      </w:r>
      <w:r w:rsidRPr="006D10FC">
        <w:rPr>
          <w:rFonts w:ascii="Times New Roman" w:eastAsia="標楷體" w:hAnsi="Times New Roman" w:cs="Times New Roman"/>
        </w:rPr>
        <w:t>各級教師之解聘程序</w:t>
      </w:r>
      <w:r w:rsidR="00EC1136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1-5-4</w:t>
      </w:r>
      <w:r w:rsidRPr="006D10FC">
        <w:rPr>
          <w:rFonts w:ascii="Times New Roman" w:eastAsia="標楷體" w:hAnsi="Times New Roman" w:cs="Times New Roman"/>
        </w:rPr>
        <w:t>各級教師之不續聘程序</w:t>
      </w:r>
      <w:r w:rsidR="00EC1136">
        <w:rPr>
          <w:rFonts w:ascii="Times New Roman" w:eastAsia="標楷體" w:hAnsi="Times New Roman" w:cs="Times New Roman"/>
        </w:rPr>
        <w:t>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1-6 </w:t>
      </w:r>
      <w:r w:rsidRPr="006D10FC">
        <w:rPr>
          <w:rFonts w:ascii="Times New Roman" w:eastAsia="標楷體" w:hAnsi="Times New Roman" w:cs="Times New Roman"/>
        </w:rPr>
        <w:t>大專院校專任教師之升等程序</w:t>
      </w:r>
      <w:r w:rsidR="00EC1136">
        <w:rPr>
          <w:rFonts w:ascii="Times New Roman" w:eastAsia="標楷體" w:hAnsi="Times New Roman" w:cs="Times New Roman"/>
        </w:rPr>
        <w:t>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1-7 </w:t>
      </w:r>
      <w:r w:rsidRPr="006D10FC">
        <w:rPr>
          <w:rFonts w:ascii="Times New Roman" w:eastAsia="標楷體" w:hAnsi="Times New Roman" w:cs="Times New Roman"/>
        </w:rPr>
        <w:t>各級學校教師之權利救濟制度</w:t>
      </w:r>
      <w:r w:rsidR="00EC1136">
        <w:rPr>
          <w:rFonts w:ascii="Times New Roman" w:eastAsia="標楷體" w:hAnsi="Times New Roman" w:cs="Times New Roman"/>
        </w:rPr>
        <w:t>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1-7-1 </w:t>
      </w:r>
      <w:r w:rsidRPr="006D10FC">
        <w:rPr>
          <w:rFonts w:ascii="Times New Roman" w:eastAsia="標楷體" w:hAnsi="Times New Roman" w:cs="Times New Roman"/>
        </w:rPr>
        <w:t>校內程序</w:t>
      </w:r>
      <w:r w:rsidR="00EC1136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1-7-2 </w:t>
      </w:r>
      <w:r w:rsidRPr="006D10FC">
        <w:rPr>
          <w:rFonts w:ascii="Times New Roman" w:eastAsia="標楷體" w:hAnsi="Times New Roman" w:cs="Times New Roman"/>
        </w:rPr>
        <w:t>校外程序</w:t>
      </w:r>
      <w:r w:rsidR="00EC1136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1-7-2-1 </w:t>
      </w:r>
      <w:r w:rsidRPr="006D10FC">
        <w:rPr>
          <w:rFonts w:ascii="Times New Roman" w:eastAsia="標楷體" w:hAnsi="Times New Roman" w:cs="Times New Roman"/>
        </w:rPr>
        <w:t>行政程序</w:t>
      </w:r>
      <w:r w:rsidR="00EC1136">
        <w:rPr>
          <w:rFonts w:ascii="Times New Roman" w:eastAsia="標楷體" w:hAnsi="Times New Roman" w:cs="Times New Roman"/>
        </w:rPr>
        <w:t>………………………………………………....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1-7-2-2 </w:t>
      </w:r>
      <w:r w:rsidRPr="006D10FC">
        <w:rPr>
          <w:rFonts w:ascii="Times New Roman" w:eastAsia="標楷體" w:hAnsi="Times New Roman" w:cs="Times New Roman"/>
        </w:rPr>
        <w:t>司法程序</w:t>
      </w:r>
      <w:r w:rsidR="00EC1136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1-8 </w:t>
      </w:r>
      <w:r w:rsidRPr="006D10FC">
        <w:rPr>
          <w:rFonts w:ascii="Times New Roman" w:eastAsia="標楷體" w:hAnsi="Times New Roman" w:cs="Times New Roman"/>
        </w:rPr>
        <w:t>各級學校教師之</w:t>
      </w:r>
      <w:r w:rsidR="00262DD4">
        <w:rPr>
          <w:rFonts w:ascii="Times New Roman" w:eastAsia="標楷體" w:hAnsi="Times New Roman" w:cs="Times New Roman" w:hint="eastAsia"/>
        </w:rPr>
        <w:t>權利義務、</w:t>
      </w:r>
      <w:r w:rsidRPr="006D10FC">
        <w:rPr>
          <w:rFonts w:ascii="Times New Roman" w:eastAsia="標楷體" w:hAnsi="Times New Roman" w:cs="Times New Roman"/>
        </w:rPr>
        <w:t>待遇、退休、資遣與撫卹</w:t>
      </w:r>
      <w:r w:rsidR="00262DD4">
        <w:rPr>
          <w:rFonts w:ascii="Times New Roman" w:eastAsia="標楷體" w:hAnsi="Times New Roman" w:cs="Times New Roman"/>
        </w:rPr>
        <w:t>……</w:t>
      </w:r>
    </w:p>
    <w:p w:rsidR="00262DD4" w:rsidRDefault="00262DD4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1-8-1</w:t>
      </w:r>
      <w:r w:rsidRPr="006D10FC">
        <w:rPr>
          <w:rFonts w:ascii="Times New Roman" w:eastAsia="標楷體" w:hAnsi="Times New Roman" w:cs="Times New Roman"/>
        </w:rPr>
        <w:t>各級學校教師之</w:t>
      </w:r>
      <w:r>
        <w:rPr>
          <w:rFonts w:ascii="Times New Roman" w:eastAsia="標楷體" w:hAnsi="Times New Roman" w:cs="Times New Roman" w:hint="eastAsia"/>
        </w:rPr>
        <w:t>權利與義務</w:t>
      </w:r>
      <w:r>
        <w:rPr>
          <w:rFonts w:ascii="Times New Roman" w:eastAsia="標楷體" w:hAnsi="Times New Roman" w:cs="Times New Roman"/>
        </w:rPr>
        <w:t>……………………………….</w:t>
      </w:r>
    </w:p>
    <w:p w:rsidR="00262DD4" w:rsidRDefault="00262DD4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1-8-1-1 </w:t>
      </w:r>
      <w:r>
        <w:rPr>
          <w:rFonts w:ascii="Times New Roman" w:eastAsia="標楷體" w:hAnsi="Times New Roman" w:cs="Times New Roman" w:hint="eastAsia"/>
        </w:rPr>
        <w:t>權利</w:t>
      </w:r>
      <w:r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262DD4" w:rsidRPr="006D10FC" w:rsidRDefault="00262DD4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1-8-1-2 </w:t>
      </w:r>
      <w:r>
        <w:rPr>
          <w:rFonts w:ascii="Times New Roman" w:eastAsia="標楷體" w:hAnsi="Times New Roman" w:cs="Times New Roman" w:hint="eastAsia"/>
        </w:rPr>
        <w:t>義務</w:t>
      </w:r>
      <w:r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1-8-</w:t>
      </w:r>
      <w:r w:rsidR="00262DD4">
        <w:rPr>
          <w:rFonts w:ascii="Times New Roman" w:eastAsia="標楷體" w:hAnsi="Times New Roman" w:cs="Times New Roman"/>
        </w:rPr>
        <w:t>2</w:t>
      </w:r>
      <w:r w:rsidRPr="006D10FC">
        <w:rPr>
          <w:rFonts w:ascii="Times New Roman" w:eastAsia="標楷體" w:hAnsi="Times New Roman" w:cs="Times New Roman"/>
        </w:rPr>
        <w:t>各級學校教師之待遇</w:t>
      </w:r>
      <w:r w:rsidR="00EC1136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1-8-</w:t>
      </w:r>
      <w:r w:rsidR="00262DD4">
        <w:rPr>
          <w:rFonts w:ascii="Times New Roman" w:eastAsia="標楷體" w:hAnsi="Times New Roman" w:cs="Times New Roman"/>
        </w:rPr>
        <w:t>3</w:t>
      </w:r>
      <w:r w:rsidRPr="006D10FC">
        <w:rPr>
          <w:rFonts w:ascii="Times New Roman" w:eastAsia="標楷體" w:hAnsi="Times New Roman" w:cs="Times New Roman"/>
        </w:rPr>
        <w:t>各級學校教師之退休</w:t>
      </w:r>
      <w:r w:rsidR="00EC1136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1-8-</w:t>
      </w:r>
      <w:r w:rsidR="00262DD4">
        <w:rPr>
          <w:rFonts w:ascii="Times New Roman" w:eastAsia="標楷體" w:hAnsi="Times New Roman" w:cs="Times New Roman"/>
        </w:rPr>
        <w:t>4</w:t>
      </w:r>
      <w:r w:rsidRPr="006D10FC">
        <w:rPr>
          <w:rFonts w:ascii="Times New Roman" w:eastAsia="標楷體" w:hAnsi="Times New Roman" w:cs="Times New Roman"/>
        </w:rPr>
        <w:t>各級學校教師之資遣</w:t>
      </w:r>
      <w:r w:rsidR="00EC1136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1-8-</w:t>
      </w:r>
      <w:r w:rsidR="00262DD4">
        <w:rPr>
          <w:rFonts w:ascii="Times New Roman" w:eastAsia="標楷體" w:hAnsi="Times New Roman" w:cs="Times New Roman"/>
        </w:rPr>
        <w:t>5</w:t>
      </w:r>
      <w:r w:rsidRPr="006D10FC">
        <w:rPr>
          <w:rFonts w:ascii="Times New Roman" w:eastAsia="標楷體" w:hAnsi="Times New Roman" w:cs="Times New Roman"/>
        </w:rPr>
        <w:t>各級學校教師之撫卹</w:t>
      </w:r>
      <w:r w:rsidR="00EC1136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§ 2 </w:t>
      </w:r>
      <w:r w:rsidRPr="00B85FBF">
        <w:rPr>
          <w:rFonts w:ascii="Times New Roman" w:eastAsia="標楷體" w:hAnsi="Times New Roman" w:cs="Times New Roman"/>
          <w:b/>
        </w:rPr>
        <w:t>學生與學校之關係</w:t>
      </w:r>
      <w:r w:rsidR="00EC1136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 </w:t>
      </w:r>
      <w:r w:rsidRPr="006D10FC">
        <w:rPr>
          <w:rFonts w:ascii="Times New Roman" w:eastAsia="標楷體" w:hAnsi="Times New Roman" w:cs="Times New Roman"/>
        </w:rPr>
        <w:t>義務教育學生與非義務教育學生</w:t>
      </w:r>
      <w:r w:rsidR="00EC1136">
        <w:rPr>
          <w:rFonts w:ascii="Times New Roman" w:eastAsia="標楷體" w:hAnsi="Times New Roman" w:cs="Times New Roman"/>
        </w:rPr>
        <w:t>…………………………....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2-1-1 </w:t>
      </w:r>
      <w:r w:rsidRPr="006D10FC">
        <w:rPr>
          <w:rFonts w:ascii="Times New Roman" w:eastAsia="標楷體" w:hAnsi="Times New Roman" w:cs="Times New Roman"/>
        </w:rPr>
        <w:t>義務教育學生與學校之關係</w:t>
      </w:r>
      <w:r w:rsidR="00EC1136">
        <w:rPr>
          <w:rFonts w:ascii="Times New Roman" w:eastAsia="標楷體" w:hAnsi="Times New Roman" w:cs="Times New Roman"/>
        </w:rPr>
        <w:t>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2-2-2 </w:t>
      </w:r>
      <w:r w:rsidR="00F93807">
        <w:rPr>
          <w:rFonts w:ascii="Times New Roman" w:eastAsia="標楷體" w:hAnsi="Times New Roman" w:cs="Times New Roman" w:hint="eastAsia"/>
        </w:rPr>
        <w:t>非</w:t>
      </w:r>
      <w:r w:rsidRPr="006D10FC">
        <w:rPr>
          <w:rFonts w:ascii="Times New Roman" w:eastAsia="標楷體" w:hAnsi="Times New Roman" w:cs="Times New Roman"/>
        </w:rPr>
        <w:t>義務教育學生與學校之關係</w:t>
      </w:r>
      <w:r w:rsidR="00F93807">
        <w:rPr>
          <w:rFonts w:ascii="Times New Roman" w:eastAsia="標楷體" w:hAnsi="Times New Roman" w:cs="Times New Roman"/>
        </w:rPr>
        <w:t>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 </w:t>
      </w:r>
      <w:r w:rsidRPr="006D10FC">
        <w:rPr>
          <w:rFonts w:ascii="Times New Roman" w:eastAsia="標楷體" w:hAnsi="Times New Roman" w:cs="Times New Roman"/>
        </w:rPr>
        <w:t>學生之權利與義務</w:t>
      </w:r>
      <w:r w:rsidR="00EC1136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2-2-1 </w:t>
      </w:r>
      <w:r w:rsidRPr="006D10FC">
        <w:rPr>
          <w:rFonts w:ascii="Times New Roman" w:eastAsia="標楷體" w:hAnsi="Times New Roman" w:cs="Times New Roman"/>
        </w:rPr>
        <w:t>學生之權利</w:t>
      </w:r>
      <w:r w:rsidR="00EC1136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2-2-1-1 </w:t>
      </w:r>
      <w:r w:rsidRPr="006D10FC">
        <w:rPr>
          <w:rFonts w:ascii="Times New Roman" w:eastAsia="標楷體" w:hAnsi="Times New Roman" w:cs="Times New Roman"/>
        </w:rPr>
        <w:t>學生之受教權</w:t>
      </w:r>
      <w:r w:rsidR="00EC1136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2-2-1-2 </w:t>
      </w:r>
      <w:r w:rsidRPr="006D10FC">
        <w:rPr>
          <w:rFonts w:ascii="Times New Roman" w:eastAsia="標楷體" w:hAnsi="Times New Roman" w:cs="Times New Roman"/>
        </w:rPr>
        <w:t>學生之人格權</w:t>
      </w:r>
      <w:r w:rsidR="00EC1136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2-2-1-3 </w:t>
      </w:r>
      <w:r w:rsidRPr="006D10FC">
        <w:rPr>
          <w:rFonts w:ascii="Times New Roman" w:eastAsia="標楷體" w:hAnsi="Times New Roman" w:cs="Times New Roman"/>
        </w:rPr>
        <w:t>學生之身體自由權</w:t>
      </w:r>
      <w:r w:rsidR="00EC1136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2-2-2 </w:t>
      </w:r>
      <w:r w:rsidRPr="006D10FC">
        <w:rPr>
          <w:rFonts w:ascii="Times New Roman" w:eastAsia="標楷體" w:hAnsi="Times New Roman" w:cs="Times New Roman"/>
        </w:rPr>
        <w:t>學生之義務</w:t>
      </w:r>
      <w:r w:rsidR="00EC1136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2-2-2-1 </w:t>
      </w:r>
      <w:r w:rsidRPr="006D10FC">
        <w:rPr>
          <w:rFonts w:ascii="Times New Roman" w:eastAsia="標楷體" w:hAnsi="Times New Roman" w:cs="Times New Roman"/>
        </w:rPr>
        <w:t>遵守教育法令之義務</w:t>
      </w:r>
      <w:r w:rsidR="00EC1136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2-2-2-2 </w:t>
      </w:r>
      <w:r w:rsidRPr="006D10FC">
        <w:rPr>
          <w:rFonts w:ascii="Times New Roman" w:eastAsia="標楷體" w:hAnsi="Times New Roman" w:cs="Times New Roman"/>
        </w:rPr>
        <w:t>聽從教師維持教室秩序之義務</w:t>
      </w:r>
      <w:r w:rsidR="00EC1136">
        <w:rPr>
          <w:rFonts w:ascii="Times New Roman" w:eastAsia="標楷體" w:hAnsi="Times New Roman" w:cs="Times New Roman"/>
        </w:rPr>
        <w:t>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2-2-2-3 </w:t>
      </w:r>
      <w:r w:rsidRPr="006D10FC">
        <w:rPr>
          <w:rFonts w:ascii="Times New Roman" w:eastAsia="標楷體" w:hAnsi="Times New Roman" w:cs="Times New Roman"/>
        </w:rPr>
        <w:t>協同學習之義務</w:t>
      </w:r>
      <w:r w:rsidR="00EC1136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2-2-3 </w:t>
      </w:r>
      <w:r w:rsidRPr="006D10FC">
        <w:rPr>
          <w:rFonts w:ascii="Times New Roman" w:eastAsia="標楷體" w:hAnsi="Times New Roman" w:cs="Times New Roman"/>
        </w:rPr>
        <w:t>學生之學術自由與界限</w:t>
      </w:r>
      <w:r w:rsidR="00EC1136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2-2-3-1 </w:t>
      </w:r>
      <w:r w:rsidRPr="006D10FC">
        <w:rPr>
          <w:rFonts w:ascii="Times New Roman" w:eastAsia="標楷體" w:hAnsi="Times New Roman" w:cs="Times New Roman"/>
        </w:rPr>
        <w:t>大學學生之學術自由與界限</w:t>
      </w:r>
      <w:r w:rsidR="00EC1136">
        <w:rPr>
          <w:rFonts w:ascii="Times New Roman" w:eastAsia="標楷體" w:hAnsi="Times New Roman" w:cs="Times New Roman"/>
        </w:rPr>
        <w:t>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2-2-3-2 </w:t>
      </w:r>
      <w:r w:rsidRPr="006D10FC">
        <w:rPr>
          <w:rFonts w:ascii="Times New Roman" w:eastAsia="標楷體" w:hAnsi="Times New Roman" w:cs="Times New Roman"/>
        </w:rPr>
        <w:t>學術自由</w:t>
      </w:r>
      <w:r w:rsidR="00EC1136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2-2-3-2-1 </w:t>
      </w:r>
      <w:r w:rsidRPr="006D10FC">
        <w:rPr>
          <w:rFonts w:ascii="Times New Roman" w:eastAsia="標楷體" w:hAnsi="Times New Roman" w:cs="Times New Roman"/>
        </w:rPr>
        <w:t>選校之自由與界限</w:t>
      </w:r>
      <w:r w:rsidR="00EC1136">
        <w:rPr>
          <w:rFonts w:ascii="Times New Roman" w:eastAsia="標楷體" w:hAnsi="Times New Roman" w:cs="Times New Roman"/>
        </w:rPr>
        <w:t>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2-2-3-2-2 </w:t>
      </w:r>
      <w:r w:rsidRPr="006D10FC">
        <w:rPr>
          <w:rFonts w:ascii="Times New Roman" w:eastAsia="標楷體" w:hAnsi="Times New Roman" w:cs="Times New Roman"/>
        </w:rPr>
        <w:t>選課之自由與界限</w:t>
      </w:r>
      <w:r w:rsidR="00EC1136">
        <w:rPr>
          <w:rFonts w:ascii="Times New Roman" w:eastAsia="標楷體" w:hAnsi="Times New Roman" w:cs="Times New Roman"/>
        </w:rPr>
        <w:t>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2-2-3-2-3 </w:t>
      </w:r>
      <w:r w:rsidRPr="006D10FC">
        <w:rPr>
          <w:rFonts w:ascii="Times New Roman" w:eastAsia="標楷體" w:hAnsi="Times New Roman" w:cs="Times New Roman"/>
        </w:rPr>
        <w:t>聽課之自由與界限</w:t>
      </w:r>
      <w:r w:rsidR="00EC1136">
        <w:rPr>
          <w:rFonts w:ascii="Times New Roman" w:eastAsia="標楷體" w:hAnsi="Times New Roman" w:cs="Times New Roman"/>
        </w:rPr>
        <w:t>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2-2-3-3 </w:t>
      </w:r>
      <w:r w:rsidRPr="006D10FC">
        <w:rPr>
          <w:rFonts w:ascii="Times New Roman" w:eastAsia="標楷體" w:hAnsi="Times New Roman" w:cs="Times New Roman"/>
        </w:rPr>
        <w:t>發表學術論文之自由與界限</w:t>
      </w:r>
      <w:r w:rsidR="00EC1136">
        <w:rPr>
          <w:rFonts w:ascii="Times New Roman" w:eastAsia="標楷體" w:hAnsi="Times New Roman" w:cs="Times New Roman"/>
        </w:rPr>
        <w:t>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2-2-3-2 </w:t>
      </w:r>
      <w:r w:rsidRPr="006D10FC">
        <w:rPr>
          <w:rFonts w:ascii="Times New Roman" w:eastAsia="標楷體" w:hAnsi="Times New Roman" w:cs="Times New Roman"/>
        </w:rPr>
        <w:t>中小學學生有無學術自由之分析</w:t>
      </w:r>
      <w:r w:rsidR="00EC1136">
        <w:rPr>
          <w:rFonts w:ascii="Times New Roman" w:eastAsia="標楷體" w:hAnsi="Times New Roman" w:cs="Times New Roman"/>
        </w:rPr>
        <w:t>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 </w:t>
      </w:r>
      <w:r w:rsidRPr="006D10FC">
        <w:rPr>
          <w:rFonts w:ascii="Times New Roman" w:eastAsia="標楷體" w:hAnsi="Times New Roman" w:cs="Times New Roman"/>
        </w:rPr>
        <w:t>學生之宗教自由</w:t>
      </w:r>
      <w:r w:rsidR="00EC1136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2-4 </w:t>
      </w:r>
      <w:r w:rsidRPr="006D10FC">
        <w:rPr>
          <w:rFonts w:ascii="Times New Roman" w:eastAsia="標楷體" w:hAnsi="Times New Roman" w:cs="Times New Roman"/>
        </w:rPr>
        <w:t>學生之政治自由</w:t>
      </w:r>
      <w:r w:rsidR="00EC1136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lastRenderedPageBreak/>
        <w:t xml:space="preserve">§ 3 </w:t>
      </w:r>
      <w:r w:rsidRPr="00B85FBF">
        <w:rPr>
          <w:rFonts w:ascii="Times New Roman" w:eastAsia="標楷體" w:hAnsi="Times New Roman" w:cs="Times New Roman"/>
          <w:b/>
        </w:rPr>
        <w:t>病患之特別法律關係</w:t>
      </w:r>
      <w:r w:rsidR="00EC1136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 </w:t>
      </w:r>
      <w:r w:rsidRPr="006D10FC">
        <w:rPr>
          <w:rFonts w:ascii="Times New Roman" w:eastAsia="標楷體" w:hAnsi="Times New Roman" w:cs="Times New Roman"/>
        </w:rPr>
        <w:t>一般病患與醫院間之法律關係</w:t>
      </w:r>
      <w:r w:rsidR="00EC1136">
        <w:rPr>
          <w:rFonts w:ascii="Times New Roman" w:eastAsia="標楷體" w:hAnsi="Times New Roman" w:cs="Times New Roman"/>
        </w:rPr>
        <w:t>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 </w:t>
      </w:r>
      <w:r w:rsidRPr="006D10FC">
        <w:rPr>
          <w:rFonts w:ascii="Times New Roman" w:eastAsia="標楷體" w:hAnsi="Times New Roman" w:cs="Times New Roman"/>
        </w:rPr>
        <w:t>病患與私立醫院之法律關係</w:t>
      </w:r>
      <w:r w:rsidR="00EC1136">
        <w:rPr>
          <w:rFonts w:ascii="Times New Roman" w:eastAsia="標楷體" w:hAnsi="Times New Roman" w:cs="Times New Roman"/>
        </w:rPr>
        <w:t>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3-1-2 </w:t>
      </w:r>
      <w:r w:rsidRPr="006D10FC">
        <w:rPr>
          <w:rFonts w:ascii="Times New Roman" w:eastAsia="標楷體" w:hAnsi="Times New Roman" w:cs="Times New Roman"/>
        </w:rPr>
        <w:t>病患與公立醫院之法律關係</w:t>
      </w:r>
      <w:r w:rsidR="00EC1136">
        <w:rPr>
          <w:rFonts w:ascii="Times New Roman" w:eastAsia="標楷體" w:hAnsi="Times New Roman" w:cs="Times New Roman"/>
        </w:rPr>
        <w:t>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3-1-3 </w:t>
      </w:r>
      <w:r w:rsidRPr="006D10FC">
        <w:rPr>
          <w:rFonts w:ascii="Times New Roman" w:eastAsia="標楷體" w:hAnsi="Times New Roman" w:cs="Times New Roman"/>
        </w:rPr>
        <w:t>全民健保下之醫病關係</w:t>
      </w:r>
      <w:r w:rsidR="00EC1136">
        <w:rPr>
          <w:rFonts w:ascii="Times New Roman" w:eastAsia="標楷體" w:hAnsi="Times New Roman" w:cs="Times New Roman"/>
        </w:rPr>
        <w:t>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 </w:t>
      </w:r>
      <w:r w:rsidRPr="006D10FC">
        <w:rPr>
          <w:rFonts w:ascii="Times New Roman" w:eastAsia="標楷體" w:hAnsi="Times New Roman" w:cs="Times New Roman"/>
        </w:rPr>
        <w:t>醫美診所與病患之法律關係</w:t>
      </w:r>
      <w:r w:rsidR="00EC1136">
        <w:rPr>
          <w:rFonts w:ascii="Times New Roman" w:eastAsia="標楷體" w:hAnsi="Times New Roman" w:cs="Times New Roman"/>
        </w:rPr>
        <w:t>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3-3 </w:t>
      </w:r>
      <w:r w:rsidRPr="006D10FC">
        <w:rPr>
          <w:rFonts w:ascii="Times New Roman" w:eastAsia="標楷體" w:hAnsi="Times New Roman" w:cs="Times New Roman"/>
        </w:rPr>
        <w:t>法定傳染病患與醫院間之法律關係</w:t>
      </w:r>
      <w:r w:rsidR="00EC1136">
        <w:rPr>
          <w:rFonts w:ascii="Times New Roman" w:eastAsia="標楷體" w:hAnsi="Times New Roman" w:cs="Times New Roman"/>
        </w:rPr>
        <w:t>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§ 4 </w:t>
      </w:r>
      <w:r w:rsidRPr="00B85FBF">
        <w:rPr>
          <w:rFonts w:ascii="Times New Roman" w:eastAsia="標楷體" w:hAnsi="Times New Roman" w:cs="Times New Roman"/>
          <w:b/>
        </w:rPr>
        <w:t>被收容人之特別法律關係</w:t>
      </w:r>
      <w:r w:rsidR="00EC1136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 </w:t>
      </w:r>
      <w:r w:rsidRPr="006D10FC">
        <w:rPr>
          <w:rFonts w:ascii="Times New Roman" w:eastAsia="標楷體" w:hAnsi="Times New Roman" w:cs="Times New Roman"/>
        </w:rPr>
        <w:t>非法入境或居留被收容人之特別法律關係</w:t>
      </w:r>
      <w:r w:rsidR="00EC1136">
        <w:rPr>
          <w:rFonts w:ascii="Times New Roman" w:eastAsia="標楷體" w:hAnsi="Times New Roman" w:cs="Times New Roman"/>
        </w:rPr>
        <w:t>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 </w:t>
      </w:r>
      <w:r w:rsidRPr="006D10FC">
        <w:rPr>
          <w:rFonts w:ascii="Times New Roman" w:eastAsia="標楷體" w:hAnsi="Times New Roman" w:cs="Times New Roman"/>
        </w:rPr>
        <w:t>孤兒之特別法律關係</w:t>
      </w:r>
      <w:r w:rsidR="00EC1136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4-3 </w:t>
      </w:r>
      <w:r w:rsidRPr="006D10FC">
        <w:rPr>
          <w:rFonts w:ascii="Times New Roman" w:eastAsia="標楷體" w:hAnsi="Times New Roman" w:cs="Times New Roman"/>
        </w:rPr>
        <w:t>被收容之無依老人的特別法律關係</w:t>
      </w:r>
      <w:r w:rsidR="00EC1136">
        <w:rPr>
          <w:rFonts w:ascii="Times New Roman" w:eastAsia="標楷體" w:hAnsi="Times New Roman" w:cs="Times New Roman"/>
        </w:rPr>
        <w:t>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4-4 </w:t>
      </w:r>
      <w:r w:rsidRPr="006D10FC">
        <w:rPr>
          <w:rFonts w:ascii="Times New Roman" w:eastAsia="標楷體" w:hAnsi="Times New Roman" w:cs="Times New Roman"/>
        </w:rPr>
        <w:t>失智被臨時收容之法律地位</w:t>
      </w:r>
      <w:r w:rsidR="00EC1136">
        <w:rPr>
          <w:rFonts w:ascii="Times New Roman" w:eastAsia="標楷體" w:hAnsi="Times New Roman" w:cs="Times New Roman"/>
        </w:rPr>
        <w:t>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§ 5 </w:t>
      </w:r>
      <w:r w:rsidRPr="00B85FBF">
        <w:rPr>
          <w:rFonts w:ascii="Times New Roman" w:eastAsia="標楷體" w:hAnsi="Times New Roman" w:cs="Times New Roman"/>
          <w:b/>
        </w:rPr>
        <w:t>受刑人之特別法律關係</w:t>
      </w:r>
      <w:r w:rsidR="00EC1136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 </w:t>
      </w:r>
      <w:r w:rsidRPr="006D10FC">
        <w:rPr>
          <w:rFonts w:ascii="Times New Roman" w:eastAsia="標楷體" w:hAnsi="Times New Roman" w:cs="Times New Roman"/>
        </w:rPr>
        <w:t>受刑人之特別法律關係</w:t>
      </w:r>
      <w:r w:rsidR="00EC1136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 </w:t>
      </w:r>
      <w:r w:rsidRPr="006D10FC">
        <w:rPr>
          <w:rFonts w:ascii="Times New Roman" w:eastAsia="標楷體" w:hAnsi="Times New Roman" w:cs="Times New Roman"/>
        </w:rPr>
        <w:t>羈押中被告之特別法律關係</w:t>
      </w:r>
      <w:r w:rsidR="00EC1136">
        <w:rPr>
          <w:rFonts w:ascii="Times New Roman" w:eastAsia="標楷體" w:hAnsi="Times New Roman" w:cs="Times New Roman"/>
        </w:rPr>
        <w:t>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5-3 </w:t>
      </w:r>
      <w:r w:rsidRPr="006D10FC">
        <w:rPr>
          <w:rFonts w:ascii="Times New Roman" w:eastAsia="標楷體" w:hAnsi="Times New Roman" w:cs="Times New Roman"/>
        </w:rPr>
        <w:t>羈押中犯罪嫌疑人之特別法律關係</w:t>
      </w:r>
      <w:r w:rsidR="00EC1136">
        <w:rPr>
          <w:rFonts w:ascii="Times New Roman" w:eastAsia="標楷體" w:hAnsi="Times New Roman" w:cs="Times New Roman"/>
        </w:rPr>
        <w:t>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5-4 </w:t>
      </w:r>
      <w:r w:rsidRPr="006D10FC">
        <w:rPr>
          <w:rFonts w:ascii="Times New Roman" w:eastAsia="標楷體" w:hAnsi="Times New Roman" w:cs="Times New Roman"/>
        </w:rPr>
        <w:t>受限制出境、出海或限制住居人員之特別法律關係</w:t>
      </w:r>
      <w:r w:rsidR="00EC1136">
        <w:rPr>
          <w:rFonts w:ascii="Times New Roman" w:eastAsia="標楷體" w:hAnsi="Times New Roman" w:cs="Times New Roman"/>
        </w:rPr>
        <w:t>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§ 6 </w:t>
      </w:r>
      <w:r w:rsidRPr="00B85FBF">
        <w:rPr>
          <w:rFonts w:ascii="Times New Roman" w:eastAsia="標楷體" w:hAnsi="Times New Roman" w:cs="Times New Roman"/>
          <w:b/>
        </w:rPr>
        <w:t>與其他公共設施利用人</w:t>
      </w:r>
      <w:r w:rsidR="00EC1136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6-1 </w:t>
      </w:r>
      <w:r w:rsidRPr="006D10FC">
        <w:rPr>
          <w:rFonts w:ascii="Times New Roman" w:eastAsia="標楷體" w:hAnsi="Times New Roman" w:cs="Times New Roman"/>
        </w:rPr>
        <w:t>公立圖書館之利用人</w:t>
      </w:r>
      <w:r w:rsidR="00EC1136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6-2 </w:t>
      </w:r>
      <w:r w:rsidRPr="006D10FC">
        <w:rPr>
          <w:rFonts w:ascii="Times New Roman" w:eastAsia="標楷體" w:hAnsi="Times New Roman" w:cs="Times New Roman"/>
        </w:rPr>
        <w:t>公園之利用人</w:t>
      </w:r>
      <w:r w:rsidR="00EC1136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6-3 </w:t>
      </w:r>
      <w:r w:rsidRPr="006D10FC">
        <w:rPr>
          <w:rFonts w:ascii="Times New Roman" w:eastAsia="標楷體" w:hAnsi="Times New Roman" w:cs="Times New Roman"/>
        </w:rPr>
        <w:t>公路之利用人</w:t>
      </w:r>
      <w:r w:rsidR="00EC1136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6-4 </w:t>
      </w:r>
      <w:r w:rsidRPr="006D10FC">
        <w:rPr>
          <w:rFonts w:ascii="Times New Roman" w:eastAsia="標楷體" w:hAnsi="Times New Roman" w:cs="Times New Roman"/>
        </w:rPr>
        <w:t>公共交通工具之利用人</w:t>
      </w:r>
      <w:r w:rsidR="00EC1136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6-5 </w:t>
      </w:r>
      <w:r w:rsidRPr="006D10FC">
        <w:rPr>
          <w:rFonts w:ascii="Times New Roman" w:eastAsia="標楷體" w:hAnsi="Times New Roman" w:cs="Times New Roman"/>
        </w:rPr>
        <w:t>公共廁所之使用人</w:t>
      </w:r>
      <w:r w:rsidR="00EC1136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6-6 </w:t>
      </w:r>
      <w:r w:rsidRPr="006D10FC">
        <w:rPr>
          <w:rFonts w:ascii="Times New Roman" w:eastAsia="標楷體" w:hAnsi="Times New Roman" w:cs="Times New Roman"/>
        </w:rPr>
        <w:t>公立歌劇院、音樂廳之利用人</w:t>
      </w:r>
      <w:r w:rsidR="00EC1136">
        <w:rPr>
          <w:rFonts w:ascii="Times New Roman" w:eastAsia="標楷體" w:hAnsi="Times New Roman" w:cs="Times New Roman"/>
        </w:rPr>
        <w:t>………………………………..</w:t>
      </w:r>
    </w:p>
    <w:p w:rsidR="009414E4" w:rsidRPr="00B85FBF" w:rsidRDefault="00BD7577" w:rsidP="00BD7577">
      <w:pPr>
        <w:rPr>
          <w:rFonts w:ascii="Times New Roman" w:eastAsia="標楷體" w:hAnsi="Times New Roman" w:cs="Times New Roman"/>
          <w:b/>
        </w:rPr>
      </w:pPr>
      <w:r w:rsidRPr="00B85FBF">
        <w:rPr>
          <w:rFonts w:ascii="Times New Roman" w:eastAsia="標楷體" w:hAnsi="Times New Roman" w:cs="Times New Roman"/>
          <w:b/>
        </w:rPr>
        <w:t>第</w:t>
      </w:r>
      <w:r w:rsidRPr="00B85FBF">
        <w:rPr>
          <w:rFonts w:ascii="Times New Roman" w:eastAsia="標楷體" w:hAnsi="Times New Roman" w:cs="Times New Roman"/>
          <w:b/>
        </w:rPr>
        <w:t>11</w:t>
      </w:r>
      <w:r w:rsidRPr="00B85FBF">
        <w:rPr>
          <w:rFonts w:ascii="Times New Roman" w:eastAsia="標楷體" w:hAnsi="Times New Roman" w:cs="Times New Roman"/>
          <w:b/>
        </w:rPr>
        <w:t>講</w:t>
      </w:r>
      <w:r w:rsidRPr="00B85FBF">
        <w:rPr>
          <w:rFonts w:ascii="Times New Roman" w:eastAsia="標楷體" w:hAnsi="Times New Roman" w:cs="Times New Roman"/>
          <w:b/>
        </w:rPr>
        <w:t xml:space="preserve">  </w:t>
      </w:r>
      <w:r w:rsidRPr="00B85FBF">
        <w:rPr>
          <w:rFonts w:ascii="Times New Roman" w:eastAsia="標楷體" w:hAnsi="Times New Roman" w:cs="Times New Roman"/>
          <w:b/>
        </w:rPr>
        <w:t>行政組織法</w:t>
      </w:r>
      <w:r w:rsidRPr="00B85FBF">
        <w:rPr>
          <w:rFonts w:ascii="Times New Roman" w:eastAsia="標楷體" w:hAnsi="Times New Roman" w:cs="Times New Roman"/>
          <w:b/>
        </w:rPr>
        <w:t>(</w:t>
      </w:r>
      <w:r w:rsidRPr="00B85FBF">
        <w:rPr>
          <w:rFonts w:ascii="Times New Roman" w:eastAsia="標楷體" w:hAnsi="Times New Roman" w:cs="Times New Roman"/>
          <w:b/>
        </w:rPr>
        <w:t>一</w:t>
      </w:r>
      <w:r w:rsidRPr="00B85FBF">
        <w:rPr>
          <w:rFonts w:ascii="Times New Roman" w:eastAsia="標楷體" w:hAnsi="Times New Roman" w:cs="Times New Roman"/>
          <w:b/>
        </w:rPr>
        <w:t>)</w:t>
      </w:r>
      <w:r w:rsidRPr="00B85FBF">
        <w:rPr>
          <w:rFonts w:ascii="Times New Roman" w:eastAsia="標楷體" w:hAnsi="Times New Roman" w:cs="Times New Roman"/>
          <w:b/>
        </w:rPr>
        <w:t>：權力分立思想與最佳效能思想下之行</w:t>
      </w:r>
    </w:p>
    <w:p w:rsidR="00BD7577" w:rsidRPr="006D10FC" w:rsidRDefault="009414E4" w:rsidP="00BD7577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         </w:t>
      </w:r>
      <w:r w:rsidR="00BD7577" w:rsidRPr="00B85FBF">
        <w:rPr>
          <w:rFonts w:ascii="Times New Roman" w:eastAsia="標楷體" w:hAnsi="Times New Roman" w:cs="Times New Roman"/>
          <w:b/>
        </w:rPr>
        <w:t>政組織</w:t>
      </w:r>
      <w:r w:rsidR="00EC1136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EC1136" w:rsidRPr="00B85FBF" w:rsidRDefault="00BD7577" w:rsidP="009414E4">
      <w:pPr>
        <w:rPr>
          <w:rFonts w:ascii="Times New Roman" w:eastAsia="標楷體" w:hAnsi="Times New Roman" w:cs="Times New Roman"/>
          <w:b/>
        </w:rPr>
      </w:pPr>
      <w:r w:rsidRPr="00B85FBF">
        <w:rPr>
          <w:rFonts w:ascii="Times New Roman" w:eastAsia="標楷體" w:hAnsi="Times New Roman" w:cs="Times New Roman"/>
          <w:b/>
        </w:rPr>
        <w:t xml:space="preserve">§ 1 </w:t>
      </w:r>
      <w:r w:rsidRPr="00B85FBF">
        <w:rPr>
          <w:rFonts w:ascii="Times New Roman" w:eastAsia="標楷體" w:hAnsi="Times New Roman" w:cs="Times New Roman"/>
          <w:b/>
        </w:rPr>
        <w:t>權力分立思想與最佳效能思想下之行政組織－行政組織之基本</w:t>
      </w:r>
    </w:p>
    <w:p w:rsidR="00BD7577" w:rsidRPr="006D10FC" w:rsidRDefault="00BD7577" w:rsidP="00EC1136">
      <w:pPr>
        <w:ind w:firstLineChars="200" w:firstLine="480"/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>理論</w:t>
      </w:r>
      <w:r w:rsidR="00EC1136">
        <w:rPr>
          <w:rFonts w:ascii="Times New Roman" w:eastAsia="標楷體" w:hAnsi="Times New Roman" w:cs="Times New Roman"/>
        </w:rPr>
        <w:t>……………………………………………………………….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權力分立思想下之行政組織</w:t>
      </w:r>
      <w:r w:rsidR="00EC1136">
        <w:rPr>
          <w:rFonts w:ascii="Times New Roman" w:eastAsia="標楷體" w:hAnsi="Times New Roman" w:cs="Times New Roman"/>
        </w:rPr>
        <w:t>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1-1-1 </w:t>
      </w:r>
      <w:r w:rsidRPr="006D10FC">
        <w:rPr>
          <w:rFonts w:ascii="Times New Roman" w:eastAsia="標楷體" w:hAnsi="Times New Roman" w:cs="Times New Roman"/>
        </w:rPr>
        <w:t>權力分立理論概述</w:t>
      </w:r>
      <w:r w:rsidR="00EC1136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 </w:t>
      </w:r>
      <w:r w:rsidRPr="006D10FC">
        <w:rPr>
          <w:rFonts w:ascii="Times New Roman" w:eastAsia="標楷體" w:hAnsi="Times New Roman" w:cs="Times New Roman"/>
        </w:rPr>
        <w:t>權力分立思想下之行政組織模型</w:t>
      </w:r>
      <w:r w:rsidR="00EC1136">
        <w:rPr>
          <w:rFonts w:ascii="Times New Roman" w:eastAsia="標楷體" w:hAnsi="Times New Roman" w:cs="Times New Roman"/>
        </w:rPr>
        <w:t>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最佳效能思想下之行政組織</w:t>
      </w:r>
      <w:r w:rsidR="00EC1136">
        <w:rPr>
          <w:rFonts w:ascii="Times New Roman" w:eastAsia="標楷體" w:hAnsi="Times New Roman" w:cs="Times New Roman"/>
        </w:rPr>
        <w:t>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1-2-1 </w:t>
      </w:r>
      <w:r w:rsidRPr="006D10FC">
        <w:rPr>
          <w:rFonts w:ascii="Times New Roman" w:eastAsia="標楷體" w:hAnsi="Times New Roman" w:cs="Times New Roman"/>
        </w:rPr>
        <w:t>獨任制－首長制</w:t>
      </w:r>
      <w:r w:rsidR="00EC1136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1-2-2 </w:t>
      </w:r>
      <w:r w:rsidRPr="006D10FC">
        <w:rPr>
          <w:rFonts w:ascii="Times New Roman" w:eastAsia="標楷體" w:hAnsi="Times New Roman" w:cs="Times New Roman"/>
        </w:rPr>
        <w:t>合議制－委員會制</w:t>
      </w:r>
      <w:r w:rsidR="00EC1136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1-2-2-1 </w:t>
      </w:r>
      <w:r w:rsidRPr="006D10FC">
        <w:rPr>
          <w:rFonts w:ascii="Times New Roman" w:eastAsia="標楷體" w:hAnsi="Times New Roman" w:cs="Times New Roman"/>
        </w:rPr>
        <w:t>獨立機關委員會</w:t>
      </w:r>
      <w:r w:rsidR="00EC1136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1-2-2-2 </w:t>
      </w:r>
      <w:r w:rsidRPr="006D10FC">
        <w:rPr>
          <w:rFonts w:ascii="Times New Roman" w:eastAsia="標楷體" w:hAnsi="Times New Roman" w:cs="Times New Roman"/>
        </w:rPr>
        <w:t>非獨立機關之委員會</w:t>
      </w:r>
      <w:r w:rsidR="00EC1136">
        <w:rPr>
          <w:rFonts w:ascii="Times New Roman" w:eastAsia="標楷體" w:hAnsi="Times New Roman" w:cs="Times New Roman"/>
        </w:rPr>
        <w:t>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§ 2 </w:t>
      </w:r>
      <w:r w:rsidRPr="00B85FBF">
        <w:rPr>
          <w:rFonts w:ascii="Times New Roman" w:eastAsia="標楷體" w:hAnsi="Times New Roman" w:cs="Times New Roman"/>
          <w:b/>
        </w:rPr>
        <w:t>行政主體</w:t>
      </w:r>
      <w:r w:rsidR="00EC1136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 </w:t>
      </w:r>
      <w:r w:rsidRPr="006D10FC">
        <w:rPr>
          <w:rFonts w:ascii="Times New Roman" w:eastAsia="標楷體" w:hAnsi="Times New Roman" w:cs="Times New Roman"/>
        </w:rPr>
        <w:t>公權力擁有者</w:t>
      </w:r>
      <w:r w:rsidR="00EC1136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2-2 </w:t>
      </w:r>
      <w:r w:rsidRPr="006D10FC">
        <w:rPr>
          <w:rFonts w:ascii="Times New Roman" w:eastAsia="標楷體" w:hAnsi="Times New Roman" w:cs="Times New Roman"/>
        </w:rPr>
        <w:t>公法上權利擁有者</w:t>
      </w:r>
      <w:r w:rsidR="00EC1136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 </w:t>
      </w:r>
      <w:r w:rsidRPr="006D10FC">
        <w:rPr>
          <w:rFonts w:ascii="Times New Roman" w:eastAsia="標楷體" w:hAnsi="Times New Roman" w:cs="Times New Roman"/>
        </w:rPr>
        <w:t>國家與地方自治團體</w:t>
      </w:r>
      <w:r w:rsidR="00EC1136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2-4 </w:t>
      </w:r>
      <w:r w:rsidRPr="006D10FC">
        <w:rPr>
          <w:rFonts w:ascii="Times New Roman" w:eastAsia="標楷體" w:hAnsi="Times New Roman" w:cs="Times New Roman"/>
        </w:rPr>
        <w:t>其他公法人</w:t>
      </w:r>
      <w:r w:rsidR="00EC1136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2-5 </w:t>
      </w:r>
      <w:r w:rsidRPr="006D10FC">
        <w:rPr>
          <w:rFonts w:ascii="Times New Roman" w:eastAsia="標楷體" w:hAnsi="Times New Roman" w:cs="Times New Roman"/>
        </w:rPr>
        <w:t>公法機構</w:t>
      </w:r>
      <w:r w:rsidR="00EC1136"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2-6 </w:t>
      </w:r>
      <w:r w:rsidRPr="006D10FC">
        <w:rPr>
          <w:rFonts w:ascii="Times New Roman" w:eastAsia="標楷體" w:hAnsi="Times New Roman" w:cs="Times New Roman"/>
        </w:rPr>
        <w:t>國民與地方住民</w:t>
      </w:r>
      <w:r w:rsidR="00EC1136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§ 3 </w:t>
      </w:r>
      <w:r w:rsidRPr="00B85FBF">
        <w:rPr>
          <w:rFonts w:ascii="Times New Roman" w:eastAsia="標楷體" w:hAnsi="Times New Roman" w:cs="Times New Roman"/>
          <w:b/>
        </w:rPr>
        <w:t>公法人與機關</w:t>
      </w:r>
      <w:r w:rsidR="00EC1136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 </w:t>
      </w:r>
      <w:r w:rsidRPr="006D10FC">
        <w:rPr>
          <w:rFonts w:ascii="Times New Roman" w:eastAsia="標楷體" w:hAnsi="Times New Roman" w:cs="Times New Roman"/>
        </w:rPr>
        <w:t>公法人</w:t>
      </w:r>
      <w:r w:rsidR="00EC1136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 </w:t>
      </w:r>
      <w:r w:rsidRPr="006D10FC">
        <w:rPr>
          <w:rFonts w:ascii="Times New Roman" w:eastAsia="標楷體" w:hAnsi="Times New Roman" w:cs="Times New Roman"/>
        </w:rPr>
        <w:t>公法人之成立</w:t>
      </w:r>
      <w:r w:rsidR="00EC1136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3-1-2 </w:t>
      </w:r>
      <w:r w:rsidRPr="006D10FC">
        <w:rPr>
          <w:rFonts w:ascii="Times New Roman" w:eastAsia="標楷體" w:hAnsi="Times New Roman" w:cs="Times New Roman"/>
        </w:rPr>
        <w:t>公法人之種類</w:t>
      </w:r>
      <w:r w:rsidR="00EC1136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3-1-2-1 </w:t>
      </w:r>
      <w:r w:rsidRPr="006D10FC">
        <w:rPr>
          <w:rFonts w:ascii="Times New Roman" w:eastAsia="標楷體" w:hAnsi="Times New Roman" w:cs="Times New Roman"/>
        </w:rPr>
        <w:t>公法社團</w:t>
      </w:r>
      <w:r w:rsidR="00EC1136">
        <w:rPr>
          <w:rFonts w:ascii="Times New Roman" w:eastAsia="標楷體" w:hAnsi="Times New Roman" w:cs="Times New Roman"/>
        </w:rPr>
        <w:t>…………………………………………………...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3-1-2-1-1 </w:t>
      </w:r>
      <w:r w:rsidRPr="006D10FC">
        <w:rPr>
          <w:rFonts w:ascii="Times New Roman" w:eastAsia="標楷體" w:hAnsi="Times New Roman" w:cs="Times New Roman"/>
        </w:rPr>
        <w:t>地域團體</w:t>
      </w:r>
      <w:r w:rsidR="00EC1136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3-1-2-1-2 </w:t>
      </w:r>
      <w:r w:rsidRPr="006D10FC">
        <w:rPr>
          <w:rFonts w:ascii="Times New Roman" w:eastAsia="標楷體" w:hAnsi="Times New Roman" w:cs="Times New Roman"/>
        </w:rPr>
        <w:t>身分團體</w:t>
      </w:r>
      <w:r w:rsidR="00EC1136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3-1-2-2 </w:t>
      </w:r>
      <w:r w:rsidRPr="006D10FC">
        <w:rPr>
          <w:rFonts w:ascii="Times New Roman" w:eastAsia="標楷體" w:hAnsi="Times New Roman" w:cs="Times New Roman"/>
        </w:rPr>
        <w:t>公法財團</w:t>
      </w:r>
      <w:r w:rsidR="00EC1136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3-1-2-3 </w:t>
      </w:r>
      <w:r w:rsidRPr="006D10FC">
        <w:rPr>
          <w:rFonts w:ascii="Times New Roman" w:eastAsia="標楷體" w:hAnsi="Times New Roman" w:cs="Times New Roman"/>
        </w:rPr>
        <w:t>公共機構</w:t>
      </w:r>
      <w:r w:rsidR="00EC1136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3-1-2-4 </w:t>
      </w:r>
      <w:r w:rsidRPr="006D10FC">
        <w:rPr>
          <w:rFonts w:ascii="Times New Roman" w:eastAsia="標楷體" w:hAnsi="Times New Roman" w:cs="Times New Roman"/>
        </w:rPr>
        <w:t>行政法人</w:t>
      </w:r>
      <w:r w:rsidRPr="006D10FC">
        <w:rPr>
          <w:rFonts w:ascii="Times New Roman" w:eastAsia="標楷體" w:hAnsi="Times New Roman" w:cs="Times New Roman"/>
        </w:rPr>
        <w:t>(</w:t>
      </w:r>
      <w:r w:rsidRPr="006D10FC">
        <w:rPr>
          <w:rFonts w:ascii="Times New Roman" w:eastAsia="標楷體" w:hAnsi="Times New Roman" w:cs="Times New Roman"/>
        </w:rPr>
        <w:t>概說</w:t>
      </w:r>
      <w:r w:rsidRPr="006D10FC">
        <w:rPr>
          <w:rFonts w:ascii="Times New Roman" w:eastAsia="標楷體" w:hAnsi="Times New Roman" w:cs="Times New Roman"/>
        </w:rPr>
        <w:t>)</w:t>
      </w:r>
      <w:r w:rsidR="00EC1136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 </w:t>
      </w:r>
      <w:r w:rsidRPr="006D10FC">
        <w:rPr>
          <w:rFonts w:ascii="Times New Roman" w:eastAsia="標楷體" w:hAnsi="Times New Roman" w:cs="Times New Roman"/>
        </w:rPr>
        <w:t>公法人之機關</w:t>
      </w:r>
      <w:r w:rsidR="00EC1136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3-2-1 </w:t>
      </w:r>
      <w:r w:rsidRPr="006D10FC">
        <w:rPr>
          <w:rFonts w:ascii="Times New Roman" w:eastAsia="標楷體" w:hAnsi="Times New Roman" w:cs="Times New Roman"/>
        </w:rPr>
        <w:t>立法機關</w:t>
      </w:r>
      <w:r w:rsidR="00EC1136">
        <w:rPr>
          <w:rFonts w:ascii="Times New Roman" w:eastAsia="標楷體" w:hAnsi="Times New Roman" w:cs="Times New Roman"/>
        </w:rPr>
        <w:t>……………………………………………………</w:t>
      </w:r>
      <w:r w:rsidR="007B41EE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3-2-2 </w:t>
      </w:r>
      <w:r w:rsidRPr="006D10FC">
        <w:rPr>
          <w:rFonts w:ascii="Times New Roman" w:eastAsia="標楷體" w:hAnsi="Times New Roman" w:cs="Times New Roman"/>
        </w:rPr>
        <w:t>行政機關</w:t>
      </w:r>
      <w:r w:rsidR="00EC1136">
        <w:rPr>
          <w:rFonts w:ascii="Times New Roman" w:eastAsia="標楷體" w:hAnsi="Times New Roman" w:cs="Times New Roman"/>
        </w:rPr>
        <w:t>……………………………………………………</w:t>
      </w:r>
      <w:r w:rsidR="007B41EE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3-2-3 </w:t>
      </w:r>
      <w:r w:rsidRPr="006D10FC">
        <w:rPr>
          <w:rFonts w:ascii="Times New Roman" w:eastAsia="標楷體" w:hAnsi="Times New Roman" w:cs="Times New Roman"/>
        </w:rPr>
        <w:t>監察機關</w:t>
      </w:r>
      <w:r w:rsidR="00EC1136">
        <w:rPr>
          <w:rFonts w:ascii="Times New Roman" w:eastAsia="標楷體" w:hAnsi="Times New Roman" w:cs="Times New Roman"/>
        </w:rPr>
        <w:t>……………………………………………………</w:t>
      </w:r>
      <w:r w:rsidR="007B41EE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§ 4 </w:t>
      </w:r>
      <w:r w:rsidRPr="00B85FBF">
        <w:rPr>
          <w:rFonts w:ascii="Times New Roman" w:eastAsia="標楷體" w:hAnsi="Times New Roman" w:cs="Times New Roman"/>
          <w:b/>
        </w:rPr>
        <w:t>私人能否作為行政主體之分析</w:t>
      </w:r>
      <w:r w:rsidR="00EC1136">
        <w:rPr>
          <w:rFonts w:ascii="Times New Roman" w:eastAsia="標楷體" w:hAnsi="Times New Roman" w:cs="Times New Roman"/>
        </w:rPr>
        <w:t>…………………………………</w:t>
      </w:r>
      <w:r w:rsidR="007B41EE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 </w:t>
      </w:r>
      <w:r w:rsidRPr="006D10FC">
        <w:rPr>
          <w:rFonts w:ascii="Times New Roman" w:eastAsia="標楷體" w:hAnsi="Times New Roman" w:cs="Times New Roman"/>
        </w:rPr>
        <w:t>人民作為行政主體</w:t>
      </w:r>
      <w:r w:rsidR="00EC1136">
        <w:rPr>
          <w:rFonts w:ascii="Times New Roman" w:eastAsia="標楷體" w:hAnsi="Times New Roman" w:cs="Times New Roman"/>
        </w:rPr>
        <w:t>……………………………………………</w:t>
      </w:r>
      <w:r w:rsidR="007B41EE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 </w:t>
      </w:r>
      <w:r w:rsidRPr="006D10FC">
        <w:rPr>
          <w:rFonts w:ascii="Times New Roman" w:eastAsia="標楷體" w:hAnsi="Times New Roman" w:cs="Times New Roman"/>
        </w:rPr>
        <w:t>公權力受託人</w:t>
      </w:r>
      <w:r w:rsidR="00EC1136">
        <w:rPr>
          <w:rFonts w:ascii="Times New Roman" w:eastAsia="標楷體" w:hAnsi="Times New Roman" w:cs="Times New Roman"/>
        </w:rPr>
        <w:t>…………………………………………………</w:t>
      </w:r>
      <w:r w:rsidR="007B41EE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§ 5 </w:t>
      </w:r>
      <w:r w:rsidRPr="00B85FBF">
        <w:rPr>
          <w:rFonts w:ascii="Times New Roman" w:eastAsia="標楷體" w:hAnsi="Times New Roman" w:cs="Times New Roman"/>
          <w:b/>
        </w:rPr>
        <w:t>公私協力下能否有中間行政主體之分析</w:t>
      </w:r>
      <w:r w:rsidR="00EC1136">
        <w:rPr>
          <w:rFonts w:ascii="Times New Roman" w:eastAsia="標楷體" w:hAnsi="Times New Roman" w:cs="Times New Roman"/>
        </w:rPr>
        <w:t>………………………</w:t>
      </w:r>
      <w:r w:rsidR="007B41EE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 </w:t>
      </w:r>
      <w:r w:rsidRPr="006D10FC">
        <w:rPr>
          <w:rFonts w:ascii="Times New Roman" w:eastAsia="標楷體" w:hAnsi="Times New Roman" w:cs="Times New Roman"/>
        </w:rPr>
        <w:t>公營企業作為行政主體</w:t>
      </w:r>
      <w:r w:rsidR="00EC1136">
        <w:rPr>
          <w:rFonts w:ascii="Times New Roman" w:eastAsia="標楷體" w:hAnsi="Times New Roman" w:cs="Times New Roman"/>
        </w:rPr>
        <w:t>………………………………………</w:t>
      </w:r>
      <w:r w:rsidR="007B41EE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 </w:t>
      </w:r>
      <w:r w:rsidRPr="006D10FC">
        <w:rPr>
          <w:rFonts w:ascii="Times New Roman" w:eastAsia="標楷體" w:hAnsi="Times New Roman" w:cs="Times New Roman"/>
        </w:rPr>
        <w:t>私營公用企業作為行政主體</w:t>
      </w:r>
      <w:r w:rsidR="00EC1136">
        <w:rPr>
          <w:rFonts w:ascii="Times New Roman" w:eastAsia="標楷體" w:hAnsi="Times New Roman" w:cs="Times New Roman"/>
        </w:rPr>
        <w:t>…………………………………</w:t>
      </w:r>
      <w:r w:rsidR="007B41EE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5-3 </w:t>
      </w:r>
      <w:r w:rsidRPr="006D10FC">
        <w:rPr>
          <w:rFonts w:ascii="Times New Roman" w:eastAsia="標楷體" w:hAnsi="Times New Roman" w:cs="Times New Roman"/>
        </w:rPr>
        <w:t>公私合營企業作為行政主體</w:t>
      </w:r>
      <w:r w:rsidR="00EC1136">
        <w:rPr>
          <w:rFonts w:ascii="Times New Roman" w:eastAsia="標楷體" w:hAnsi="Times New Roman" w:cs="Times New Roman"/>
        </w:rPr>
        <w:t>…………………………………</w:t>
      </w:r>
      <w:r w:rsidR="007B41EE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§ 6 </w:t>
      </w:r>
      <w:r w:rsidRPr="00B85FBF">
        <w:rPr>
          <w:rFonts w:ascii="Times New Roman" w:eastAsia="標楷體" w:hAnsi="Times New Roman" w:cs="Times New Roman"/>
          <w:b/>
        </w:rPr>
        <w:t>兼具法人與機關之行政主體－行政法人</w:t>
      </w:r>
      <w:r w:rsidR="00EC1136">
        <w:rPr>
          <w:rFonts w:ascii="Times New Roman" w:eastAsia="標楷體" w:hAnsi="Times New Roman" w:cs="Times New Roman"/>
        </w:rPr>
        <w:t>………………………</w:t>
      </w:r>
      <w:r w:rsidR="007B41EE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6-1 </w:t>
      </w:r>
      <w:r w:rsidRPr="006D10FC">
        <w:rPr>
          <w:rFonts w:ascii="Times New Roman" w:eastAsia="標楷體" w:hAnsi="Times New Roman" w:cs="Times New Roman"/>
        </w:rPr>
        <w:t>行政法人法規範下之行政法人</w:t>
      </w:r>
      <w:r w:rsidR="00EC1136">
        <w:rPr>
          <w:rFonts w:ascii="Times New Roman" w:eastAsia="標楷體" w:hAnsi="Times New Roman" w:cs="Times New Roman"/>
        </w:rPr>
        <w:t>………………………………</w:t>
      </w:r>
      <w:r w:rsidR="007B41EE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6-2 </w:t>
      </w:r>
      <w:r w:rsidRPr="006D10FC">
        <w:rPr>
          <w:rFonts w:ascii="Times New Roman" w:eastAsia="標楷體" w:hAnsi="Times New Roman" w:cs="Times New Roman"/>
        </w:rPr>
        <w:t>科學研究之行政法人</w:t>
      </w:r>
      <w:r w:rsidR="00994E90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6-3 </w:t>
      </w:r>
      <w:r w:rsidRPr="006D10FC">
        <w:rPr>
          <w:rFonts w:ascii="Times New Roman" w:eastAsia="標楷體" w:hAnsi="Times New Roman" w:cs="Times New Roman"/>
        </w:rPr>
        <w:t>文化性行政法人</w:t>
      </w:r>
      <w:r w:rsidR="00994E90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6-4 </w:t>
      </w:r>
      <w:r w:rsidRPr="006D10FC">
        <w:rPr>
          <w:rFonts w:ascii="Times New Roman" w:eastAsia="標楷體" w:hAnsi="Times New Roman" w:cs="Times New Roman"/>
        </w:rPr>
        <w:t>教育性行政法人</w:t>
      </w:r>
      <w:r w:rsidR="00994E90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6-5 </w:t>
      </w:r>
      <w:r w:rsidRPr="006D10FC">
        <w:rPr>
          <w:rFonts w:ascii="Times New Roman" w:eastAsia="標楷體" w:hAnsi="Times New Roman" w:cs="Times New Roman"/>
        </w:rPr>
        <w:t>技術性行政法人</w:t>
      </w:r>
      <w:r w:rsidR="00994E90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BD7577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6-6 </w:t>
      </w:r>
      <w:r w:rsidRPr="006D10FC">
        <w:rPr>
          <w:rFonts w:ascii="Times New Roman" w:eastAsia="標楷體" w:hAnsi="Times New Roman" w:cs="Times New Roman"/>
        </w:rPr>
        <w:t>體育性行政法人</w:t>
      </w:r>
      <w:r w:rsidR="00994E90">
        <w:rPr>
          <w:rFonts w:ascii="Times New Roman" w:eastAsia="標楷體" w:hAnsi="Times New Roman" w:cs="Times New Roman"/>
        </w:rPr>
        <w:t>………………………………………………..</w:t>
      </w:r>
    </w:p>
    <w:p w:rsidR="009414E4" w:rsidRPr="00B85FBF" w:rsidRDefault="00BD7577" w:rsidP="00BD7577">
      <w:pPr>
        <w:ind w:left="1134" w:hangingChars="472" w:hanging="1134"/>
        <w:jc w:val="both"/>
        <w:rPr>
          <w:rFonts w:ascii="Times New Roman" w:eastAsia="標楷體" w:hAnsi="Times New Roman" w:cs="Times New Roman"/>
          <w:b/>
        </w:rPr>
      </w:pPr>
      <w:r w:rsidRPr="00B85FBF">
        <w:rPr>
          <w:rFonts w:ascii="Times New Roman" w:eastAsia="標楷體" w:hAnsi="Times New Roman" w:cs="Times New Roman"/>
          <w:b/>
        </w:rPr>
        <w:t>第</w:t>
      </w:r>
      <w:r w:rsidRPr="00B85FBF">
        <w:rPr>
          <w:rFonts w:ascii="Times New Roman" w:eastAsia="標楷體" w:hAnsi="Times New Roman" w:cs="Times New Roman"/>
          <w:b/>
        </w:rPr>
        <w:t>12</w:t>
      </w:r>
      <w:r w:rsidRPr="00B85FBF">
        <w:rPr>
          <w:rFonts w:ascii="Times New Roman" w:eastAsia="標楷體" w:hAnsi="Times New Roman" w:cs="Times New Roman"/>
          <w:b/>
        </w:rPr>
        <w:t>講</w:t>
      </w:r>
      <w:r w:rsidRPr="00B85FBF">
        <w:rPr>
          <w:rFonts w:ascii="Times New Roman" w:eastAsia="標楷體" w:hAnsi="Times New Roman" w:cs="Times New Roman"/>
          <w:b/>
        </w:rPr>
        <w:t xml:space="preserve">  </w:t>
      </w:r>
      <w:r w:rsidRPr="00B85FBF">
        <w:rPr>
          <w:rFonts w:ascii="Times New Roman" w:eastAsia="標楷體" w:hAnsi="Times New Roman" w:cs="Times New Roman"/>
          <w:b/>
        </w:rPr>
        <w:t>行政組織法</w:t>
      </w:r>
      <w:r w:rsidRPr="00B85FBF">
        <w:rPr>
          <w:rFonts w:ascii="Times New Roman" w:eastAsia="標楷體" w:hAnsi="Times New Roman" w:cs="Times New Roman"/>
          <w:b/>
        </w:rPr>
        <w:t>(</w:t>
      </w:r>
      <w:r w:rsidRPr="00B85FBF">
        <w:rPr>
          <w:rFonts w:ascii="Times New Roman" w:eastAsia="標楷體" w:hAnsi="Times New Roman" w:cs="Times New Roman"/>
          <w:b/>
        </w:rPr>
        <w:t>二</w:t>
      </w:r>
      <w:r w:rsidRPr="00B85FBF">
        <w:rPr>
          <w:rFonts w:ascii="Times New Roman" w:eastAsia="標楷體" w:hAnsi="Times New Roman" w:cs="Times New Roman"/>
          <w:b/>
        </w:rPr>
        <w:t>)</w:t>
      </w:r>
      <w:r w:rsidRPr="00B85FBF">
        <w:rPr>
          <w:rFonts w:ascii="Times New Roman" w:eastAsia="標楷體" w:hAnsi="Times New Roman" w:cs="Times New Roman"/>
          <w:b/>
        </w:rPr>
        <w:t>：行政機關設置權與機構組織權、行政機</w:t>
      </w:r>
    </w:p>
    <w:p w:rsidR="00BD7577" w:rsidRPr="006D10FC" w:rsidRDefault="009414E4" w:rsidP="00BD7577">
      <w:pPr>
        <w:ind w:left="1134" w:hangingChars="472" w:hanging="1134"/>
        <w:jc w:val="both"/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         </w:t>
      </w:r>
      <w:r w:rsidR="00BD7577" w:rsidRPr="00B85FBF">
        <w:rPr>
          <w:rFonts w:ascii="Times New Roman" w:eastAsia="標楷體" w:hAnsi="Times New Roman" w:cs="Times New Roman"/>
          <w:b/>
        </w:rPr>
        <w:t>關、行政機關首長、行政機關幕僚</w:t>
      </w:r>
      <w:r w:rsidR="00994E90">
        <w:rPr>
          <w:rFonts w:ascii="Times New Roman" w:eastAsia="標楷體" w:hAnsi="Times New Roman" w:cs="Times New Roman"/>
        </w:rPr>
        <w:t>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§ 1 </w:t>
      </w:r>
      <w:r w:rsidRPr="00B85FBF">
        <w:rPr>
          <w:rFonts w:ascii="Times New Roman" w:eastAsia="標楷體" w:hAnsi="Times New Roman" w:cs="Times New Roman"/>
          <w:b/>
        </w:rPr>
        <w:t>行政機關設置權與機構組織權</w:t>
      </w:r>
      <w:r w:rsidR="00994E90">
        <w:rPr>
          <w:rFonts w:ascii="Times New Roman" w:eastAsia="標楷體" w:hAnsi="Times New Roman" w:cs="Times New Roman"/>
        </w:rPr>
        <w:t>…………………………………...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行政機關設置權</w:t>
      </w:r>
      <w:r w:rsidR="00994E90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行政機構組織權</w:t>
      </w:r>
      <w:r w:rsidR="00994E90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lastRenderedPageBreak/>
        <w:t xml:space="preserve">§ 2 </w:t>
      </w:r>
      <w:r w:rsidRPr="00B85FBF">
        <w:rPr>
          <w:rFonts w:ascii="Times New Roman" w:eastAsia="標楷體" w:hAnsi="Times New Roman" w:cs="Times New Roman"/>
          <w:b/>
        </w:rPr>
        <w:t>行政機關</w:t>
      </w:r>
      <w:r w:rsidR="00994E90">
        <w:rPr>
          <w:rFonts w:ascii="Times New Roman" w:eastAsia="標楷體" w:hAnsi="Times New Roman" w:cs="Times New Roman"/>
        </w:rPr>
        <w:t>…………………………………………………………..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 </w:t>
      </w:r>
      <w:r w:rsidRPr="006D10FC">
        <w:rPr>
          <w:rFonts w:ascii="Times New Roman" w:eastAsia="標楷體" w:hAnsi="Times New Roman" w:cs="Times New Roman"/>
        </w:rPr>
        <w:t>行政機關之概念</w:t>
      </w:r>
      <w:r w:rsidR="00994E90">
        <w:rPr>
          <w:rFonts w:ascii="Times New Roman" w:eastAsia="標楷體" w:hAnsi="Times New Roman" w:cs="Times New Roman"/>
        </w:rPr>
        <w:t>………………………………………………..</w:t>
      </w:r>
    </w:p>
    <w:p w:rsidR="005D2DB5" w:rsidRDefault="005D2DB5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2-1-1 </w:t>
      </w:r>
      <w:r>
        <w:rPr>
          <w:rFonts w:ascii="Times New Roman" w:eastAsia="標楷體" w:hAnsi="Times New Roman" w:cs="Times New Roman" w:hint="eastAsia"/>
        </w:rPr>
        <w:t>行政機關</w:t>
      </w:r>
      <w:r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5D2DB5" w:rsidRDefault="005D2DB5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 xml:space="preserve">-1-2 </w:t>
      </w:r>
      <w:r>
        <w:rPr>
          <w:rFonts w:ascii="Times New Roman" w:eastAsia="標楷體" w:hAnsi="Times New Roman" w:cs="Times New Roman" w:hint="eastAsia"/>
        </w:rPr>
        <w:t>行政內部單位</w:t>
      </w:r>
      <w:r>
        <w:rPr>
          <w:rFonts w:ascii="Times New Roman" w:eastAsia="標楷體" w:hAnsi="Times New Roman" w:cs="Times New Roman"/>
        </w:rPr>
        <w:t>………………………………………………..</w:t>
      </w:r>
    </w:p>
    <w:p w:rsidR="005D2DB5" w:rsidRDefault="005D2DB5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 xml:space="preserve">-1-2-1 </w:t>
      </w:r>
      <w:r>
        <w:rPr>
          <w:rFonts w:ascii="Times New Roman" w:eastAsia="標楷體" w:hAnsi="Times New Roman" w:cs="Times New Roman" w:hint="eastAsia"/>
        </w:rPr>
        <w:t>業務單位</w:t>
      </w:r>
      <w:r>
        <w:rPr>
          <w:rFonts w:ascii="Times New Roman" w:eastAsia="標楷體" w:hAnsi="Times New Roman" w:cs="Times New Roman"/>
        </w:rPr>
        <w:t>…………………………………………………...</w:t>
      </w:r>
    </w:p>
    <w:p w:rsidR="005D2DB5" w:rsidRPr="006D10FC" w:rsidRDefault="005D2DB5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 xml:space="preserve">-1-2-2 </w:t>
      </w:r>
      <w:r>
        <w:rPr>
          <w:rFonts w:ascii="Times New Roman" w:eastAsia="標楷體" w:hAnsi="Times New Roman" w:cs="Times New Roman" w:hint="eastAsia"/>
        </w:rPr>
        <w:t>輔助單位</w:t>
      </w:r>
      <w:r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 </w:t>
      </w:r>
      <w:r w:rsidRPr="006D10FC">
        <w:rPr>
          <w:rFonts w:ascii="Times New Roman" w:eastAsia="標楷體" w:hAnsi="Times New Roman" w:cs="Times New Roman"/>
        </w:rPr>
        <w:t>行政機關之種類</w:t>
      </w:r>
      <w:r w:rsidR="00994E90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2-2-1 </w:t>
      </w:r>
      <w:r w:rsidRPr="006D10FC">
        <w:rPr>
          <w:rFonts w:ascii="Times New Roman" w:eastAsia="標楷體" w:hAnsi="Times New Roman" w:cs="Times New Roman"/>
        </w:rPr>
        <w:t>國家行政機關</w:t>
      </w:r>
      <w:r w:rsidR="00994E90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2-2-2 </w:t>
      </w:r>
      <w:r w:rsidRPr="006D10FC">
        <w:rPr>
          <w:rFonts w:ascii="Times New Roman" w:eastAsia="標楷體" w:hAnsi="Times New Roman" w:cs="Times New Roman"/>
        </w:rPr>
        <w:t>地方行政機關</w:t>
      </w:r>
      <w:r w:rsidR="00994E90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2-2-3 </w:t>
      </w:r>
      <w:r w:rsidRPr="006D10FC">
        <w:rPr>
          <w:rFonts w:ascii="Times New Roman" w:eastAsia="標楷體" w:hAnsi="Times New Roman" w:cs="Times New Roman"/>
        </w:rPr>
        <w:t>獨立行政機關</w:t>
      </w:r>
      <w:r w:rsidR="00994E90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2-2-4 </w:t>
      </w:r>
      <w:r w:rsidRPr="006D10FC">
        <w:rPr>
          <w:rFonts w:ascii="Times New Roman" w:eastAsia="標楷體" w:hAnsi="Times New Roman" w:cs="Times New Roman"/>
        </w:rPr>
        <w:t>首長制行政機關</w:t>
      </w:r>
      <w:r w:rsidR="00994E90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2-2-5 </w:t>
      </w:r>
      <w:r w:rsidRPr="006D10FC">
        <w:rPr>
          <w:rFonts w:ascii="Times New Roman" w:eastAsia="標楷體" w:hAnsi="Times New Roman" w:cs="Times New Roman"/>
        </w:rPr>
        <w:t>委員會制行政機關</w:t>
      </w:r>
      <w:r w:rsidR="00994E90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§ 3 </w:t>
      </w:r>
      <w:r w:rsidRPr="00B85FBF">
        <w:rPr>
          <w:rFonts w:ascii="Times New Roman" w:eastAsia="標楷體" w:hAnsi="Times New Roman" w:cs="Times New Roman"/>
          <w:b/>
        </w:rPr>
        <w:t>行政機關首長</w:t>
      </w:r>
      <w:r w:rsidR="00994E90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 </w:t>
      </w:r>
      <w:r w:rsidRPr="006D10FC">
        <w:rPr>
          <w:rFonts w:ascii="Times New Roman" w:eastAsia="標楷體" w:hAnsi="Times New Roman" w:cs="Times New Roman"/>
        </w:rPr>
        <w:t>行政機關首長</w:t>
      </w:r>
      <w:r w:rsidR="00915053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 </w:t>
      </w:r>
      <w:r w:rsidRPr="006D10FC">
        <w:rPr>
          <w:rFonts w:ascii="Times New Roman" w:eastAsia="標楷體" w:hAnsi="Times New Roman" w:cs="Times New Roman"/>
        </w:rPr>
        <w:t>行政機關副首長</w:t>
      </w:r>
      <w:r w:rsidR="00915053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§ 4 </w:t>
      </w:r>
      <w:r w:rsidRPr="00B85FBF">
        <w:rPr>
          <w:rFonts w:ascii="Times New Roman" w:eastAsia="標楷體" w:hAnsi="Times New Roman" w:cs="Times New Roman"/>
          <w:b/>
        </w:rPr>
        <w:t>行政機關幕僚</w:t>
      </w:r>
      <w:r w:rsidR="00915053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 </w:t>
      </w:r>
      <w:r w:rsidRPr="006D10FC">
        <w:rPr>
          <w:rFonts w:ascii="Times New Roman" w:eastAsia="標楷體" w:hAnsi="Times New Roman" w:cs="Times New Roman"/>
        </w:rPr>
        <w:t>政務性幕僚</w:t>
      </w:r>
      <w:r w:rsidR="00915053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 </w:t>
      </w:r>
      <w:r w:rsidRPr="006D10FC">
        <w:rPr>
          <w:rFonts w:ascii="Times New Roman" w:eastAsia="標楷體" w:hAnsi="Times New Roman" w:cs="Times New Roman"/>
        </w:rPr>
        <w:t>常任性幕僚</w:t>
      </w:r>
      <w:r w:rsidR="00915053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4-3 </w:t>
      </w:r>
      <w:r w:rsidRPr="006D10FC">
        <w:rPr>
          <w:rFonts w:ascii="Times New Roman" w:eastAsia="標楷體" w:hAnsi="Times New Roman" w:cs="Times New Roman"/>
        </w:rPr>
        <w:t>技術性幕僚</w:t>
      </w:r>
      <w:r w:rsidR="00915053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4-4 </w:t>
      </w:r>
      <w:r w:rsidRPr="006D10FC">
        <w:rPr>
          <w:rFonts w:ascii="Times New Roman" w:eastAsia="標楷體" w:hAnsi="Times New Roman" w:cs="Times New Roman"/>
        </w:rPr>
        <w:t>事務性輔助人員</w:t>
      </w:r>
      <w:r w:rsidR="00915053">
        <w:rPr>
          <w:rFonts w:ascii="Times New Roman" w:eastAsia="標楷體" w:hAnsi="Times New Roman" w:cs="Times New Roman"/>
        </w:rPr>
        <w:t>……………………………………………….</w:t>
      </w:r>
    </w:p>
    <w:p w:rsidR="009414E4" w:rsidRPr="00B85FBF" w:rsidRDefault="00BD7577" w:rsidP="00BD7577">
      <w:pPr>
        <w:rPr>
          <w:rFonts w:ascii="Times New Roman" w:eastAsia="標楷體" w:hAnsi="Times New Roman" w:cs="Times New Roman"/>
          <w:b/>
        </w:rPr>
      </w:pPr>
      <w:r w:rsidRPr="00B85FBF">
        <w:rPr>
          <w:rFonts w:ascii="Times New Roman" w:eastAsia="標楷體" w:hAnsi="Times New Roman" w:cs="Times New Roman"/>
          <w:b/>
        </w:rPr>
        <w:t>第</w:t>
      </w:r>
      <w:r w:rsidRPr="00B85FBF">
        <w:rPr>
          <w:rFonts w:ascii="Times New Roman" w:eastAsia="標楷體" w:hAnsi="Times New Roman" w:cs="Times New Roman"/>
          <w:b/>
        </w:rPr>
        <w:t>13</w:t>
      </w:r>
      <w:r w:rsidRPr="00B85FBF">
        <w:rPr>
          <w:rFonts w:ascii="Times New Roman" w:eastAsia="標楷體" w:hAnsi="Times New Roman" w:cs="Times New Roman"/>
          <w:b/>
        </w:rPr>
        <w:t>講</w:t>
      </w:r>
      <w:r w:rsidRPr="00B85FBF">
        <w:rPr>
          <w:rFonts w:ascii="Times New Roman" w:eastAsia="標楷體" w:hAnsi="Times New Roman" w:cs="Times New Roman"/>
          <w:b/>
        </w:rPr>
        <w:t xml:space="preserve">  </w:t>
      </w:r>
      <w:r w:rsidRPr="00B85FBF">
        <w:rPr>
          <w:rFonts w:ascii="Times New Roman" w:eastAsia="標楷體" w:hAnsi="Times New Roman" w:cs="Times New Roman"/>
          <w:b/>
        </w:rPr>
        <w:t>行政組織法</w:t>
      </w:r>
      <w:r w:rsidRPr="00B85FBF">
        <w:rPr>
          <w:rFonts w:ascii="Times New Roman" w:eastAsia="標楷體" w:hAnsi="Times New Roman" w:cs="Times New Roman"/>
          <w:b/>
        </w:rPr>
        <w:t>(</w:t>
      </w:r>
      <w:r w:rsidRPr="00B85FBF">
        <w:rPr>
          <w:rFonts w:ascii="Times New Roman" w:eastAsia="標楷體" w:hAnsi="Times New Roman" w:cs="Times New Roman"/>
          <w:b/>
        </w:rPr>
        <w:t>三</w:t>
      </w:r>
      <w:r w:rsidRPr="00B85FBF">
        <w:rPr>
          <w:rFonts w:ascii="Times New Roman" w:eastAsia="標楷體" w:hAnsi="Times New Roman" w:cs="Times New Roman"/>
          <w:b/>
        </w:rPr>
        <w:t>)</w:t>
      </w:r>
      <w:r w:rsidRPr="00B85FBF">
        <w:rPr>
          <w:rFonts w:ascii="Times New Roman" w:eastAsia="標楷體" w:hAnsi="Times New Roman" w:cs="Times New Roman"/>
          <w:b/>
        </w:rPr>
        <w:t>：行政機關權限之得與喪、變更、代行</w:t>
      </w:r>
    </w:p>
    <w:p w:rsidR="00BD7577" w:rsidRPr="006D10FC" w:rsidRDefault="009414E4" w:rsidP="00BD7577">
      <w:pPr>
        <w:rPr>
          <w:rFonts w:ascii="Times New Roman" w:eastAsia="標楷體" w:hAnsi="Times New Roman" w:cs="Times New Roman"/>
        </w:rPr>
      </w:pPr>
      <w:r w:rsidRPr="00B85FBF">
        <w:rPr>
          <w:rFonts w:ascii="Times New Roman" w:eastAsia="標楷體" w:hAnsi="Times New Roman" w:cs="Times New Roman"/>
          <w:b/>
        </w:rPr>
        <w:t xml:space="preserve">         </w:t>
      </w:r>
      <w:r w:rsidR="00BD7577" w:rsidRPr="00B85FBF">
        <w:rPr>
          <w:rFonts w:ascii="Times New Roman" w:eastAsia="標楷體" w:hAnsi="Times New Roman" w:cs="Times New Roman"/>
          <w:b/>
        </w:rPr>
        <w:t>與無因管理</w:t>
      </w:r>
      <w:r w:rsidR="00915053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1 </w:t>
      </w:r>
      <w:r w:rsidRPr="004D6308">
        <w:rPr>
          <w:rFonts w:ascii="Times New Roman" w:eastAsia="標楷體" w:hAnsi="Times New Roman" w:cs="Times New Roman"/>
          <w:b/>
        </w:rPr>
        <w:t>行政機關權限之取得－權限法定主義</w:t>
      </w:r>
      <w:r w:rsidR="00915053">
        <w:rPr>
          <w:rFonts w:ascii="Times New Roman" w:eastAsia="標楷體" w:hAnsi="Times New Roman" w:cs="Times New Roman"/>
        </w:rPr>
        <w:t>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2 </w:t>
      </w:r>
      <w:r w:rsidRPr="004D6308">
        <w:rPr>
          <w:rFonts w:ascii="Times New Roman" w:eastAsia="標楷體" w:hAnsi="Times New Roman" w:cs="Times New Roman"/>
          <w:b/>
        </w:rPr>
        <w:t>行政機關權限之喪失－權限法定主義</w:t>
      </w:r>
      <w:r w:rsidR="00915053">
        <w:rPr>
          <w:rFonts w:ascii="Times New Roman" w:eastAsia="標楷體" w:hAnsi="Times New Roman" w:cs="Times New Roman"/>
        </w:rPr>
        <w:t>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3 </w:t>
      </w:r>
      <w:r w:rsidRPr="004D6308">
        <w:rPr>
          <w:rFonts w:ascii="Times New Roman" w:eastAsia="標楷體" w:hAnsi="Times New Roman" w:cs="Times New Roman"/>
          <w:b/>
        </w:rPr>
        <w:t>行政機關權限之變更－權限法定主義</w:t>
      </w:r>
      <w:r w:rsidR="00915053">
        <w:rPr>
          <w:rFonts w:ascii="Times New Roman" w:eastAsia="標楷體" w:hAnsi="Times New Roman" w:cs="Times New Roman"/>
        </w:rPr>
        <w:t>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4 </w:t>
      </w:r>
      <w:r w:rsidRPr="004D6308">
        <w:rPr>
          <w:rFonts w:ascii="Times New Roman" w:eastAsia="標楷體" w:hAnsi="Times New Roman" w:cs="Times New Roman"/>
          <w:b/>
        </w:rPr>
        <w:t>行政機關權限之代行</w:t>
      </w:r>
      <w:r w:rsidR="00225B7A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 </w:t>
      </w:r>
      <w:r w:rsidRPr="006D10FC">
        <w:rPr>
          <w:rFonts w:ascii="Times New Roman" w:eastAsia="標楷體" w:hAnsi="Times New Roman" w:cs="Times New Roman"/>
        </w:rPr>
        <w:t>代行之概念－以行政院長代行總統職權為例</w:t>
      </w:r>
      <w:r w:rsidR="00225B7A">
        <w:rPr>
          <w:rFonts w:ascii="Times New Roman" w:eastAsia="標楷體" w:hAnsi="Times New Roman" w:cs="Times New Roman"/>
        </w:rPr>
        <w:t>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 </w:t>
      </w:r>
      <w:r w:rsidRPr="006D10FC">
        <w:rPr>
          <w:rFonts w:ascii="Times New Roman" w:eastAsia="標楷體" w:hAnsi="Times New Roman" w:cs="Times New Roman"/>
        </w:rPr>
        <w:t>代行之法律基礎</w:t>
      </w:r>
      <w:r w:rsidR="00225B7A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4-2-1 </w:t>
      </w:r>
      <w:r w:rsidRPr="006D10FC">
        <w:rPr>
          <w:rFonts w:ascii="Times New Roman" w:eastAsia="標楷體" w:hAnsi="Times New Roman" w:cs="Times New Roman"/>
        </w:rPr>
        <w:t>勞動檢查法</w:t>
      </w:r>
      <w:r w:rsidR="00225B7A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4-2-2 </w:t>
      </w:r>
      <w:r w:rsidRPr="006D10FC">
        <w:rPr>
          <w:rFonts w:ascii="Times New Roman" w:eastAsia="標楷體" w:hAnsi="Times New Roman" w:cs="Times New Roman"/>
        </w:rPr>
        <w:t>國家機密保護法</w:t>
      </w:r>
      <w:r w:rsidR="00225B7A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4-2-3 </w:t>
      </w:r>
      <w:r w:rsidRPr="006D10FC">
        <w:rPr>
          <w:rFonts w:ascii="Times New Roman" w:eastAsia="標楷體" w:hAnsi="Times New Roman" w:cs="Times New Roman"/>
        </w:rPr>
        <w:t>地方制度法</w:t>
      </w:r>
      <w:r w:rsidR="00225B7A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4-2-4 </w:t>
      </w:r>
      <w:r w:rsidRPr="006D10FC">
        <w:rPr>
          <w:rFonts w:ascii="Times New Roman" w:eastAsia="標楷體" w:hAnsi="Times New Roman" w:cs="Times New Roman"/>
        </w:rPr>
        <w:t>文化基本法</w:t>
      </w:r>
      <w:r w:rsidR="00225B7A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4-2-5 </w:t>
      </w:r>
      <w:r w:rsidRPr="006D10FC">
        <w:rPr>
          <w:rFonts w:ascii="Times New Roman" w:eastAsia="標楷體" w:hAnsi="Times New Roman" w:cs="Times New Roman"/>
        </w:rPr>
        <w:t>文化資產保存法</w:t>
      </w:r>
      <w:r w:rsidR="00225B7A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4-2.6 </w:t>
      </w:r>
      <w:r w:rsidRPr="006D10FC">
        <w:rPr>
          <w:rFonts w:ascii="Times New Roman" w:eastAsia="標楷體" w:hAnsi="Times New Roman" w:cs="Times New Roman"/>
        </w:rPr>
        <w:t>森林法</w:t>
      </w:r>
      <w:r w:rsidR="00225B7A"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4-2-7 </w:t>
      </w:r>
      <w:r w:rsidRPr="006D10FC">
        <w:rPr>
          <w:rFonts w:ascii="Times New Roman" w:eastAsia="標楷體" w:hAnsi="Times New Roman" w:cs="Times New Roman"/>
        </w:rPr>
        <w:t>石油管理法</w:t>
      </w:r>
      <w:r w:rsidR="00225B7A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4-2-8 </w:t>
      </w:r>
      <w:r w:rsidRPr="006D10FC">
        <w:rPr>
          <w:rFonts w:ascii="Times New Roman" w:eastAsia="標楷體" w:hAnsi="Times New Roman" w:cs="Times New Roman"/>
        </w:rPr>
        <w:t>罕見疾病防治及藥物法</w:t>
      </w:r>
      <w:r w:rsidR="00225B7A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4-2-9 </w:t>
      </w:r>
      <w:r w:rsidRPr="006D10FC">
        <w:rPr>
          <w:rFonts w:ascii="Times New Roman" w:eastAsia="標楷體" w:hAnsi="Times New Roman" w:cs="Times New Roman"/>
        </w:rPr>
        <w:t>職業安全衛生法</w:t>
      </w:r>
      <w:r w:rsidR="00225B7A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4-2-10 </w:t>
      </w:r>
      <w:r w:rsidRPr="006D10FC">
        <w:rPr>
          <w:rFonts w:ascii="Times New Roman" w:eastAsia="標楷體" w:hAnsi="Times New Roman" w:cs="Times New Roman"/>
        </w:rPr>
        <w:t>廢棄物清理法</w:t>
      </w:r>
      <w:r w:rsidR="00225B7A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lastRenderedPageBreak/>
        <w:t xml:space="preserve">§ 5 </w:t>
      </w:r>
      <w:r w:rsidRPr="004D6308">
        <w:rPr>
          <w:rFonts w:ascii="Times New Roman" w:eastAsia="標楷體" w:hAnsi="Times New Roman" w:cs="Times New Roman"/>
          <w:b/>
        </w:rPr>
        <w:t>行政機關權限之無因管理</w:t>
      </w:r>
      <w:r w:rsidR="00225B7A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 </w:t>
      </w:r>
      <w:r w:rsidRPr="006D10FC">
        <w:rPr>
          <w:rFonts w:ascii="Times New Roman" w:eastAsia="標楷體" w:hAnsi="Times New Roman" w:cs="Times New Roman"/>
        </w:rPr>
        <w:t>行政機關之權限能否無因管理的分析</w:t>
      </w:r>
      <w:r w:rsidR="00225B7A">
        <w:rPr>
          <w:rFonts w:ascii="Times New Roman" w:eastAsia="標楷體" w:hAnsi="Times New Roman" w:cs="Times New Roman"/>
        </w:rPr>
        <w:t>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 </w:t>
      </w:r>
      <w:r w:rsidRPr="006D10FC">
        <w:rPr>
          <w:rFonts w:ascii="Times New Roman" w:eastAsia="標楷體" w:hAnsi="Times New Roman" w:cs="Times New Roman"/>
        </w:rPr>
        <w:t>行政程序法第</w:t>
      </w:r>
      <w:r w:rsidRPr="006D10FC">
        <w:rPr>
          <w:rFonts w:ascii="Times New Roman" w:eastAsia="標楷體" w:hAnsi="Times New Roman" w:cs="Times New Roman"/>
        </w:rPr>
        <w:t>115</w:t>
      </w:r>
      <w:r w:rsidRPr="006D10FC">
        <w:rPr>
          <w:rFonts w:ascii="Times New Roman" w:eastAsia="標楷體" w:hAnsi="Times New Roman" w:cs="Times New Roman"/>
        </w:rPr>
        <w:t>條規定能否成為無因管理之基礎</w:t>
      </w:r>
      <w:r w:rsidR="00225B7A">
        <w:rPr>
          <w:rFonts w:ascii="Times New Roman" w:eastAsia="標楷體" w:hAnsi="Times New Roman" w:cs="Times New Roman"/>
        </w:rPr>
        <w:t>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5-3 </w:t>
      </w:r>
      <w:r w:rsidRPr="006D10FC">
        <w:rPr>
          <w:rFonts w:ascii="Times New Roman" w:eastAsia="標楷體" w:hAnsi="Times New Roman" w:cs="Times New Roman"/>
        </w:rPr>
        <w:t>權限爭議時緊急事故能否無因管理之分析</w:t>
      </w:r>
      <w:r w:rsidR="00225B7A">
        <w:rPr>
          <w:rFonts w:ascii="Times New Roman" w:eastAsia="標楷體" w:hAnsi="Times New Roman" w:cs="Times New Roman"/>
        </w:rPr>
        <w:t>…………………</w:t>
      </w:r>
    </w:p>
    <w:p w:rsidR="00BD7577" w:rsidRPr="006D10FC" w:rsidRDefault="00BD7577" w:rsidP="00BD7577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>第</w:t>
      </w:r>
      <w:r w:rsidRPr="004D6308">
        <w:rPr>
          <w:rFonts w:ascii="Times New Roman" w:eastAsia="標楷體" w:hAnsi="Times New Roman" w:cs="Times New Roman"/>
          <w:b/>
        </w:rPr>
        <w:t>14</w:t>
      </w:r>
      <w:r w:rsidRPr="004D6308">
        <w:rPr>
          <w:rFonts w:ascii="Times New Roman" w:eastAsia="標楷體" w:hAnsi="Times New Roman" w:cs="Times New Roman"/>
          <w:b/>
        </w:rPr>
        <w:t>講</w:t>
      </w:r>
      <w:r w:rsidRPr="004D6308">
        <w:rPr>
          <w:rFonts w:ascii="Times New Roman" w:eastAsia="標楷體" w:hAnsi="Times New Roman" w:cs="Times New Roman"/>
          <w:b/>
        </w:rPr>
        <w:t xml:space="preserve">  </w:t>
      </w:r>
      <w:r w:rsidRPr="004D6308">
        <w:rPr>
          <w:rFonts w:ascii="Times New Roman" w:eastAsia="標楷體" w:hAnsi="Times New Roman" w:cs="Times New Roman"/>
          <w:b/>
        </w:rPr>
        <w:t>行政組織法</w:t>
      </w:r>
      <w:r w:rsidRPr="004D6308">
        <w:rPr>
          <w:rFonts w:ascii="Times New Roman" w:eastAsia="標楷體" w:hAnsi="Times New Roman" w:cs="Times New Roman"/>
          <w:b/>
        </w:rPr>
        <w:t>(</w:t>
      </w:r>
      <w:r w:rsidRPr="004D6308">
        <w:rPr>
          <w:rFonts w:ascii="Times New Roman" w:eastAsia="標楷體" w:hAnsi="Times New Roman" w:cs="Times New Roman"/>
          <w:b/>
        </w:rPr>
        <w:t>四</w:t>
      </w:r>
      <w:r w:rsidRPr="004D6308">
        <w:rPr>
          <w:rFonts w:ascii="Times New Roman" w:eastAsia="標楷體" w:hAnsi="Times New Roman" w:cs="Times New Roman"/>
          <w:b/>
        </w:rPr>
        <w:t>)</w:t>
      </w:r>
      <w:r w:rsidRPr="004D6308">
        <w:rPr>
          <w:rFonts w:ascii="Times New Roman" w:eastAsia="標楷體" w:hAnsi="Times New Roman" w:cs="Times New Roman"/>
          <w:b/>
        </w:rPr>
        <w:t>：機關互助、權限爭議與處理</w:t>
      </w:r>
      <w:r w:rsidR="00225B7A">
        <w:rPr>
          <w:rFonts w:ascii="Times New Roman" w:eastAsia="標楷體" w:hAnsi="Times New Roman" w:cs="Times New Roman"/>
        </w:rPr>
        <w:t>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1 </w:t>
      </w:r>
      <w:r w:rsidRPr="004D6308">
        <w:rPr>
          <w:rFonts w:ascii="Times New Roman" w:eastAsia="標楷體" w:hAnsi="Times New Roman" w:cs="Times New Roman"/>
          <w:b/>
        </w:rPr>
        <w:t>行政機關間之互助</w:t>
      </w:r>
      <w:r w:rsidR="00225B7A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行政一體原則與行政機關間之互助</w:t>
      </w:r>
      <w:r w:rsidR="00225B7A">
        <w:rPr>
          <w:rFonts w:ascii="Times New Roman" w:eastAsia="標楷體" w:hAnsi="Times New Roman" w:cs="Times New Roman"/>
        </w:rPr>
        <w:t>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行政權限之尊重與行政機關間之互助</w:t>
      </w:r>
      <w:r w:rsidR="00225B7A">
        <w:rPr>
          <w:rFonts w:ascii="Times New Roman" w:eastAsia="標楷體" w:hAnsi="Times New Roman" w:cs="Times New Roman"/>
        </w:rPr>
        <w:t>……………………....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 </w:t>
      </w:r>
      <w:r w:rsidRPr="006D10FC">
        <w:rPr>
          <w:rFonts w:ascii="Times New Roman" w:eastAsia="標楷體" w:hAnsi="Times New Roman" w:cs="Times New Roman"/>
        </w:rPr>
        <w:t>行政機關間互助之條件</w:t>
      </w:r>
      <w:r w:rsidR="00225B7A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 </w:t>
      </w:r>
      <w:r w:rsidRPr="006D10FC">
        <w:rPr>
          <w:rFonts w:ascii="Times New Roman" w:eastAsia="標楷體" w:hAnsi="Times New Roman" w:cs="Times New Roman"/>
        </w:rPr>
        <w:t>行政機關間互助之程序</w:t>
      </w:r>
      <w:r w:rsidR="00225B7A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 </w:t>
      </w:r>
      <w:r w:rsidRPr="006D10FC">
        <w:rPr>
          <w:rFonts w:ascii="Times New Roman" w:eastAsia="標楷體" w:hAnsi="Times New Roman" w:cs="Times New Roman"/>
        </w:rPr>
        <w:t>行政機關間互助之法律效果</w:t>
      </w:r>
      <w:r w:rsidR="00225B7A">
        <w:rPr>
          <w:rFonts w:ascii="Times New Roman" w:eastAsia="標楷體" w:hAnsi="Times New Roman" w:cs="Times New Roman"/>
        </w:rPr>
        <w:t>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1-6 </w:t>
      </w:r>
      <w:r w:rsidRPr="006D10FC">
        <w:rPr>
          <w:rFonts w:ascii="Times New Roman" w:eastAsia="標楷體" w:hAnsi="Times New Roman" w:cs="Times New Roman"/>
        </w:rPr>
        <w:t>行政機關間互助之費用攤還</w:t>
      </w:r>
      <w:r w:rsidR="00225B7A">
        <w:rPr>
          <w:rFonts w:ascii="Times New Roman" w:eastAsia="標楷體" w:hAnsi="Times New Roman" w:cs="Times New Roman"/>
        </w:rPr>
        <w:t>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2 </w:t>
      </w:r>
      <w:r w:rsidRPr="004D6308">
        <w:rPr>
          <w:rFonts w:ascii="Times New Roman" w:eastAsia="標楷體" w:hAnsi="Times New Roman" w:cs="Times New Roman"/>
          <w:b/>
        </w:rPr>
        <w:t>行政機關間之權限爭議與處理</w:t>
      </w:r>
      <w:r w:rsidR="00225B7A">
        <w:rPr>
          <w:rFonts w:ascii="Times New Roman" w:eastAsia="標楷體" w:hAnsi="Times New Roman" w:cs="Times New Roman"/>
        </w:rPr>
        <w:t>………………………………....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 </w:t>
      </w:r>
      <w:r w:rsidRPr="006D10FC">
        <w:rPr>
          <w:rFonts w:ascii="Times New Roman" w:eastAsia="標楷體" w:hAnsi="Times New Roman" w:cs="Times New Roman"/>
        </w:rPr>
        <w:t>權限法定與行政機關間之權限爭議</w:t>
      </w:r>
      <w:r w:rsidR="00225B7A">
        <w:rPr>
          <w:rFonts w:ascii="Times New Roman" w:eastAsia="標楷體" w:hAnsi="Times New Roman" w:cs="Times New Roman"/>
        </w:rPr>
        <w:t>………………………....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 </w:t>
      </w:r>
      <w:r w:rsidRPr="006D10FC">
        <w:rPr>
          <w:rFonts w:ascii="Times New Roman" w:eastAsia="標楷體" w:hAnsi="Times New Roman" w:cs="Times New Roman"/>
        </w:rPr>
        <w:t>專屬管轄與行政機關間之權限爭議</w:t>
      </w:r>
      <w:r w:rsidR="00225B7A">
        <w:rPr>
          <w:rFonts w:ascii="Times New Roman" w:eastAsia="標楷體" w:hAnsi="Times New Roman" w:cs="Times New Roman"/>
        </w:rPr>
        <w:t>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 </w:t>
      </w:r>
      <w:r w:rsidRPr="006D10FC">
        <w:rPr>
          <w:rFonts w:ascii="Times New Roman" w:eastAsia="標楷體" w:hAnsi="Times New Roman" w:cs="Times New Roman"/>
        </w:rPr>
        <w:t>共同管轄與行政機關間之權限爭議</w:t>
      </w:r>
      <w:r w:rsidR="00225B7A">
        <w:rPr>
          <w:rFonts w:ascii="Times New Roman" w:eastAsia="標楷體" w:hAnsi="Times New Roman" w:cs="Times New Roman"/>
        </w:rPr>
        <w:t>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2-4 </w:t>
      </w:r>
      <w:r w:rsidRPr="006D10FC">
        <w:rPr>
          <w:rFonts w:ascii="Times New Roman" w:eastAsia="標楷體" w:hAnsi="Times New Roman" w:cs="Times New Roman"/>
        </w:rPr>
        <w:t>競合管轄與行政機關間之權限爭議</w:t>
      </w:r>
      <w:r w:rsidR="00225B7A">
        <w:rPr>
          <w:rFonts w:ascii="Times New Roman" w:eastAsia="標楷體" w:hAnsi="Times New Roman" w:cs="Times New Roman"/>
        </w:rPr>
        <w:t>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2-5 </w:t>
      </w:r>
      <w:r w:rsidRPr="006D10FC">
        <w:rPr>
          <w:rFonts w:ascii="Times New Roman" w:eastAsia="標楷體" w:hAnsi="Times New Roman" w:cs="Times New Roman"/>
        </w:rPr>
        <w:t>消極權限爭議之處理</w:t>
      </w:r>
      <w:r w:rsidR="00225B7A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2-6 </w:t>
      </w:r>
      <w:r w:rsidRPr="006D10FC">
        <w:rPr>
          <w:rFonts w:ascii="Times New Roman" w:eastAsia="標楷體" w:hAnsi="Times New Roman" w:cs="Times New Roman"/>
        </w:rPr>
        <w:t>積極權限爭議之處理</w:t>
      </w:r>
      <w:r w:rsidR="00225B7A">
        <w:rPr>
          <w:rFonts w:ascii="Times New Roman" w:eastAsia="標楷體" w:hAnsi="Times New Roman" w:cs="Times New Roman"/>
        </w:rPr>
        <w:t>…………………………………………</w:t>
      </w:r>
    </w:p>
    <w:p w:rsidR="00FF586A" w:rsidRPr="00FF586A" w:rsidRDefault="00FF586A" w:rsidP="00FF586A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2-7 </w:t>
      </w:r>
      <w:r>
        <w:rPr>
          <w:rFonts w:ascii="Times New Roman" w:eastAsia="標楷體" w:hAnsi="Times New Roman" w:cs="Times New Roman" w:hint="eastAsia"/>
        </w:rPr>
        <w:t>非屬積極或消極爭議之第三類權限爭議之處理</w:t>
      </w:r>
      <w:r>
        <w:rPr>
          <w:rFonts w:ascii="Times New Roman" w:eastAsia="標楷體" w:hAnsi="Times New Roman" w:cs="Times New Roman"/>
        </w:rPr>
        <w:t>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3 </w:t>
      </w:r>
      <w:r w:rsidRPr="004D6308">
        <w:rPr>
          <w:rFonts w:ascii="Times New Roman" w:eastAsia="標楷體" w:hAnsi="Times New Roman" w:cs="Times New Roman"/>
          <w:b/>
        </w:rPr>
        <w:t>行政機關間之權限爭議與緊急代行</w:t>
      </w:r>
      <w:r w:rsidR="00225B7A">
        <w:rPr>
          <w:rFonts w:ascii="Times New Roman" w:eastAsia="標楷體" w:hAnsi="Times New Roman" w:cs="Times New Roman"/>
        </w:rPr>
        <w:t>…………………………….</w:t>
      </w:r>
    </w:p>
    <w:p w:rsidR="00225B7A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 </w:t>
      </w:r>
      <w:r w:rsidRPr="006D10FC">
        <w:rPr>
          <w:rFonts w:ascii="Times New Roman" w:eastAsia="標楷體" w:hAnsi="Times New Roman" w:cs="Times New Roman"/>
        </w:rPr>
        <w:t>行政機關間權限發生爭議時緊急處置，是否構成代行之分</w:t>
      </w:r>
    </w:p>
    <w:p w:rsidR="00BD7577" w:rsidRPr="006D10FC" w:rsidRDefault="00BD7577" w:rsidP="00225B7A">
      <w:pPr>
        <w:ind w:firstLineChars="300" w:firstLine="720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析</w:t>
      </w:r>
      <w:r w:rsidR="00225B7A">
        <w:rPr>
          <w:rFonts w:ascii="Times New Roman" w:eastAsia="標楷體" w:hAnsi="Times New Roman" w:cs="Times New Roman"/>
        </w:rPr>
        <w:t>……………………………………………………………….</w:t>
      </w:r>
    </w:p>
    <w:p w:rsidR="00BD7577" w:rsidRPr="006D10FC" w:rsidRDefault="00BD7577" w:rsidP="00BD7577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 </w:t>
      </w:r>
      <w:r w:rsidRPr="006D10FC">
        <w:rPr>
          <w:rFonts w:ascii="Times New Roman" w:eastAsia="標楷體" w:hAnsi="Times New Roman" w:cs="Times New Roman"/>
        </w:rPr>
        <w:t>行政程序法第</w:t>
      </w:r>
      <w:r w:rsidRPr="006D10FC">
        <w:rPr>
          <w:rFonts w:ascii="Times New Roman" w:eastAsia="標楷體" w:hAnsi="Times New Roman" w:cs="Times New Roman"/>
        </w:rPr>
        <w:t>14</w:t>
      </w:r>
      <w:r w:rsidRPr="006D10FC">
        <w:rPr>
          <w:rFonts w:ascii="Times New Roman" w:eastAsia="標楷體" w:hAnsi="Times New Roman" w:cs="Times New Roman"/>
        </w:rPr>
        <w:t>條第</w:t>
      </w:r>
      <w:r w:rsidRPr="006D10FC">
        <w:rPr>
          <w:rFonts w:ascii="Times New Roman" w:eastAsia="標楷體" w:hAnsi="Times New Roman" w:cs="Times New Roman"/>
        </w:rPr>
        <w:t>3</w:t>
      </w:r>
      <w:r w:rsidRPr="006D10FC">
        <w:rPr>
          <w:rFonts w:ascii="Times New Roman" w:eastAsia="標楷體" w:hAnsi="Times New Roman" w:cs="Times New Roman"/>
        </w:rPr>
        <w:t>項規定之分析</w:t>
      </w:r>
      <w:r w:rsidR="00225B7A">
        <w:rPr>
          <w:rFonts w:ascii="Times New Roman" w:eastAsia="標楷體" w:hAnsi="Times New Roman" w:cs="Times New Roman"/>
        </w:rPr>
        <w:t>………………………</w:t>
      </w:r>
    </w:p>
    <w:p w:rsidR="00BD7577" w:rsidRPr="006D10FC" w:rsidRDefault="00BD7577" w:rsidP="00BD7577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>第</w:t>
      </w:r>
      <w:r w:rsidRPr="004D6308">
        <w:rPr>
          <w:rFonts w:ascii="Times New Roman" w:eastAsia="標楷體" w:hAnsi="Times New Roman" w:cs="Times New Roman"/>
          <w:b/>
        </w:rPr>
        <w:t>15</w:t>
      </w:r>
      <w:r w:rsidRPr="004D6308">
        <w:rPr>
          <w:rFonts w:ascii="Times New Roman" w:eastAsia="標楷體" w:hAnsi="Times New Roman" w:cs="Times New Roman"/>
          <w:b/>
        </w:rPr>
        <w:t>講</w:t>
      </w:r>
      <w:r w:rsidRPr="004D6308">
        <w:rPr>
          <w:rFonts w:ascii="Times New Roman" w:eastAsia="標楷體" w:hAnsi="Times New Roman" w:cs="Times New Roman"/>
          <w:b/>
        </w:rPr>
        <w:t xml:space="preserve">  </w:t>
      </w:r>
      <w:r w:rsidRPr="004D6308">
        <w:rPr>
          <w:rFonts w:ascii="Times New Roman" w:eastAsia="標楷體" w:hAnsi="Times New Roman" w:cs="Times New Roman"/>
          <w:b/>
        </w:rPr>
        <w:t>中央行政組織</w:t>
      </w:r>
      <w:r w:rsidRPr="004D6308">
        <w:rPr>
          <w:rFonts w:ascii="Times New Roman" w:eastAsia="標楷體" w:hAnsi="Times New Roman" w:cs="Times New Roman"/>
          <w:b/>
        </w:rPr>
        <w:t>(</w:t>
      </w:r>
      <w:r w:rsidRPr="004D6308">
        <w:rPr>
          <w:rFonts w:ascii="Times New Roman" w:eastAsia="標楷體" w:hAnsi="Times New Roman" w:cs="Times New Roman"/>
          <w:b/>
        </w:rPr>
        <w:t>一</w:t>
      </w:r>
      <w:r w:rsidRPr="004D6308">
        <w:rPr>
          <w:rFonts w:ascii="Times New Roman" w:eastAsia="標楷體" w:hAnsi="Times New Roman" w:cs="Times New Roman"/>
          <w:b/>
        </w:rPr>
        <w:t>)</w:t>
      </w:r>
      <w:r w:rsidRPr="004D6308">
        <w:rPr>
          <w:rFonts w:ascii="Times New Roman" w:eastAsia="標楷體" w:hAnsi="Times New Roman" w:cs="Times New Roman"/>
          <w:b/>
        </w:rPr>
        <w:t>：行政院與所屬一級機關</w:t>
      </w:r>
      <w:r w:rsidR="00225B7A">
        <w:rPr>
          <w:rFonts w:ascii="Times New Roman" w:eastAsia="標楷體" w:hAnsi="Times New Roman" w:cs="Times New Roman"/>
        </w:rPr>
        <w:t>……………</w:t>
      </w:r>
      <w:r w:rsidR="00665A7B">
        <w:rPr>
          <w:rFonts w:ascii="Times New Roman" w:eastAsia="標楷體" w:hAnsi="Times New Roman" w:cs="Times New Roman"/>
        </w:rPr>
        <w:t>.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§</w:t>
      </w:r>
      <w:r w:rsidRPr="006D10FC">
        <w:rPr>
          <w:rFonts w:ascii="Times New Roman" w:eastAsia="標楷體" w:hAnsi="Times New Roman" w:cs="Times New Roman"/>
        </w:rPr>
        <w:t xml:space="preserve"> 1 </w:t>
      </w:r>
      <w:r>
        <w:rPr>
          <w:rFonts w:ascii="Times New Roman" w:eastAsia="標楷體" w:hAnsi="Times New Roman" w:cs="Times New Roman" w:hint="eastAsia"/>
        </w:rPr>
        <w:t>行政院在憲法上之地位</w:t>
      </w:r>
      <w:r>
        <w:rPr>
          <w:rFonts w:ascii="Times New Roman" w:eastAsia="標楷體" w:hAnsi="Times New Roman" w:cs="Times New Roman"/>
        </w:rPr>
        <w:t>………………………………………….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1-1 </w:t>
      </w:r>
      <w:r>
        <w:rPr>
          <w:rFonts w:ascii="Times New Roman" w:eastAsia="標楷體" w:hAnsi="Times New Roman" w:cs="Times New Roman" w:hint="eastAsia"/>
        </w:rPr>
        <w:t>五院之首</w:t>
      </w:r>
      <w:r>
        <w:rPr>
          <w:rFonts w:ascii="Times New Roman" w:eastAsia="標楷體" w:hAnsi="Times New Roman" w:cs="Times New Roman"/>
        </w:rPr>
        <w:t>………………………………………………………....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1-2 </w:t>
      </w:r>
      <w:r>
        <w:rPr>
          <w:rFonts w:ascii="Times New Roman" w:eastAsia="標楷體" w:hAnsi="Times New Roman" w:cs="Times New Roman" w:hint="eastAsia"/>
        </w:rPr>
        <w:t>行政院長之法律地位</w:t>
      </w:r>
      <w:r>
        <w:rPr>
          <w:rFonts w:ascii="Times New Roman" w:eastAsia="標楷體" w:hAnsi="Times New Roman" w:cs="Times New Roman"/>
        </w:rPr>
        <w:t>……………………………………………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1-2-1 </w:t>
      </w:r>
      <w:r>
        <w:rPr>
          <w:rFonts w:ascii="Times New Roman" w:eastAsia="標楷體" w:hAnsi="Times New Roman" w:cs="Times New Roman" w:hint="eastAsia"/>
        </w:rPr>
        <w:t>行政院之首長</w:t>
      </w:r>
      <w:r>
        <w:rPr>
          <w:rFonts w:ascii="Times New Roman" w:eastAsia="標楷體" w:hAnsi="Times New Roman" w:cs="Times New Roman"/>
        </w:rPr>
        <w:t>…………………………………………………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1-2-2 </w:t>
      </w:r>
      <w:r>
        <w:rPr>
          <w:rFonts w:ascii="Times New Roman" w:eastAsia="標楷體" w:hAnsi="Times New Roman" w:cs="Times New Roman" w:hint="eastAsia"/>
        </w:rPr>
        <w:t>總統部分職權之代行人</w:t>
      </w:r>
      <w:r>
        <w:rPr>
          <w:rFonts w:ascii="Times New Roman" w:eastAsia="標楷體" w:hAnsi="Times New Roman" w:cs="Times New Roman"/>
        </w:rPr>
        <w:t>………………………………………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§</w:t>
      </w:r>
      <w:r w:rsidRPr="006D10FC">
        <w:rPr>
          <w:rFonts w:ascii="Times New Roman" w:eastAsia="標楷體" w:hAnsi="Times New Roman" w:cs="Times New Roman"/>
        </w:rPr>
        <w:t xml:space="preserve"> 2 </w:t>
      </w:r>
      <w:r>
        <w:rPr>
          <w:rFonts w:ascii="Times New Roman" w:eastAsia="標楷體" w:hAnsi="Times New Roman" w:cs="Times New Roman" w:hint="eastAsia"/>
        </w:rPr>
        <w:t>行政院之組織</w:t>
      </w:r>
      <w:r>
        <w:rPr>
          <w:rFonts w:ascii="Times New Roman" w:eastAsia="標楷體" w:hAnsi="Times New Roman" w:cs="Times New Roman"/>
        </w:rPr>
        <w:t>……………………………………………………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2-1 </w:t>
      </w:r>
      <w:r>
        <w:rPr>
          <w:rFonts w:ascii="Times New Roman" w:eastAsia="標楷體" w:hAnsi="Times New Roman" w:cs="Times New Roman" w:hint="eastAsia"/>
        </w:rPr>
        <w:t>主計</w:t>
      </w:r>
      <w:r w:rsidR="00D04560">
        <w:rPr>
          <w:rFonts w:ascii="Times New Roman" w:eastAsia="標楷體" w:hAnsi="Times New Roman" w:cs="Times New Roman" w:hint="eastAsia"/>
        </w:rPr>
        <w:t>總</w:t>
      </w:r>
      <w:r>
        <w:rPr>
          <w:rFonts w:ascii="Times New Roman" w:eastAsia="標楷體" w:hAnsi="Times New Roman" w:cs="Times New Roman" w:hint="eastAsia"/>
        </w:rPr>
        <w:t>處</w:t>
      </w:r>
      <w:r w:rsidR="00D04560">
        <w:rPr>
          <w:rFonts w:ascii="Times New Roman" w:eastAsia="標楷體" w:hAnsi="Times New Roman" w:cs="Times New Roman"/>
        </w:rPr>
        <w:t>………………………………………………………..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2-2 </w:t>
      </w:r>
      <w:r>
        <w:rPr>
          <w:rFonts w:ascii="Times New Roman" w:eastAsia="標楷體" w:hAnsi="Times New Roman" w:cs="Times New Roman" w:hint="eastAsia"/>
        </w:rPr>
        <w:t>人事行政總處</w:t>
      </w:r>
      <w:r>
        <w:rPr>
          <w:rFonts w:ascii="Times New Roman" w:eastAsia="標楷體" w:hAnsi="Times New Roman" w:cs="Times New Roman"/>
        </w:rPr>
        <w:t>…………………………………………………..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2-3 </w:t>
      </w:r>
      <w:r>
        <w:rPr>
          <w:rFonts w:ascii="Times New Roman" w:eastAsia="標楷體" w:hAnsi="Times New Roman" w:cs="Times New Roman" w:hint="eastAsia"/>
        </w:rPr>
        <w:t>中央銀行</w:t>
      </w:r>
      <w:r>
        <w:rPr>
          <w:rFonts w:ascii="Times New Roman" w:eastAsia="標楷體" w:hAnsi="Times New Roman" w:cs="Times New Roman"/>
        </w:rPr>
        <w:t>………………………………………………………..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2-4 </w:t>
      </w:r>
      <w:r>
        <w:rPr>
          <w:rFonts w:ascii="Times New Roman" w:eastAsia="標楷體" w:hAnsi="Times New Roman" w:cs="Times New Roman" w:hint="eastAsia"/>
        </w:rPr>
        <w:t>國立故宮博物院</w:t>
      </w:r>
      <w:r>
        <w:rPr>
          <w:rFonts w:ascii="Times New Roman" w:eastAsia="標楷體" w:hAnsi="Times New Roman" w:cs="Times New Roman"/>
        </w:rPr>
        <w:t>………………………………………………..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2-5 </w:t>
      </w:r>
      <w:r>
        <w:rPr>
          <w:rFonts w:ascii="Times New Roman" w:eastAsia="標楷體" w:hAnsi="Times New Roman" w:cs="Times New Roman" w:hint="eastAsia"/>
        </w:rPr>
        <w:t>政務委員</w:t>
      </w:r>
      <w:r>
        <w:rPr>
          <w:rFonts w:ascii="Times New Roman" w:eastAsia="標楷體" w:hAnsi="Times New Roman" w:cs="Times New Roman"/>
        </w:rPr>
        <w:t>………………………………………………………..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2-6</w:t>
      </w:r>
      <w:r w:rsidR="006E0699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秘書長</w:t>
      </w:r>
      <w:r>
        <w:rPr>
          <w:rFonts w:ascii="Times New Roman" w:eastAsia="標楷體" w:hAnsi="Times New Roman" w:cs="Times New Roman"/>
        </w:rPr>
        <w:t>………………………………………………</w:t>
      </w:r>
      <w:r w:rsidR="006E0699">
        <w:rPr>
          <w:rFonts w:ascii="Times New Roman" w:eastAsia="標楷體" w:hAnsi="Times New Roman" w:cs="Times New Roman"/>
        </w:rPr>
        <w:t>…………..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2-7 </w:t>
      </w:r>
      <w:r>
        <w:rPr>
          <w:rFonts w:ascii="Times New Roman" w:eastAsia="標楷體" w:hAnsi="Times New Roman" w:cs="Times New Roman" w:hint="eastAsia"/>
        </w:rPr>
        <w:t>行政院會議</w:t>
      </w:r>
      <w:r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 xml:space="preserve"> 2-8 </w:t>
      </w:r>
      <w:r>
        <w:rPr>
          <w:rFonts w:ascii="Times New Roman" w:eastAsia="標楷體" w:hAnsi="Times New Roman" w:cs="Times New Roman" w:hint="eastAsia"/>
        </w:rPr>
        <w:t>法規委員會</w:t>
      </w:r>
      <w:r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E05CA5" w:rsidRPr="006D10FC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2-9 </w:t>
      </w:r>
      <w:r>
        <w:rPr>
          <w:rFonts w:ascii="Times New Roman" w:eastAsia="標楷體" w:hAnsi="Times New Roman" w:cs="Times New Roman" w:hint="eastAsia"/>
        </w:rPr>
        <w:t>訴願審議委員會</w:t>
      </w:r>
      <w:r>
        <w:rPr>
          <w:rFonts w:ascii="Times New Roman" w:eastAsia="標楷體" w:hAnsi="Times New Roman" w:cs="Times New Roman"/>
        </w:rPr>
        <w:t>………………………………………………..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§</w:t>
      </w:r>
      <w:r w:rsidRPr="006D10FC">
        <w:rPr>
          <w:rFonts w:ascii="Times New Roman" w:eastAsia="標楷體" w:hAnsi="Times New Roman" w:cs="Times New Roman"/>
        </w:rPr>
        <w:t xml:space="preserve"> 3 </w:t>
      </w:r>
      <w:r>
        <w:rPr>
          <w:rFonts w:ascii="Times New Roman" w:eastAsia="標楷體" w:hAnsi="Times New Roman" w:cs="Times New Roman" w:hint="eastAsia"/>
        </w:rPr>
        <w:t>行政院所屬一級機關</w:t>
      </w:r>
      <w:r>
        <w:rPr>
          <w:rFonts w:ascii="Times New Roman" w:eastAsia="標楷體" w:hAnsi="Times New Roman" w:cs="Times New Roman"/>
        </w:rPr>
        <w:t>……………………………………………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3-1 </w:t>
      </w:r>
      <w:r>
        <w:rPr>
          <w:rFonts w:ascii="Times New Roman" w:eastAsia="標楷體" w:hAnsi="Times New Roman" w:cs="Times New Roman" w:hint="eastAsia"/>
        </w:rPr>
        <w:t>十四部</w:t>
      </w:r>
      <w:r>
        <w:rPr>
          <w:rFonts w:ascii="Times New Roman" w:eastAsia="標楷體" w:hAnsi="Times New Roman" w:cs="Times New Roman"/>
        </w:rPr>
        <w:t>…………………………………………………………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3-2 </w:t>
      </w:r>
      <w:r>
        <w:rPr>
          <w:rFonts w:ascii="Times New Roman" w:eastAsia="標楷體" w:hAnsi="Times New Roman" w:cs="Times New Roman" w:hint="eastAsia"/>
        </w:rPr>
        <w:t>八委員會</w:t>
      </w:r>
      <w:r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E05CA5" w:rsidRPr="00DC0F4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3-3 </w:t>
      </w:r>
      <w:r>
        <w:rPr>
          <w:rFonts w:ascii="Times New Roman" w:eastAsia="標楷體" w:hAnsi="Times New Roman" w:cs="Times New Roman" w:hint="eastAsia"/>
        </w:rPr>
        <w:t>三獨立機關</w:t>
      </w:r>
      <w:r>
        <w:rPr>
          <w:rFonts w:ascii="Times New Roman" w:eastAsia="標楷體" w:hAnsi="Times New Roman" w:cs="Times New Roman"/>
        </w:rPr>
        <w:t>……………………………………………………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§</w:t>
      </w:r>
      <w:r w:rsidRPr="006D10FC">
        <w:rPr>
          <w:rFonts w:ascii="Times New Roman" w:eastAsia="標楷體" w:hAnsi="Times New Roman" w:cs="Times New Roman"/>
        </w:rPr>
        <w:t xml:space="preserve"> 4 </w:t>
      </w:r>
      <w:r>
        <w:rPr>
          <w:rFonts w:ascii="Times New Roman" w:eastAsia="標楷體" w:hAnsi="Times New Roman" w:cs="Times New Roman" w:hint="eastAsia"/>
        </w:rPr>
        <w:t>行政院各部會與行政院之關係</w:t>
      </w:r>
      <w:r>
        <w:rPr>
          <w:rFonts w:ascii="Times New Roman" w:eastAsia="標楷體" w:hAnsi="Times New Roman" w:cs="Times New Roman"/>
        </w:rPr>
        <w:t>…………………………………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4-1 </w:t>
      </w:r>
      <w:r>
        <w:rPr>
          <w:rFonts w:ascii="Times New Roman" w:eastAsia="標楷體" w:hAnsi="Times New Roman" w:cs="Times New Roman" w:hint="eastAsia"/>
        </w:rPr>
        <w:t>受監督關係</w:t>
      </w:r>
      <w:r>
        <w:rPr>
          <w:rFonts w:ascii="Times New Roman" w:eastAsia="標楷體" w:hAnsi="Times New Roman" w:cs="Times New Roman"/>
        </w:rPr>
        <w:t>…………………………………………………..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4-2 </w:t>
      </w:r>
      <w:r>
        <w:rPr>
          <w:rFonts w:ascii="Times New Roman" w:eastAsia="標楷體" w:hAnsi="Times New Roman" w:cs="Times New Roman" w:hint="eastAsia"/>
        </w:rPr>
        <w:t>受指揮關係</w:t>
      </w:r>
      <w:r>
        <w:rPr>
          <w:rFonts w:ascii="Times New Roman" w:eastAsia="標楷體" w:hAnsi="Times New Roman" w:cs="Times New Roman"/>
        </w:rPr>
        <w:t>…………………………………………………..</w:t>
      </w:r>
    </w:p>
    <w:p w:rsidR="00E05CA5" w:rsidRPr="006D10FC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4-3 </w:t>
      </w:r>
      <w:r>
        <w:rPr>
          <w:rFonts w:ascii="Times New Roman" w:eastAsia="標楷體" w:hAnsi="Times New Roman" w:cs="Times New Roman"/>
        </w:rPr>
        <w:t>獨立行使職權關係</w:t>
      </w:r>
      <w:r>
        <w:rPr>
          <w:rFonts w:ascii="Times New Roman" w:eastAsia="標楷體" w:hAnsi="Times New Roman" w:cs="Times New Roman"/>
        </w:rPr>
        <w:t>…………………………………………..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§</w:t>
      </w:r>
      <w:r w:rsidRPr="006D10FC">
        <w:rPr>
          <w:rFonts w:ascii="Times New Roman" w:eastAsia="標楷體" w:hAnsi="Times New Roman" w:cs="Times New Roman"/>
        </w:rPr>
        <w:t xml:space="preserve"> 5 </w:t>
      </w:r>
      <w:r>
        <w:rPr>
          <w:rFonts w:ascii="Times New Roman" w:eastAsia="標楷體" w:hAnsi="Times New Roman" w:cs="Times New Roman" w:hint="eastAsia"/>
        </w:rPr>
        <w:t>行政院各部會之地位</w:t>
      </w:r>
      <w:r>
        <w:rPr>
          <w:rFonts w:ascii="Times New Roman" w:eastAsia="標楷體" w:hAnsi="Times New Roman" w:cs="Times New Roman"/>
        </w:rPr>
        <w:t>………………………………………….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5-1 </w:t>
      </w:r>
      <w:r>
        <w:rPr>
          <w:rFonts w:ascii="Times New Roman" w:eastAsia="標楷體" w:hAnsi="Times New Roman" w:cs="Times New Roman" w:hint="eastAsia"/>
        </w:rPr>
        <w:t>平行獨立關係</w:t>
      </w:r>
      <w:r>
        <w:rPr>
          <w:rFonts w:ascii="Times New Roman" w:eastAsia="標楷體" w:hAnsi="Times New Roman" w:cs="Times New Roman"/>
        </w:rPr>
        <w:t>………………………………………………..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5-2 </w:t>
      </w:r>
      <w:r>
        <w:rPr>
          <w:rFonts w:ascii="Times New Roman" w:eastAsia="標楷體" w:hAnsi="Times New Roman" w:cs="Times New Roman"/>
        </w:rPr>
        <w:t>協力關係</w:t>
      </w:r>
      <w:r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5-3 </w:t>
      </w:r>
      <w:r>
        <w:rPr>
          <w:rFonts w:ascii="Times New Roman" w:eastAsia="標楷體" w:hAnsi="Times New Roman" w:cs="Times New Roman"/>
        </w:rPr>
        <w:t>輔助關係</w:t>
      </w:r>
      <w:r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§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6 </w:t>
      </w:r>
      <w:r>
        <w:rPr>
          <w:rFonts w:ascii="Times New Roman" w:eastAsia="標楷體" w:hAnsi="Times New Roman" w:cs="Times New Roman" w:hint="eastAsia"/>
        </w:rPr>
        <w:t>行政院各部會之職權</w:t>
      </w:r>
      <w:r>
        <w:rPr>
          <w:rFonts w:ascii="Times New Roman" w:eastAsia="標楷體" w:hAnsi="Times New Roman" w:cs="Times New Roman"/>
        </w:rPr>
        <w:t>………………………………………….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6-1</w:t>
      </w:r>
      <w:r>
        <w:rPr>
          <w:rFonts w:ascii="Times New Roman" w:eastAsia="標楷體" w:hAnsi="Times New Roman" w:cs="Times New Roman" w:hint="eastAsia"/>
        </w:rPr>
        <w:t>部</w:t>
      </w:r>
      <w:r>
        <w:rPr>
          <w:rFonts w:ascii="Times New Roman" w:eastAsia="標楷體" w:hAnsi="Times New Roman" w:cs="Times New Roman"/>
        </w:rPr>
        <w:t>………………………………………………………………</w:t>
      </w:r>
    </w:p>
    <w:p w:rsidR="00E05CA5" w:rsidRDefault="00E05CA5" w:rsidP="00E05CA5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6-1-1 </w:t>
      </w:r>
      <w:r w:rsidRPr="00C34C4C">
        <w:rPr>
          <w:rFonts w:ascii="Times New Roman" w:eastAsia="標楷體" w:hAnsi="Times New Roman" w:cs="Times New Roman" w:hint="eastAsia"/>
        </w:rPr>
        <w:t>內政部</w:t>
      </w:r>
      <w:r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E05CA5" w:rsidRDefault="00E05CA5" w:rsidP="00E05CA5">
      <w:pPr>
        <w:shd w:val="clear" w:color="auto" w:fill="FFFFFF" w:themeFill="background1"/>
        <w:ind w:firstLineChars="50" w:firstLine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6-1-2 </w:t>
      </w:r>
      <w:r w:rsidRPr="00C34C4C">
        <w:rPr>
          <w:rFonts w:ascii="Times New Roman" w:eastAsia="標楷體" w:hAnsi="Times New Roman" w:cs="Times New Roman" w:hint="eastAsia"/>
        </w:rPr>
        <w:t>外交部</w:t>
      </w:r>
      <w:r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E05CA5" w:rsidRDefault="00E05CA5" w:rsidP="00E05CA5">
      <w:pPr>
        <w:shd w:val="clear" w:color="auto" w:fill="FFFFFF" w:themeFill="background1"/>
        <w:ind w:firstLineChars="50" w:firstLine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6-1-3 </w:t>
      </w:r>
      <w:r w:rsidRPr="00C34C4C">
        <w:rPr>
          <w:rFonts w:ascii="Times New Roman" w:eastAsia="標楷體" w:hAnsi="Times New Roman" w:cs="Times New Roman" w:hint="eastAsia"/>
        </w:rPr>
        <w:t>國防部</w:t>
      </w:r>
      <w:r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E05CA5" w:rsidRDefault="00E05CA5" w:rsidP="00E05CA5">
      <w:pPr>
        <w:shd w:val="clear" w:color="auto" w:fill="FFFFFF" w:themeFill="background1"/>
        <w:ind w:firstLineChars="50" w:firstLine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6-1-4 </w:t>
      </w:r>
      <w:r w:rsidRPr="00C34C4C">
        <w:rPr>
          <w:rFonts w:ascii="Times New Roman" w:eastAsia="標楷體" w:hAnsi="Times New Roman" w:cs="Times New Roman" w:hint="eastAsia"/>
        </w:rPr>
        <w:t>財政部</w:t>
      </w:r>
      <w:r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E05CA5" w:rsidRDefault="00E05CA5" w:rsidP="00E05CA5">
      <w:pPr>
        <w:shd w:val="clear" w:color="auto" w:fill="FFFFFF" w:themeFill="background1"/>
        <w:ind w:firstLineChars="50" w:firstLine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6-1-5 </w:t>
      </w:r>
      <w:r w:rsidRPr="00C34C4C">
        <w:rPr>
          <w:rFonts w:ascii="Times New Roman" w:eastAsia="標楷體" w:hAnsi="Times New Roman" w:cs="Times New Roman" w:hint="eastAsia"/>
        </w:rPr>
        <w:t>教育部</w:t>
      </w:r>
      <w:r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E05CA5" w:rsidRDefault="00E05CA5" w:rsidP="00E05CA5">
      <w:pPr>
        <w:shd w:val="clear" w:color="auto" w:fill="FFFFFF" w:themeFill="background1"/>
        <w:ind w:firstLineChars="50" w:firstLine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6-1-6 </w:t>
      </w:r>
      <w:r w:rsidRPr="00C34C4C">
        <w:rPr>
          <w:rFonts w:ascii="Times New Roman" w:eastAsia="標楷體" w:hAnsi="Times New Roman" w:cs="Times New Roman" w:hint="eastAsia"/>
        </w:rPr>
        <w:t>法務部</w:t>
      </w:r>
      <w:r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E05CA5" w:rsidRDefault="00E05CA5" w:rsidP="00E05CA5">
      <w:pPr>
        <w:shd w:val="clear" w:color="auto" w:fill="FFFFFF" w:themeFill="background1"/>
        <w:ind w:firstLineChars="50" w:firstLine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6-1-7 </w:t>
      </w:r>
      <w:r w:rsidRPr="00C34C4C">
        <w:rPr>
          <w:rFonts w:ascii="Times New Roman" w:eastAsia="標楷體" w:hAnsi="Times New Roman" w:cs="Times New Roman" w:hint="eastAsia"/>
        </w:rPr>
        <w:t>經濟及能源部</w:t>
      </w:r>
      <w:r>
        <w:rPr>
          <w:rFonts w:ascii="Times New Roman" w:eastAsia="標楷體" w:hAnsi="Times New Roman" w:cs="Times New Roman"/>
        </w:rPr>
        <w:t>………………………………………………</w:t>
      </w:r>
    </w:p>
    <w:p w:rsidR="00E05CA5" w:rsidRDefault="00E05CA5" w:rsidP="00E05CA5">
      <w:pPr>
        <w:shd w:val="clear" w:color="auto" w:fill="FFFFFF" w:themeFill="background1"/>
        <w:ind w:firstLineChars="50" w:firstLine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6-1-8 </w:t>
      </w:r>
      <w:r w:rsidRPr="00C34C4C">
        <w:rPr>
          <w:rFonts w:ascii="Times New Roman" w:eastAsia="標楷體" w:hAnsi="Times New Roman" w:cs="Times New Roman" w:hint="eastAsia"/>
        </w:rPr>
        <w:t>交通及建設部</w:t>
      </w:r>
      <w:r>
        <w:rPr>
          <w:rFonts w:ascii="Times New Roman" w:eastAsia="標楷體" w:hAnsi="Times New Roman" w:cs="Times New Roman"/>
        </w:rPr>
        <w:t>………………………………………………</w:t>
      </w:r>
    </w:p>
    <w:p w:rsidR="00E05CA5" w:rsidRDefault="00E05CA5" w:rsidP="00E05CA5">
      <w:pPr>
        <w:shd w:val="clear" w:color="auto" w:fill="FFFFFF" w:themeFill="background1"/>
        <w:ind w:firstLineChars="50" w:firstLine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6-1-9 </w:t>
      </w:r>
      <w:r w:rsidRPr="00C34C4C">
        <w:rPr>
          <w:rFonts w:ascii="Times New Roman" w:eastAsia="標楷體" w:hAnsi="Times New Roman" w:cs="Times New Roman" w:hint="eastAsia"/>
        </w:rPr>
        <w:t>勞動部</w:t>
      </w:r>
      <w:r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E05CA5" w:rsidRDefault="00E05CA5" w:rsidP="00E05CA5">
      <w:pPr>
        <w:shd w:val="clear" w:color="auto" w:fill="FFFFFF" w:themeFill="background1"/>
        <w:ind w:firstLineChars="50" w:firstLine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6-1-10 </w:t>
      </w:r>
      <w:r w:rsidRPr="00C34C4C">
        <w:rPr>
          <w:rFonts w:ascii="Times New Roman" w:eastAsia="標楷體" w:hAnsi="Times New Roman" w:cs="Times New Roman" w:hint="eastAsia"/>
        </w:rPr>
        <w:t>農業部</w:t>
      </w:r>
      <w:r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E05CA5" w:rsidRDefault="00E05CA5" w:rsidP="00E05CA5">
      <w:pPr>
        <w:shd w:val="clear" w:color="auto" w:fill="FFFFFF" w:themeFill="background1"/>
        <w:ind w:firstLineChars="50" w:firstLine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6-1-11 </w:t>
      </w:r>
      <w:r w:rsidRPr="00C34C4C">
        <w:rPr>
          <w:rFonts w:ascii="Times New Roman" w:eastAsia="標楷體" w:hAnsi="Times New Roman" w:cs="Times New Roman" w:hint="eastAsia"/>
        </w:rPr>
        <w:t>衛生福利部</w:t>
      </w:r>
      <w:r>
        <w:rPr>
          <w:rFonts w:ascii="Times New Roman" w:eastAsia="標楷體" w:hAnsi="Times New Roman" w:cs="Times New Roman"/>
        </w:rPr>
        <w:t>………………………………………………..</w:t>
      </w:r>
    </w:p>
    <w:p w:rsidR="00E05CA5" w:rsidRDefault="00E05CA5" w:rsidP="00E05CA5">
      <w:pPr>
        <w:shd w:val="clear" w:color="auto" w:fill="FFFFFF" w:themeFill="background1"/>
        <w:ind w:firstLineChars="50" w:firstLine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6-1-12 </w:t>
      </w:r>
      <w:r w:rsidRPr="00C34C4C">
        <w:rPr>
          <w:rFonts w:ascii="Times New Roman" w:eastAsia="標楷體" w:hAnsi="Times New Roman" w:cs="Times New Roman" w:hint="eastAsia"/>
        </w:rPr>
        <w:t>環境資源部</w:t>
      </w:r>
      <w:r>
        <w:rPr>
          <w:rFonts w:ascii="Times New Roman" w:eastAsia="標楷體" w:hAnsi="Times New Roman" w:cs="Times New Roman"/>
        </w:rPr>
        <w:t>………………………………………………..</w:t>
      </w:r>
    </w:p>
    <w:p w:rsidR="00E05CA5" w:rsidRDefault="00E05CA5" w:rsidP="00E05CA5">
      <w:pPr>
        <w:shd w:val="clear" w:color="auto" w:fill="FFFFFF" w:themeFill="background1"/>
        <w:ind w:firstLineChars="50" w:firstLine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6-1-13 </w:t>
      </w:r>
      <w:r>
        <w:rPr>
          <w:rFonts w:ascii="Times New Roman" w:eastAsia="標楷體" w:hAnsi="Times New Roman" w:cs="Times New Roman" w:hint="eastAsia"/>
        </w:rPr>
        <w:t>文</w:t>
      </w:r>
      <w:r w:rsidRPr="00C34C4C">
        <w:rPr>
          <w:rFonts w:ascii="Times New Roman" w:eastAsia="標楷體" w:hAnsi="Times New Roman" w:cs="Times New Roman" w:hint="eastAsia"/>
        </w:rPr>
        <w:t>化部</w:t>
      </w:r>
      <w:r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E05CA5" w:rsidRDefault="00E05CA5" w:rsidP="00E05CA5">
      <w:pPr>
        <w:shd w:val="clear" w:color="auto" w:fill="FFFFFF" w:themeFill="background1"/>
        <w:ind w:firstLineChars="50" w:firstLine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6-1-14 </w:t>
      </w:r>
      <w:r>
        <w:rPr>
          <w:rFonts w:ascii="Times New Roman" w:eastAsia="標楷體" w:hAnsi="Times New Roman" w:cs="Times New Roman" w:hint="eastAsia"/>
        </w:rPr>
        <w:t>科技部</w:t>
      </w:r>
      <w:r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E05CA5" w:rsidRDefault="00E05CA5" w:rsidP="00E05CA5">
      <w:pPr>
        <w:shd w:val="clear" w:color="auto" w:fill="FFFFFF" w:themeFill="background1"/>
        <w:ind w:firstLineChars="50" w:firstLine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6-2 </w:t>
      </w:r>
      <w:r>
        <w:rPr>
          <w:rFonts w:ascii="Times New Roman" w:eastAsia="標楷體" w:hAnsi="Times New Roman" w:cs="Times New Roman" w:hint="eastAsia"/>
        </w:rPr>
        <w:t>委員會</w:t>
      </w:r>
      <w:r>
        <w:rPr>
          <w:rFonts w:ascii="Times New Roman" w:eastAsia="標楷體" w:hAnsi="Times New Roman" w:cs="Times New Roman"/>
        </w:rPr>
        <w:t>…………………………………………………………</w:t>
      </w:r>
    </w:p>
    <w:p w:rsidR="00E05CA5" w:rsidRDefault="00E05CA5" w:rsidP="00E05CA5">
      <w:pPr>
        <w:shd w:val="clear" w:color="auto" w:fill="FFFFFF" w:themeFill="background1"/>
        <w:ind w:firstLineChars="50" w:firstLine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6-2-1 </w:t>
      </w:r>
      <w:r w:rsidRPr="00C34C4C">
        <w:rPr>
          <w:rFonts w:ascii="Times New Roman" w:eastAsia="標楷體" w:hAnsi="Times New Roman" w:cs="Times New Roman" w:hint="eastAsia"/>
        </w:rPr>
        <w:t>國家發展委員會</w:t>
      </w:r>
      <w:r>
        <w:rPr>
          <w:rFonts w:ascii="Times New Roman" w:eastAsia="標楷體" w:hAnsi="Times New Roman" w:cs="Times New Roman"/>
        </w:rPr>
        <w:t>……………………………………………</w:t>
      </w:r>
    </w:p>
    <w:p w:rsidR="00E05CA5" w:rsidRDefault="00E05CA5" w:rsidP="00E05CA5">
      <w:pPr>
        <w:shd w:val="clear" w:color="auto" w:fill="FFFFFF" w:themeFill="background1"/>
        <w:ind w:firstLineChars="50" w:firstLine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6-2-2 </w:t>
      </w:r>
      <w:r w:rsidRPr="00C34C4C">
        <w:rPr>
          <w:rFonts w:ascii="Times New Roman" w:eastAsia="標楷體" w:hAnsi="Times New Roman" w:cs="Times New Roman" w:hint="eastAsia"/>
        </w:rPr>
        <w:t>大陸委員會</w:t>
      </w:r>
      <w:r>
        <w:rPr>
          <w:rFonts w:ascii="Times New Roman" w:eastAsia="標楷體" w:hAnsi="Times New Roman" w:cs="Times New Roman"/>
        </w:rPr>
        <w:t>…………………………………………………</w:t>
      </w:r>
    </w:p>
    <w:p w:rsidR="00E05CA5" w:rsidRDefault="00E05CA5" w:rsidP="00E05CA5">
      <w:pPr>
        <w:shd w:val="clear" w:color="auto" w:fill="FFFFFF" w:themeFill="background1"/>
        <w:ind w:firstLineChars="50" w:firstLine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6-2-3 </w:t>
      </w:r>
      <w:r w:rsidRPr="00C34C4C">
        <w:rPr>
          <w:rFonts w:ascii="Times New Roman" w:eastAsia="標楷體" w:hAnsi="Times New Roman" w:cs="Times New Roman" w:hint="eastAsia"/>
        </w:rPr>
        <w:t>金融監督管理委員會</w:t>
      </w:r>
      <w:r>
        <w:rPr>
          <w:rFonts w:ascii="Times New Roman" w:eastAsia="標楷體" w:hAnsi="Times New Roman" w:cs="Times New Roman"/>
        </w:rPr>
        <w:t>………………………………………</w:t>
      </w:r>
    </w:p>
    <w:p w:rsidR="00E05CA5" w:rsidRDefault="00E05CA5" w:rsidP="00E05CA5">
      <w:pPr>
        <w:shd w:val="clear" w:color="auto" w:fill="FFFFFF" w:themeFill="background1"/>
        <w:ind w:firstLineChars="50" w:firstLine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6-2-4 </w:t>
      </w:r>
      <w:r w:rsidRPr="00C34C4C">
        <w:rPr>
          <w:rFonts w:ascii="Times New Roman" w:eastAsia="標楷體" w:hAnsi="Times New Roman" w:cs="Times New Roman" w:hint="eastAsia"/>
        </w:rPr>
        <w:t>海洋委員會</w:t>
      </w:r>
      <w:r>
        <w:rPr>
          <w:rFonts w:ascii="Times New Roman" w:eastAsia="標楷體" w:hAnsi="Times New Roman" w:cs="Times New Roman"/>
        </w:rPr>
        <w:t>…………………………………………………</w:t>
      </w:r>
    </w:p>
    <w:p w:rsidR="00E05CA5" w:rsidRDefault="00E05CA5" w:rsidP="00E05CA5">
      <w:pPr>
        <w:shd w:val="clear" w:color="auto" w:fill="FFFFFF" w:themeFill="background1"/>
        <w:ind w:firstLineChars="50" w:firstLine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6-2-5 </w:t>
      </w:r>
      <w:r w:rsidRPr="00C34C4C">
        <w:rPr>
          <w:rFonts w:ascii="Times New Roman" w:eastAsia="標楷體" w:hAnsi="Times New Roman" w:cs="Times New Roman" w:hint="eastAsia"/>
        </w:rPr>
        <w:t>僑務委員會</w:t>
      </w:r>
      <w:r>
        <w:rPr>
          <w:rFonts w:ascii="Times New Roman" w:eastAsia="標楷體" w:hAnsi="Times New Roman" w:cs="Times New Roman"/>
        </w:rPr>
        <w:t>…………………………………………………</w:t>
      </w:r>
    </w:p>
    <w:p w:rsidR="00E05CA5" w:rsidRDefault="00E05CA5" w:rsidP="00E05CA5">
      <w:pPr>
        <w:shd w:val="clear" w:color="auto" w:fill="FFFFFF" w:themeFill="background1"/>
        <w:ind w:firstLineChars="50" w:firstLine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6-2-6 </w:t>
      </w:r>
      <w:r w:rsidRPr="00C34C4C">
        <w:rPr>
          <w:rFonts w:ascii="Times New Roman" w:eastAsia="標楷體" w:hAnsi="Times New Roman" w:cs="Times New Roman" w:hint="eastAsia"/>
        </w:rPr>
        <w:t>國軍退除役官兵輔導委員會</w:t>
      </w:r>
      <w:r>
        <w:rPr>
          <w:rFonts w:ascii="Times New Roman" w:eastAsia="標楷體" w:hAnsi="Times New Roman" w:cs="Times New Roman"/>
        </w:rPr>
        <w:t>………………………………</w:t>
      </w:r>
    </w:p>
    <w:p w:rsidR="00E05CA5" w:rsidRDefault="00E05CA5" w:rsidP="00E05CA5">
      <w:pPr>
        <w:shd w:val="clear" w:color="auto" w:fill="FFFFFF" w:themeFill="background1"/>
        <w:ind w:firstLineChars="50" w:firstLine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6-2-7 </w:t>
      </w:r>
      <w:r w:rsidRPr="00C34C4C">
        <w:rPr>
          <w:rFonts w:ascii="Times New Roman" w:eastAsia="標楷體" w:hAnsi="Times New Roman" w:cs="Times New Roman" w:hint="eastAsia"/>
        </w:rPr>
        <w:t>原住民族委員會</w:t>
      </w:r>
      <w:r>
        <w:rPr>
          <w:rFonts w:ascii="Times New Roman" w:eastAsia="標楷體" w:hAnsi="Times New Roman" w:cs="Times New Roman"/>
        </w:rPr>
        <w:t>……………………………………………</w:t>
      </w:r>
    </w:p>
    <w:p w:rsidR="00E05CA5" w:rsidRDefault="00E05CA5" w:rsidP="00E05CA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 xml:space="preserve"> 6-2-8 </w:t>
      </w:r>
      <w:r>
        <w:rPr>
          <w:rFonts w:ascii="Times New Roman" w:eastAsia="標楷體" w:hAnsi="Times New Roman" w:cs="Times New Roman" w:hint="eastAsia"/>
        </w:rPr>
        <w:t>客家委員會</w:t>
      </w:r>
      <w:r>
        <w:rPr>
          <w:rFonts w:ascii="Times New Roman" w:eastAsia="標楷體" w:hAnsi="Times New Roman" w:cs="Times New Roman"/>
        </w:rPr>
        <w:t>…………………………………………………</w:t>
      </w:r>
    </w:p>
    <w:p w:rsidR="009414E4" w:rsidRPr="004D6308" w:rsidRDefault="00BD7577" w:rsidP="00E05CA5">
      <w:pPr>
        <w:rPr>
          <w:rFonts w:ascii="Times New Roman" w:eastAsia="標楷體" w:hAnsi="Times New Roman" w:cs="Times New Roman"/>
          <w:b/>
        </w:rPr>
      </w:pPr>
      <w:r w:rsidRPr="004D6308">
        <w:rPr>
          <w:rFonts w:ascii="Times New Roman" w:eastAsia="標楷體" w:hAnsi="Times New Roman" w:cs="Times New Roman"/>
          <w:b/>
        </w:rPr>
        <w:t>第</w:t>
      </w:r>
      <w:r w:rsidRPr="004D6308">
        <w:rPr>
          <w:rFonts w:ascii="Times New Roman" w:eastAsia="標楷體" w:hAnsi="Times New Roman" w:cs="Times New Roman"/>
          <w:b/>
        </w:rPr>
        <w:t>16</w:t>
      </w:r>
      <w:r w:rsidRPr="004D6308">
        <w:rPr>
          <w:rFonts w:ascii="Times New Roman" w:eastAsia="標楷體" w:hAnsi="Times New Roman" w:cs="Times New Roman"/>
          <w:b/>
        </w:rPr>
        <w:t>講</w:t>
      </w:r>
      <w:r w:rsidRPr="004D6308">
        <w:rPr>
          <w:rFonts w:ascii="Times New Roman" w:eastAsia="標楷體" w:hAnsi="Times New Roman" w:cs="Times New Roman"/>
          <w:b/>
        </w:rPr>
        <w:t xml:space="preserve">  </w:t>
      </w:r>
      <w:r w:rsidRPr="004D6308">
        <w:rPr>
          <w:rFonts w:ascii="Times New Roman" w:eastAsia="標楷體" w:hAnsi="Times New Roman" w:cs="Times New Roman"/>
          <w:b/>
        </w:rPr>
        <w:t>中央行政組織</w:t>
      </w:r>
      <w:r w:rsidRPr="004D6308">
        <w:rPr>
          <w:rFonts w:ascii="Times New Roman" w:eastAsia="標楷體" w:hAnsi="Times New Roman" w:cs="Times New Roman"/>
          <w:b/>
        </w:rPr>
        <w:t>(</w:t>
      </w:r>
      <w:r w:rsidRPr="004D6308">
        <w:rPr>
          <w:rFonts w:ascii="Times New Roman" w:eastAsia="標楷體" w:hAnsi="Times New Roman" w:cs="Times New Roman"/>
          <w:b/>
        </w:rPr>
        <w:t>二</w:t>
      </w:r>
      <w:r w:rsidRPr="004D6308">
        <w:rPr>
          <w:rFonts w:ascii="Times New Roman" w:eastAsia="標楷體" w:hAnsi="Times New Roman" w:cs="Times New Roman"/>
          <w:b/>
        </w:rPr>
        <w:t>)</w:t>
      </w:r>
      <w:r w:rsidRPr="004D6308">
        <w:rPr>
          <w:rFonts w:ascii="Times New Roman" w:eastAsia="標楷體" w:hAnsi="Times New Roman" w:cs="Times New Roman"/>
          <w:b/>
        </w:rPr>
        <w:t>：行政院所屬二級、三級機關及獨立</w:t>
      </w:r>
    </w:p>
    <w:p w:rsidR="00BD7577" w:rsidRPr="006D10FC" w:rsidRDefault="009414E4" w:rsidP="00BD7577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         </w:t>
      </w:r>
      <w:r w:rsidR="00BD7577" w:rsidRPr="004D6308">
        <w:rPr>
          <w:rFonts w:ascii="Times New Roman" w:eastAsia="標楷體" w:hAnsi="Times New Roman" w:cs="Times New Roman"/>
          <w:b/>
        </w:rPr>
        <w:t>機關</w:t>
      </w:r>
      <w:r w:rsidR="00225B7A">
        <w:rPr>
          <w:rFonts w:ascii="Times New Roman" w:eastAsia="標楷體" w:hAnsi="Times New Roman" w:cs="Times New Roman"/>
        </w:rPr>
        <w:t>………………………………………………………</w:t>
      </w:r>
      <w:r w:rsidR="00C45A2F">
        <w:rPr>
          <w:rFonts w:ascii="Times New Roman" w:eastAsia="標楷體" w:hAnsi="Times New Roman" w:cs="Times New Roman"/>
        </w:rPr>
        <w:t>….</w:t>
      </w:r>
    </w:p>
    <w:p w:rsidR="00F41BF1" w:rsidRPr="00A00F04" w:rsidRDefault="00F41BF1" w:rsidP="00F41BF1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 w:rsidRPr="00C45A2F">
        <w:rPr>
          <w:rFonts w:ascii="Times New Roman" w:eastAsia="標楷體" w:hAnsi="Times New Roman" w:cs="Times New Roman"/>
          <w:b/>
        </w:rPr>
        <w:t xml:space="preserve">§ 1 </w:t>
      </w:r>
      <w:r w:rsidRPr="00C45A2F">
        <w:rPr>
          <w:rFonts w:ascii="Times New Roman" w:eastAsia="標楷體" w:hAnsi="Times New Roman" w:cs="Times New Roman"/>
          <w:b/>
        </w:rPr>
        <w:t>行政院所屬</w:t>
      </w:r>
      <w:r w:rsidRPr="00C45A2F">
        <w:rPr>
          <w:rFonts w:ascii="Times New Roman" w:eastAsia="標楷體" w:hAnsi="Times New Roman" w:cs="Times New Roman" w:hint="eastAsia"/>
          <w:b/>
        </w:rPr>
        <w:t>二、三</w:t>
      </w:r>
      <w:r w:rsidRPr="00C45A2F">
        <w:rPr>
          <w:rFonts w:ascii="Times New Roman" w:eastAsia="標楷體" w:hAnsi="Times New Roman" w:cs="Times New Roman"/>
          <w:b/>
        </w:rPr>
        <w:t>級</w:t>
      </w:r>
      <w:r w:rsidRPr="00C45A2F">
        <w:rPr>
          <w:rFonts w:ascii="Times New Roman" w:eastAsia="標楷體" w:hAnsi="Times New Roman" w:cs="Times New Roman" w:hint="eastAsia"/>
          <w:b/>
        </w:rPr>
        <w:t>機關總說</w:t>
      </w:r>
      <w:r w:rsidR="00A00F04">
        <w:rPr>
          <w:rFonts w:ascii="Times New Roman" w:eastAsia="標楷體" w:hAnsi="Times New Roman" w:cs="Times New Roman"/>
        </w:rPr>
        <w:t>……………………………………</w:t>
      </w:r>
    </w:p>
    <w:p w:rsidR="00F41BF1" w:rsidRPr="00A00F04" w:rsidRDefault="00F41BF1" w:rsidP="00F41BF1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 w:rsidRPr="00C45A2F">
        <w:rPr>
          <w:rFonts w:ascii="Times New Roman" w:eastAsia="標楷體" w:hAnsi="Times New Roman" w:cs="Times New Roman"/>
          <w:b/>
        </w:rPr>
        <w:t xml:space="preserve">§ 2 </w:t>
      </w:r>
      <w:r w:rsidRPr="00C45A2F">
        <w:rPr>
          <w:rFonts w:ascii="Times New Roman" w:eastAsia="標楷體" w:hAnsi="Times New Roman" w:cs="Times New Roman"/>
          <w:b/>
        </w:rPr>
        <w:t>行政院所屬</w:t>
      </w:r>
      <w:r w:rsidRPr="00C45A2F">
        <w:rPr>
          <w:rFonts w:ascii="Times New Roman" w:eastAsia="標楷體" w:hAnsi="Times New Roman" w:cs="Times New Roman" w:hint="eastAsia"/>
          <w:b/>
        </w:rPr>
        <w:t>各級</w:t>
      </w:r>
      <w:r w:rsidRPr="00C45A2F">
        <w:rPr>
          <w:rFonts w:ascii="Times New Roman" w:eastAsia="標楷體" w:hAnsi="Times New Roman" w:cs="Times New Roman"/>
          <w:b/>
        </w:rPr>
        <w:t>機關</w:t>
      </w:r>
      <w:r w:rsidRPr="00C45A2F">
        <w:rPr>
          <w:rFonts w:ascii="Times New Roman" w:eastAsia="標楷體" w:hAnsi="Times New Roman" w:cs="Times New Roman" w:hint="eastAsia"/>
          <w:b/>
        </w:rPr>
        <w:t>與行政院間及各機關相互間之關係</w:t>
      </w:r>
      <w:r w:rsidR="00A00F04">
        <w:rPr>
          <w:rFonts w:ascii="Times New Roman" w:eastAsia="標楷體" w:hAnsi="Times New Roman" w:cs="Times New Roman"/>
        </w:rPr>
        <w:t>………</w:t>
      </w:r>
    </w:p>
    <w:p w:rsidR="00F41BF1" w:rsidRDefault="00F41BF1" w:rsidP="00F41BF1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2-1 </w:t>
      </w:r>
      <w:r w:rsidRPr="00C45A2F">
        <w:rPr>
          <w:rFonts w:ascii="Times New Roman" w:eastAsia="標楷體" w:hAnsi="Times New Roman" w:cs="Times New Roman"/>
        </w:rPr>
        <w:t>行政院所屬</w:t>
      </w:r>
      <w:r>
        <w:rPr>
          <w:rFonts w:ascii="Times New Roman" w:eastAsia="標楷體" w:hAnsi="Times New Roman" w:cs="Times New Roman" w:hint="eastAsia"/>
        </w:rPr>
        <w:t>各級</w:t>
      </w:r>
      <w:r w:rsidRPr="00C45A2F">
        <w:rPr>
          <w:rFonts w:ascii="Times New Roman" w:eastAsia="標楷體" w:hAnsi="Times New Roman" w:cs="Times New Roman"/>
        </w:rPr>
        <w:t>機關</w:t>
      </w:r>
      <w:r>
        <w:rPr>
          <w:rFonts w:ascii="Times New Roman" w:eastAsia="標楷體" w:hAnsi="Times New Roman" w:cs="Times New Roman" w:hint="eastAsia"/>
        </w:rPr>
        <w:t>與行政院間之關係</w:t>
      </w:r>
      <w:r w:rsidR="00A00F04">
        <w:rPr>
          <w:rFonts w:ascii="Times New Roman" w:eastAsia="標楷體" w:hAnsi="Times New Roman" w:cs="Times New Roman"/>
        </w:rPr>
        <w:t>……………………….</w:t>
      </w:r>
    </w:p>
    <w:p w:rsidR="00F41BF1" w:rsidRDefault="00F41BF1" w:rsidP="00F41BF1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2-2 </w:t>
      </w:r>
      <w:r w:rsidRPr="00C45A2F">
        <w:rPr>
          <w:rFonts w:ascii="Times New Roman" w:eastAsia="標楷體" w:hAnsi="Times New Roman" w:cs="Times New Roman"/>
        </w:rPr>
        <w:t>行政院所屬</w:t>
      </w:r>
      <w:r>
        <w:rPr>
          <w:rFonts w:ascii="Times New Roman" w:eastAsia="標楷體" w:hAnsi="Times New Roman" w:cs="Times New Roman" w:hint="eastAsia"/>
        </w:rPr>
        <w:t>各級</w:t>
      </w:r>
      <w:r w:rsidRPr="00C45A2F">
        <w:rPr>
          <w:rFonts w:ascii="Times New Roman" w:eastAsia="標楷體" w:hAnsi="Times New Roman" w:cs="Times New Roman"/>
        </w:rPr>
        <w:t>機關</w:t>
      </w:r>
      <w:r>
        <w:rPr>
          <w:rFonts w:ascii="Times New Roman" w:eastAsia="標楷體" w:hAnsi="Times New Roman" w:cs="Times New Roman" w:hint="eastAsia"/>
        </w:rPr>
        <w:t>相互間之關係</w:t>
      </w:r>
      <w:r w:rsidR="00A00F04">
        <w:rPr>
          <w:rFonts w:ascii="Times New Roman" w:eastAsia="標楷體" w:hAnsi="Times New Roman" w:cs="Times New Roman"/>
        </w:rPr>
        <w:t>…………………………….</w:t>
      </w:r>
    </w:p>
    <w:p w:rsidR="00F41BF1" w:rsidRPr="00A00F04" w:rsidRDefault="00F41BF1" w:rsidP="00F41BF1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 w:rsidRPr="00C45A2F">
        <w:rPr>
          <w:rFonts w:ascii="Times New Roman" w:eastAsia="標楷體" w:hAnsi="Times New Roman" w:cs="Times New Roman"/>
          <w:b/>
        </w:rPr>
        <w:t xml:space="preserve">§ 3 </w:t>
      </w:r>
      <w:r w:rsidRPr="00C45A2F">
        <w:rPr>
          <w:rFonts w:ascii="Times New Roman" w:eastAsia="標楷體" w:hAnsi="Times New Roman" w:cs="Times New Roman"/>
          <w:b/>
        </w:rPr>
        <w:t>行政院所屬二級機關</w:t>
      </w:r>
      <w:r w:rsidR="00A00F04">
        <w:rPr>
          <w:rFonts w:ascii="Times New Roman" w:eastAsia="標楷體" w:hAnsi="Times New Roman" w:cs="Times New Roman"/>
        </w:rPr>
        <w:t>………………………………………………</w:t>
      </w:r>
    </w:p>
    <w:p w:rsidR="00F55F42" w:rsidRDefault="00F55F42" w:rsidP="00F55F42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3-1 </w:t>
      </w:r>
      <w:r>
        <w:rPr>
          <w:rFonts w:ascii="Times New Roman" w:eastAsia="標楷體" w:hAnsi="Times New Roman" w:cs="Times New Roman" w:hint="eastAsia"/>
        </w:rPr>
        <w:t>總說</w:t>
      </w:r>
      <w:r w:rsidR="00A00F04">
        <w:rPr>
          <w:rFonts w:ascii="Times New Roman" w:eastAsia="標楷體" w:hAnsi="Times New Roman" w:cs="Times New Roman"/>
        </w:rPr>
        <w:t>………………………………………………………………..</w:t>
      </w:r>
    </w:p>
    <w:p w:rsidR="00F55F42" w:rsidRDefault="00F55F42" w:rsidP="00F55F42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3-2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C45A2F">
        <w:rPr>
          <w:rFonts w:ascii="Times New Roman" w:eastAsia="標楷體" w:hAnsi="Times New Roman" w:cs="Times New Roman"/>
        </w:rPr>
        <w:t>行政院所屬二級機關</w:t>
      </w:r>
      <w:r>
        <w:rPr>
          <w:rFonts w:ascii="Times New Roman" w:eastAsia="標楷體" w:hAnsi="Times New Roman" w:cs="Times New Roman" w:hint="eastAsia"/>
        </w:rPr>
        <w:t>清單</w:t>
      </w:r>
      <w:r w:rsidR="00A00F04">
        <w:rPr>
          <w:rFonts w:ascii="Times New Roman" w:eastAsia="標楷體" w:hAnsi="Times New Roman" w:cs="Times New Roman"/>
        </w:rPr>
        <w:t>………………………………………..</w:t>
      </w:r>
    </w:p>
    <w:p w:rsidR="00F55F42" w:rsidRDefault="00F55F42" w:rsidP="00F55F42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3</w:t>
      </w:r>
      <w:r>
        <w:rPr>
          <w:rFonts w:ascii="Times New Roman" w:eastAsia="標楷體" w:hAnsi="Times New Roman" w:cs="Times New Roman"/>
        </w:rPr>
        <w:t xml:space="preserve">-2-1 </w:t>
      </w:r>
      <w:r>
        <w:rPr>
          <w:rFonts w:ascii="Times New Roman" w:eastAsia="標楷體" w:hAnsi="Times New Roman" w:cs="Times New Roman" w:hint="eastAsia"/>
        </w:rPr>
        <w:t>二級機關</w:t>
      </w:r>
      <w:r w:rsidR="00A00F04">
        <w:rPr>
          <w:rFonts w:ascii="Times New Roman" w:eastAsia="標楷體" w:hAnsi="Times New Roman" w:cs="Times New Roman"/>
        </w:rPr>
        <w:t>………………………………………………………..</w:t>
      </w:r>
    </w:p>
    <w:p w:rsidR="00F55F42" w:rsidRDefault="00F55F42" w:rsidP="00F55F42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3-2-1-1 </w:t>
      </w:r>
      <w:r>
        <w:rPr>
          <w:rFonts w:ascii="Times New Roman" w:eastAsia="標楷體" w:hAnsi="Times New Roman" w:cs="Times New Roman" w:hint="eastAsia"/>
        </w:rPr>
        <w:t>主計</w:t>
      </w:r>
      <w:r w:rsidR="00A00F04">
        <w:rPr>
          <w:rFonts w:ascii="Times New Roman" w:eastAsia="標楷體" w:hAnsi="Times New Roman" w:cs="Times New Roman" w:hint="eastAsia"/>
        </w:rPr>
        <w:t>處</w:t>
      </w:r>
      <w:r w:rsidR="00A00F04">
        <w:rPr>
          <w:rFonts w:ascii="Times New Roman" w:eastAsia="標楷體" w:hAnsi="Times New Roman" w:cs="Times New Roman"/>
        </w:rPr>
        <w:t>………………………………………………………..</w:t>
      </w:r>
    </w:p>
    <w:p w:rsidR="00F55F42" w:rsidRDefault="00F55F42" w:rsidP="00F55F42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3-2-1-2 </w:t>
      </w:r>
      <w:r>
        <w:rPr>
          <w:rFonts w:ascii="Times New Roman" w:eastAsia="標楷體" w:hAnsi="Times New Roman" w:cs="Times New Roman" w:hint="eastAsia"/>
        </w:rPr>
        <w:t>檔案局</w:t>
      </w:r>
      <w:r w:rsidR="00D6268D">
        <w:rPr>
          <w:rFonts w:ascii="Times New Roman" w:eastAsia="標楷體" w:hAnsi="Times New Roman" w:cs="Times New Roman"/>
        </w:rPr>
        <w:t>………………………………………………………..</w:t>
      </w:r>
    </w:p>
    <w:p w:rsidR="00F55F42" w:rsidRDefault="00F55F42" w:rsidP="00F55F42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3-2-2 </w:t>
      </w:r>
      <w:r>
        <w:rPr>
          <w:rFonts w:ascii="Times New Roman" w:eastAsia="標楷體" w:hAnsi="Times New Roman" w:cs="Times New Roman" w:hint="eastAsia"/>
        </w:rPr>
        <w:t>準二級機關</w:t>
      </w:r>
      <w:r w:rsidR="00D6268D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F55F42" w:rsidRDefault="00F55F42" w:rsidP="00F55F42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3-2-2-1 </w:t>
      </w:r>
      <w:r>
        <w:rPr>
          <w:rFonts w:ascii="Times New Roman" w:eastAsia="標楷體" w:hAnsi="Times New Roman" w:cs="Times New Roman" w:hint="eastAsia"/>
        </w:rPr>
        <w:t>國家通訊傳播委員會</w:t>
      </w:r>
      <w:r w:rsidR="00D6268D">
        <w:rPr>
          <w:rFonts w:ascii="Times New Roman" w:eastAsia="標楷體" w:hAnsi="Times New Roman" w:cs="Times New Roman"/>
        </w:rPr>
        <w:t>……………………………………….</w:t>
      </w:r>
    </w:p>
    <w:p w:rsidR="00F55F42" w:rsidRDefault="00F55F42" w:rsidP="00F55F42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3-2-2-2 </w:t>
      </w:r>
      <w:r>
        <w:rPr>
          <w:rFonts w:ascii="Times New Roman" w:eastAsia="標楷體" w:hAnsi="Times New Roman" w:cs="Times New Roman" w:hint="eastAsia"/>
        </w:rPr>
        <w:t>政風處</w:t>
      </w:r>
      <w:r w:rsidR="00D6268D"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F55F42" w:rsidRPr="006D10FC" w:rsidRDefault="00F55F42" w:rsidP="00F55F42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3-2-2-3 </w:t>
      </w:r>
      <w:r>
        <w:rPr>
          <w:rFonts w:ascii="Times New Roman" w:eastAsia="標楷體" w:hAnsi="Times New Roman" w:cs="Times New Roman" w:hint="eastAsia"/>
        </w:rPr>
        <w:t>行政院公共工程委員會</w:t>
      </w:r>
      <w:r w:rsidR="00D6268D">
        <w:rPr>
          <w:rFonts w:ascii="Times New Roman" w:eastAsia="標楷體" w:hAnsi="Times New Roman" w:cs="Times New Roman"/>
        </w:rPr>
        <w:t>…………………………………….</w:t>
      </w:r>
    </w:p>
    <w:p w:rsidR="00F41BF1" w:rsidRPr="00D6268D" w:rsidRDefault="00F41BF1" w:rsidP="00F41BF1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 w:rsidRPr="00C45A2F">
        <w:rPr>
          <w:rFonts w:ascii="Times New Roman" w:eastAsia="標楷體" w:hAnsi="Times New Roman" w:cs="Times New Roman"/>
          <w:b/>
        </w:rPr>
        <w:t xml:space="preserve">§ 4 </w:t>
      </w:r>
      <w:r w:rsidRPr="00C45A2F">
        <w:rPr>
          <w:rFonts w:ascii="Times New Roman" w:eastAsia="標楷體" w:hAnsi="Times New Roman" w:cs="Times New Roman"/>
          <w:b/>
        </w:rPr>
        <w:t>行政院所屬三級機關</w:t>
      </w:r>
      <w:r w:rsidRPr="00C45A2F">
        <w:rPr>
          <w:rFonts w:ascii="Times New Roman" w:eastAsia="標楷體" w:hAnsi="Times New Roman" w:cs="Times New Roman" w:hint="eastAsia"/>
          <w:b/>
        </w:rPr>
        <w:t>清單</w:t>
      </w:r>
      <w:r w:rsidR="00D6268D">
        <w:rPr>
          <w:rFonts w:ascii="Times New Roman" w:eastAsia="標楷體" w:hAnsi="Times New Roman" w:cs="Times New Roman"/>
        </w:rPr>
        <w:t>………………………………………..</w:t>
      </w:r>
    </w:p>
    <w:p w:rsidR="00D6268D" w:rsidRDefault="00F41BF1" w:rsidP="00F41BF1">
      <w:pPr>
        <w:shd w:val="clear" w:color="auto" w:fill="FFFFFF" w:themeFill="background1"/>
        <w:jc w:val="both"/>
        <w:rPr>
          <w:rFonts w:ascii="標楷體" w:eastAsia="標楷體" w:hAnsi="標楷體"/>
          <w:color w:val="000000"/>
        </w:rPr>
      </w:pPr>
      <w:r>
        <w:rPr>
          <w:rFonts w:ascii="Times New Roman" w:eastAsia="標楷體" w:hAnsi="Times New Roman" w:cs="Times New Roman" w:hint="eastAsia"/>
          <w:b/>
        </w:rPr>
        <w:t xml:space="preserve"> </w:t>
      </w:r>
      <w:r w:rsidRPr="00AB56DF">
        <w:rPr>
          <w:rFonts w:ascii="Times New Roman" w:eastAsia="標楷體" w:hAnsi="Times New Roman" w:cs="Times New Roman" w:hint="eastAsia"/>
        </w:rPr>
        <w:t>4</w:t>
      </w:r>
      <w:r w:rsidRPr="00AB56DF">
        <w:rPr>
          <w:rFonts w:ascii="Times New Roman" w:eastAsia="標楷體" w:hAnsi="Times New Roman" w:cs="Times New Roman"/>
        </w:rPr>
        <w:t>-1</w:t>
      </w:r>
      <w:r w:rsidRPr="00AB56DF">
        <w:rPr>
          <w:rFonts w:ascii="標楷體" w:eastAsia="標楷體" w:hAnsi="標楷體" w:cs="Times New Roman"/>
        </w:rPr>
        <w:t xml:space="preserve"> </w:t>
      </w:r>
      <w:r w:rsidRPr="00AB56DF">
        <w:rPr>
          <w:rFonts w:ascii="標楷體" w:eastAsia="標楷體" w:hAnsi="標楷體" w:hint="eastAsia"/>
          <w:color w:val="000000"/>
        </w:rPr>
        <w:t>金融監督管理委員會檢查局</w:t>
      </w:r>
      <w:r w:rsidR="00D6268D" w:rsidRPr="00D6268D">
        <w:rPr>
          <w:rFonts w:ascii="Times New Roman" w:eastAsia="標楷體" w:hAnsi="Times New Roman" w:cs="Times New Roman"/>
          <w:color w:val="000000"/>
        </w:rPr>
        <w:t>……………………………………</w:t>
      </w:r>
    </w:p>
    <w:p w:rsidR="00F41BF1" w:rsidRPr="00AB56DF" w:rsidRDefault="00F41BF1" w:rsidP="00D6268D">
      <w:pPr>
        <w:shd w:val="clear" w:color="auto" w:fill="FFFFFF" w:themeFill="background1"/>
        <w:ind w:firstLineChars="50" w:firstLine="120"/>
        <w:jc w:val="both"/>
        <w:rPr>
          <w:rFonts w:ascii="Times New Roman" w:eastAsia="標楷體" w:hAnsi="Times New Roman" w:cs="Times New Roman"/>
        </w:rPr>
      </w:pPr>
      <w:r w:rsidRPr="00AB56DF">
        <w:rPr>
          <w:rFonts w:ascii="Times New Roman" w:eastAsia="標楷體" w:hAnsi="Times New Roman" w:cs="Times New Roman"/>
          <w:color w:val="000000"/>
        </w:rPr>
        <w:t xml:space="preserve">4-2 </w:t>
      </w:r>
      <w:r>
        <w:rPr>
          <w:rFonts w:ascii="Times New Roman" w:eastAsia="標楷體" w:hAnsi="Times New Roman" w:cs="Times New Roman" w:hint="eastAsia"/>
          <w:color w:val="000000"/>
        </w:rPr>
        <w:t>行政院各二級機關之下屬機關</w:t>
      </w:r>
      <w:r w:rsidR="00D6268D">
        <w:rPr>
          <w:rFonts w:ascii="Times New Roman" w:eastAsia="標楷體" w:hAnsi="Times New Roman" w:cs="Times New Roman"/>
          <w:color w:val="000000"/>
        </w:rPr>
        <w:t>…………………………………</w:t>
      </w:r>
    </w:p>
    <w:p w:rsidR="00F41BF1" w:rsidRPr="00D6268D" w:rsidRDefault="00F41BF1" w:rsidP="00F41BF1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 w:rsidRPr="00C45A2F">
        <w:rPr>
          <w:rFonts w:ascii="Times New Roman" w:eastAsia="標楷體" w:hAnsi="Times New Roman" w:cs="Times New Roman"/>
          <w:b/>
        </w:rPr>
        <w:t xml:space="preserve">§ 5 </w:t>
      </w:r>
      <w:r w:rsidRPr="00C45A2F">
        <w:rPr>
          <w:rFonts w:ascii="Times New Roman" w:eastAsia="標楷體" w:hAnsi="Times New Roman" w:cs="Times New Roman"/>
          <w:b/>
        </w:rPr>
        <w:t>行政院獨立機關</w:t>
      </w:r>
      <w:r w:rsidRPr="00C45A2F">
        <w:rPr>
          <w:rFonts w:ascii="Times New Roman" w:eastAsia="標楷體" w:hAnsi="Times New Roman" w:cs="Times New Roman" w:hint="eastAsia"/>
          <w:b/>
        </w:rPr>
        <w:t>清單與地位</w:t>
      </w:r>
      <w:r w:rsidR="00D6268D">
        <w:rPr>
          <w:rFonts w:ascii="Times New Roman" w:eastAsia="標楷體" w:hAnsi="Times New Roman" w:cs="Times New Roman"/>
        </w:rPr>
        <w:t>……………………………………..</w:t>
      </w:r>
    </w:p>
    <w:p w:rsidR="00F41BF1" w:rsidRDefault="00F41BF1" w:rsidP="00F41BF1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5-1 </w:t>
      </w:r>
      <w:r>
        <w:rPr>
          <w:rFonts w:ascii="Times New Roman" w:eastAsia="標楷體" w:hAnsi="Times New Roman" w:cs="Times New Roman" w:hint="eastAsia"/>
        </w:rPr>
        <w:t>清單</w:t>
      </w:r>
      <w:r w:rsidR="00D6268D">
        <w:rPr>
          <w:rFonts w:ascii="Times New Roman" w:eastAsia="標楷體" w:hAnsi="Times New Roman" w:cs="Times New Roman"/>
        </w:rPr>
        <w:t>………………………………………………………………</w:t>
      </w:r>
    </w:p>
    <w:p w:rsidR="00F41BF1" w:rsidRDefault="00F41BF1" w:rsidP="00F41BF1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5</w:t>
      </w:r>
      <w:r>
        <w:rPr>
          <w:rFonts w:ascii="Times New Roman" w:eastAsia="標楷體" w:hAnsi="Times New Roman" w:cs="Times New Roman"/>
        </w:rPr>
        <w:t xml:space="preserve">-1-1 </w:t>
      </w:r>
      <w:r w:rsidRPr="00BA74E4">
        <w:rPr>
          <w:rFonts w:ascii="Times New Roman" w:eastAsia="標楷體" w:hAnsi="Times New Roman" w:cs="Times New Roman" w:hint="eastAsia"/>
        </w:rPr>
        <w:t>中央選舉委員會</w:t>
      </w:r>
      <w:r w:rsidR="00D6268D">
        <w:rPr>
          <w:rFonts w:ascii="Times New Roman" w:eastAsia="標楷體" w:hAnsi="Times New Roman" w:cs="Times New Roman"/>
        </w:rPr>
        <w:t>………………………………………………</w:t>
      </w:r>
    </w:p>
    <w:p w:rsidR="00F41BF1" w:rsidRDefault="00F41BF1" w:rsidP="00F41BF1">
      <w:pPr>
        <w:shd w:val="clear" w:color="auto" w:fill="FFFFFF" w:themeFill="background1"/>
        <w:ind w:firstLineChars="50" w:firstLine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5-1-2 </w:t>
      </w:r>
      <w:r w:rsidRPr="00BA74E4">
        <w:rPr>
          <w:rFonts w:ascii="Times New Roman" w:eastAsia="標楷體" w:hAnsi="Times New Roman" w:cs="Times New Roman" w:hint="eastAsia"/>
        </w:rPr>
        <w:t>公平交易委員會</w:t>
      </w:r>
      <w:r w:rsidR="00D6268D">
        <w:rPr>
          <w:rFonts w:ascii="Times New Roman" w:eastAsia="標楷體" w:hAnsi="Times New Roman" w:cs="Times New Roman"/>
        </w:rPr>
        <w:t>………………………………………………</w:t>
      </w:r>
    </w:p>
    <w:p w:rsidR="00F41BF1" w:rsidRDefault="00F41BF1" w:rsidP="00F41BF1">
      <w:pPr>
        <w:shd w:val="clear" w:color="auto" w:fill="FFFFFF" w:themeFill="background1"/>
        <w:ind w:firstLineChars="50" w:firstLine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5-1-3 </w:t>
      </w:r>
      <w:r>
        <w:rPr>
          <w:rFonts w:ascii="Times New Roman" w:eastAsia="標楷體" w:hAnsi="Times New Roman" w:cs="Times New Roman" w:hint="eastAsia"/>
        </w:rPr>
        <w:t>國家通訊傳播委員會</w:t>
      </w:r>
      <w:r w:rsidR="00D6268D">
        <w:rPr>
          <w:rFonts w:ascii="Times New Roman" w:eastAsia="標楷體" w:hAnsi="Times New Roman" w:cs="Times New Roman"/>
        </w:rPr>
        <w:t>…………………………………………</w:t>
      </w:r>
    </w:p>
    <w:p w:rsidR="00F41BF1" w:rsidRPr="006D10FC" w:rsidRDefault="00F41BF1" w:rsidP="00F41BF1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5-2 </w:t>
      </w:r>
      <w:r>
        <w:rPr>
          <w:rFonts w:ascii="Times New Roman" w:eastAsia="標楷體" w:hAnsi="Times New Roman" w:cs="Times New Roman" w:hint="eastAsia"/>
        </w:rPr>
        <w:t>地位</w:t>
      </w:r>
      <w:r w:rsidR="00D6268D">
        <w:rPr>
          <w:rFonts w:ascii="Times New Roman" w:eastAsia="標楷體" w:hAnsi="Times New Roman" w:cs="Times New Roman"/>
        </w:rPr>
        <w:t>………………………………………………………………</w:t>
      </w:r>
    </w:p>
    <w:p w:rsidR="00BD7577" w:rsidRPr="006D10FC" w:rsidRDefault="00BD7577" w:rsidP="00BD7577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>第</w:t>
      </w:r>
      <w:r w:rsidRPr="004D6308">
        <w:rPr>
          <w:rFonts w:ascii="Times New Roman" w:eastAsia="標楷體" w:hAnsi="Times New Roman" w:cs="Times New Roman"/>
          <w:b/>
        </w:rPr>
        <w:t>17</w:t>
      </w:r>
      <w:r w:rsidRPr="004D6308">
        <w:rPr>
          <w:rFonts w:ascii="Times New Roman" w:eastAsia="標楷體" w:hAnsi="Times New Roman" w:cs="Times New Roman"/>
          <w:b/>
        </w:rPr>
        <w:t>講</w:t>
      </w:r>
      <w:r w:rsidRPr="004D6308">
        <w:rPr>
          <w:rFonts w:ascii="Times New Roman" w:eastAsia="標楷體" w:hAnsi="Times New Roman" w:cs="Times New Roman"/>
          <w:b/>
        </w:rPr>
        <w:t xml:space="preserve">  </w:t>
      </w:r>
      <w:r w:rsidRPr="004D6308">
        <w:rPr>
          <w:rFonts w:ascii="Times New Roman" w:eastAsia="標楷體" w:hAnsi="Times New Roman" w:cs="Times New Roman"/>
          <w:b/>
        </w:rPr>
        <w:t>地方行政組織</w:t>
      </w:r>
      <w:r w:rsidRPr="004D6308">
        <w:rPr>
          <w:rFonts w:ascii="Times New Roman" w:eastAsia="標楷體" w:hAnsi="Times New Roman" w:cs="Times New Roman"/>
          <w:b/>
        </w:rPr>
        <w:t>(</w:t>
      </w:r>
      <w:r w:rsidRPr="004D6308">
        <w:rPr>
          <w:rFonts w:ascii="Times New Roman" w:eastAsia="標楷體" w:hAnsi="Times New Roman" w:cs="Times New Roman"/>
          <w:b/>
        </w:rPr>
        <w:t>一</w:t>
      </w:r>
      <w:r w:rsidRPr="004D6308">
        <w:rPr>
          <w:rFonts w:ascii="Times New Roman" w:eastAsia="標楷體" w:hAnsi="Times New Roman" w:cs="Times New Roman"/>
          <w:b/>
        </w:rPr>
        <w:t>)</w:t>
      </w:r>
      <w:r w:rsidRPr="004D6308">
        <w:rPr>
          <w:rFonts w:ascii="Times New Roman" w:eastAsia="標楷體" w:hAnsi="Times New Roman" w:cs="Times New Roman"/>
          <w:b/>
        </w:rPr>
        <w:t>：直轄市政府及所屬機關</w:t>
      </w:r>
      <w:r w:rsidR="00225B7A">
        <w:rPr>
          <w:rFonts w:ascii="Times New Roman" w:eastAsia="標楷體" w:hAnsi="Times New Roman" w:cs="Times New Roman"/>
        </w:rPr>
        <w:t>……………</w:t>
      </w:r>
      <w:r w:rsidR="00D6268D">
        <w:rPr>
          <w:rFonts w:ascii="Times New Roman" w:eastAsia="標楷體" w:hAnsi="Times New Roman" w:cs="Times New Roman"/>
        </w:rPr>
        <w:t>.</w:t>
      </w:r>
    </w:p>
    <w:p w:rsidR="006050C6" w:rsidRDefault="006050C6" w:rsidP="006050C6">
      <w:pPr>
        <w:rPr>
          <w:rFonts w:ascii="Times New Roman" w:eastAsia="標楷體" w:hAnsi="Times New Roman" w:cs="Times New Roman"/>
        </w:rPr>
      </w:pPr>
      <w:r w:rsidRPr="006050C6">
        <w:rPr>
          <w:rFonts w:ascii="Times New Roman" w:eastAsia="標楷體" w:hAnsi="Times New Roman" w:cs="Times New Roman"/>
          <w:b/>
        </w:rPr>
        <w:t>§ 1</w:t>
      </w:r>
      <w:r w:rsidRPr="006050C6">
        <w:rPr>
          <w:rFonts w:ascii="Times New Roman" w:eastAsia="標楷體" w:hAnsi="Times New Roman" w:cs="Times New Roman" w:hint="eastAsia"/>
          <w:b/>
        </w:rPr>
        <w:t xml:space="preserve"> </w:t>
      </w:r>
      <w:r w:rsidRPr="006050C6">
        <w:rPr>
          <w:rFonts w:ascii="Times New Roman" w:eastAsia="標楷體" w:hAnsi="Times New Roman" w:cs="Times New Roman" w:hint="eastAsia"/>
          <w:b/>
        </w:rPr>
        <w:t>直</w:t>
      </w:r>
      <w:r w:rsidRPr="006050C6">
        <w:rPr>
          <w:rFonts w:ascii="Times New Roman" w:eastAsia="標楷體" w:hAnsi="Times New Roman" w:cs="Times New Roman"/>
          <w:b/>
        </w:rPr>
        <w:t>轄市</w:t>
      </w:r>
      <w:r w:rsidRPr="006050C6">
        <w:rPr>
          <w:rFonts w:ascii="Times New Roman" w:eastAsia="標楷體" w:hAnsi="Times New Roman" w:cs="Times New Roman" w:hint="eastAsia"/>
          <w:b/>
        </w:rPr>
        <w:t>之法律地位</w:t>
      </w:r>
      <w:r>
        <w:rPr>
          <w:rFonts w:ascii="Times New Roman" w:eastAsia="標楷體" w:hAnsi="Times New Roman" w:cs="Times New Roman"/>
        </w:rPr>
        <w:t>……………………………………………….</w:t>
      </w:r>
    </w:p>
    <w:p w:rsidR="006050C6" w:rsidRDefault="006050C6" w:rsidP="006050C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1-1 </w:t>
      </w:r>
      <w:r>
        <w:rPr>
          <w:rFonts w:ascii="Times New Roman" w:eastAsia="標楷體" w:hAnsi="Times New Roman" w:cs="Times New Roman" w:hint="eastAsia"/>
        </w:rPr>
        <w:t>地方自治法人</w:t>
      </w:r>
      <w:r>
        <w:rPr>
          <w:rFonts w:ascii="Times New Roman" w:eastAsia="標楷體" w:hAnsi="Times New Roman" w:cs="Times New Roman"/>
        </w:rPr>
        <w:t>…………………………………………………..</w:t>
      </w:r>
    </w:p>
    <w:p w:rsidR="006050C6" w:rsidRPr="006D10FC" w:rsidRDefault="006050C6" w:rsidP="006050C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1-2 </w:t>
      </w:r>
      <w:r>
        <w:rPr>
          <w:rFonts w:ascii="Times New Roman" w:eastAsia="標楷體" w:hAnsi="Times New Roman" w:cs="Times New Roman" w:hint="eastAsia"/>
        </w:rPr>
        <w:t>地方制度法之相關規定</w:t>
      </w:r>
      <w:r>
        <w:rPr>
          <w:rFonts w:ascii="Times New Roman" w:eastAsia="標楷體" w:hAnsi="Times New Roman" w:cs="Times New Roman"/>
        </w:rPr>
        <w:t>………………………………………</w:t>
      </w:r>
      <w:r w:rsidR="00364B4D">
        <w:rPr>
          <w:rFonts w:ascii="Times New Roman" w:eastAsia="標楷體" w:hAnsi="Times New Roman" w:cs="Times New Roman"/>
        </w:rPr>
        <w:t>…</w:t>
      </w:r>
    </w:p>
    <w:p w:rsidR="006050C6" w:rsidRDefault="006050C6" w:rsidP="006050C6">
      <w:pPr>
        <w:rPr>
          <w:rFonts w:ascii="Times New Roman" w:eastAsia="標楷體" w:hAnsi="Times New Roman" w:cs="Times New Roman"/>
        </w:rPr>
      </w:pPr>
      <w:r w:rsidRPr="006050C6">
        <w:rPr>
          <w:rFonts w:ascii="Times New Roman" w:eastAsia="標楷體" w:hAnsi="Times New Roman" w:cs="Times New Roman"/>
          <w:b/>
        </w:rPr>
        <w:t>§ 2</w:t>
      </w:r>
      <w:r w:rsidRPr="006050C6">
        <w:rPr>
          <w:rFonts w:ascii="Times New Roman" w:eastAsia="標楷體" w:hAnsi="Times New Roman" w:cs="Times New Roman" w:hint="eastAsia"/>
          <w:b/>
        </w:rPr>
        <w:t xml:space="preserve"> </w:t>
      </w:r>
      <w:r w:rsidRPr="006050C6">
        <w:rPr>
          <w:rFonts w:ascii="Times New Roman" w:eastAsia="標楷體" w:hAnsi="Times New Roman" w:cs="Times New Roman" w:hint="eastAsia"/>
          <w:b/>
        </w:rPr>
        <w:t>直</w:t>
      </w:r>
      <w:r w:rsidRPr="006050C6">
        <w:rPr>
          <w:rFonts w:ascii="Times New Roman" w:eastAsia="標楷體" w:hAnsi="Times New Roman" w:cs="Times New Roman"/>
          <w:b/>
        </w:rPr>
        <w:t>轄市</w:t>
      </w:r>
      <w:r w:rsidRPr="006050C6">
        <w:rPr>
          <w:rFonts w:ascii="Times New Roman" w:eastAsia="標楷體" w:hAnsi="Times New Roman" w:cs="Times New Roman" w:hint="eastAsia"/>
          <w:b/>
        </w:rPr>
        <w:t>政府之法律地位</w:t>
      </w:r>
      <w:r>
        <w:rPr>
          <w:rFonts w:ascii="Times New Roman" w:eastAsia="標楷體" w:hAnsi="Times New Roman" w:cs="Times New Roman"/>
        </w:rPr>
        <w:t>…………………………………………</w:t>
      </w:r>
      <w:r w:rsidR="00364B4D">
        <w:rPr>
          <w:rFonts w:ascii="Times New Roman" w:eastAsia="標楷體" w:hAnsi="Times New Roman" w:cs="Times New Roman" w:hint="eastAsia"/>
        </w:rPr>
        <w:t>.</w:t>
      </w:r>
    </w:p>
    <w:p w:rsidR="006050C6" w:rsidRDefault="006050C6" w:rsidP="006050C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2-1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直</w:t>
      </w:r>
      <w:r w:rsidRPr="00213268">
        <w:rPr>
          <w:rFonts w:ascii="Times New Roman" w:eastAsia="標楷體" w:hAnsi="Times New Roman" w:cs="Times New Roman"/>
        </w:rPr>
        <w:t>轄市</w:t>
      </w:r>
      <w:r>
        <w:rPr>
          <w:rFonts w:ascii="Times New Roman" w:eastAsia="標楷體" w:hAnsi="Times New Roman" w:cs="Times New Roman" w:hint="eastAsia"/>
        </w:rPr>
        <w:t>政府在地方制度法上之法律地位</w:t>
      </w:r>
      <w:r>
        <w:rPr>
          <w:rFonts w:ascii="Times New Roman" w:eastAsia="標楷體" w:hAnsi="Times New Roman" w:cs="Times New Roman"/>
        </w:rPr>
        <w:t>……………………</w:t>
      </w:r>
      <w:r w:rsidR="00364B4D">
        <w:rPr>
          <w:rFonts w:ascii="Times New Roman" w:eastAsia="標楷體" w:hAnsi="Times New Roman" w:cs="Times New Roman"/>
        </w:rPr>
        <w:t>…</w:t>
      </w:r>
    </w:p>
    <w:p w:rsidR="006050C6" w:rsidRDefault="006050C6" w:rsidP="006050C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2-2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直</w:t>
      </w:r>
      <w:r w:rsidRPr="00213268">
        <w:rPr>
          <w:rFonts w:ascii="Times New Roman" w:eastAsia="標楷體" w:hAnsi="Times New Roman" w:cs="Times New Roman"/>
        </w:rPr>
        <w:t>轄市</w:t>
      </w:r>
      <w:r>
        <w:rPr>
          <w:rFonts w:ascii="Times New Roman" w:eastAsia="標楷體" w:hAnsi="Times New Roman" w:cs="Times New Roman" w:hint="eastAsia"/>
        </w:rPr>
        <w:t>政府在組織法上之法律地位</w:t>
      </w:r>
      <w:r>
        <w:rPr>
          <w:rFonts w:ascii="Times New Roman" w:eastAsia="標楷體" w:hAnsi="Times New Roman" w:cs="Times New Roman"/>
        </w:rPr>
        <w:t>…………………………</w:t>
      </w:r>
      <w:r w:rsidR="00364B4D">
        <w:rPr>
          <w:rFonts w:ascii="Times New Roman" w:eastAsia="標楷體" w:hAnsi="Times New Roman" w:cs="Times New Roman"/>
        </w:rPr>
        <w:t>…</w:t>
      </w:r>
    </w:p>
    <w:p w:rsidR="006050C6" w:rsidRPr="006D10FC" w:rsidRDefault="006050C6" w:rsidP="006050C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2-3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直</w:t>
      </w:r>
      <w:r w:rsidRPr="00213268">
        <w:rPr>
          <w:rFonts w:ascii="Times New Roman" w:eastAsia="標楷體" w:hAnsi="Times New Roman" w:cs="Times New Roman"/>
        </w:rPr>
        <w:t>轄市</w:t>
      </w:r>
      <w:r>
        <w:rPr>
          <w:rFonts w:ascii="Times New Roman" w:eastAsia="標楷體" w:hAnsi="Times New Roman" w:cs="Times New Roman" w:hint="eastAsia"/>
        </w:rPr>
        <w:t>政府與區、里間之法律關係</w:t>
      </w:r>
      <w:r>
        <w:rPr>
          <w:rFonts w:ascii="Times New Roman" w:eastAsia="標楷體" w:hAnsi="Times New Roman" w:cs="Times New Roman"/>
        </w:rPr>
        <w:t>…………………………</w:t>
      </w:r>
      <w:r w:rsidR="00364B4D">
        <w:rPr>
          <w:rFonts w:ascii="Times New Roman" w:eastAsia="標楷體" w:hAnsi="Times New Roman" w:cs="Times New Roman"/>
        </w:rPr>
        <w:t>…</w:t>
      </w:r>
    </w:p>
    <w:p w:rsidR="006050C6" w:rsidRDefault="006050C6" w:rsidP="006050C6">
      <w:pPr>
        <w:rPr>
          <w:rFonts w:ascii="Times New Roman" w:eastAsia="標楷體" w:hAnsi="Times New Roman" w:cs="Times New Roman"/>
        </w:rPr>
      </w:pPr>
      <w:r w:rsidRPr="006050C6">
        <w:rPr>
          <w:rFonts w:ascii="Times New Roman" w:eastAsia="標楷體" w:hAnsi="Times New Roman" w:cs="Times New Roman"/>
          <w:b/>
        </w:rPr>
        <w:t>§ 3</w:t>
      </w:r>
      <w:r w:rsidRPr="006050C6">
        <w:rPr>
          <w:rFonts w:ascii="Times New Roman" w:eastAsia="標楷體" w:hAnsi="Times New Roman" w:cs="Times New Roman" w:hint="eastAsia"/>
          <w:b/>
        </w:rPr>
        <w:t xml:space="preserve"> </w:t>
      </w:r>
      <w:r w:rsidRPr="006050C6">
        <w:rPr>
          <w:rFonts w:ascii="Times New Roman" w:eastAsia="標楷體" w:hAnsi="Times New Roman" w:cs="Times New Roman" w:hint="eastAsia"/>
          <w:b/>
        </w:rPr>
        <w:t>直</w:t>
      </w:r>
      <w:r w:rsidRPr="006050C6">
        <w:rPr>
          <w:rFonts w:ascii="Times New Roman" w:eastAsia="標楷體" w:hAnsi="Times New Roman" w:cs="Times New Roman"/>
          <w:b/>
        </w:rPr>
        <w:t>轄市</w:t>
      </w:r>
      <w:r w:rsidRPr="006050C6">
        <w:rPr>
          <w:rFonts w:ascii="Times New Roman" w:eastAsia="標楷體" w:hAnsi="Times New Roman" w:cs="Times New Roman" w:hint="eastAsia"/>
          <w:b/>
        </w:rPr>
        <w:t>政府之組織</w:t>
      </w:r>
      <w:r>
        <w:rPr>
          <w:rFonts w:ascii="Times New Roman" w:eastAsia="標楷體" w:hAnsi="Times New Roman" w:cs="Times New Roman"/>
        </w:rPr>
        <w:t>………………………………………</w:t>
      </w:r>
      <w:r w:rsidR="00364B4D">
        <w:rPr>
          <w:rFonts w:ascii="Times New Roman" w:eastAsia="標楷體" w:hAnsi="Times New Roman" w:cs="Times New Roman"/>
        </w:rPr>
        <w:t>…</w:t>
      </w:r>
      <w:r w:rsidR="007016A5">
        <w:rPr>
          <w:rFonts w:ascii="Times New Roman" w:eastAsia="標楷體" w:hAnsi="Times New Roman" w:cs="Times New Roman"/>
        </w:rPr>
        <w:t>……..</w:t>
      </w:r>
    </w:p>
    <w:p w:rsidR="006050C6" w:rsidRDefault="006050C6" w:rsidP="006050C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3-1 </w:t>
      </w:r>
      <w:r>
        <w:rPr>
          <w:rFonts w:ascii="Times New Roman" w:eastAsia="標楷體" w:hAnsi="Times New Roman" w:cs="Times New Roman" w:hint="eastAsia"/>
        </w:rPr>
        <w:t>局</w:t>
      </w:r>
      <w:r>
        <w:rPr>
          <w:rFonts w:ascii="Times New Roman" w:eastAsia="標楷體" w:hAnsi="Times New Roman" w:cs="Times New Roman"/>
        </w:rPr>
        <w:t>………………………………………………………………</w:t>
      </w:r>
      <w:r w:rsidR="00364B4D">
        <w:rPr>
          <w:rFonts w:ascii="Times New Roman" w:eastAsia="標楷體" w:hAnsi="Times New Roman" w:cs="Times New Roman"/>
        </w:rPr>
        <w:t>…</w:t>
      </w:r>
    </w:p>
    <w:p w:rsidR="006050C6" w:rsidRDefault="006050C6" w:rsidP="006050C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3-2 </w:t>
      </w:r>
      <w:r>
        <w:rPr>
          <w:rFonts w:ascii="Times New Roman" w:eastAsia="標楷體" w:hAnsi="Times New Roman" w:cs="Times New Roman" w:hint="eastAsia"/>
        </w:rPr>
        <w:t>處</w:t>
      </w:r>
      <w:r w:rsidR="00364B4D">
        <w:rPr>
          <w:rFonts w:ascii="Times New Roman" w:eastAsia="標楷體" w:hAnsi="Times New Roman" w:cs="Times New Roman"/>
        </w:rPr>
        <w:t>…………………………………………………………………</w:t>
      </w:r>
    </w:p>
    <w:p w:rsidR="006050C6" w:rsidRDefault="006050C6" w:rsidP="006050C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3-3 </w:t>
      </w:r>
      <w:r w:rsidR="00364B4D">
        <w:rPr>
          <w:rFonts w:ascii="Times New Roman" w:eastAsia="標楷體" w:hAnsi="Times New Roman" w:cs="Times New Roman" w:hint="eastAsia"/>
        </w:rPr>
        <w:t>所</w:t>
      </w:r>
      <w:r w:rsidR="00364B4D">
        <w:rPr>
          <w:rFonts w:ascii="Times New Roman" w:eastAsia="標楷體" w:hAnsi="Times New Roman" w:cs="Times New Roman"/>
        </w:rPr>
        <w:t>…………………………………………………………………</w:t>
      </w:r>
    </w:p>
    <w:p w:rsidR="00364B4D" w:rsidRDefault="00364B4D" w:rsidP="006050C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 xml:space="preserve"> 3-4 </w:t>
      </w:r>
      <w:r w:rsidR="00116C52">
        <w:rPr>
          <w:rFonts w:ascii="Times New Roman" w:eastAsia="標楷體" w:hAnsi="Times New Roman" w:cs="Times New Roman" w:hint="eastAsia"/>
        </w:rPr>
        <w:t>委員會</w:t>
      </w:r>
      <w:r w:rsidR="00116C52">
        <w:rPr>
          <w:rFonts w:ascii="Times New Roman" w:eastAsia="標楷體" w:hAnsi="Times New Roman" w:cs="Times New Roman"/>
        </w:rPr>
        <w:t>……………</w:t>
      </w:r>
      <w:r>
        <w:rPr>
          <w:rFonts w:ascii="Times New Roman" w:eastAsia="標楷體" w:hAnsi="Times New Roman" w:cs="Times New Roman"/>
        </w:rPr>
        <w:t>………………………………………………</w:t>
      </w:r>
    </w:p>
    <w:p w:rsidR="006050C6" w:rsidRDefault="00364B4D" w:rsidP="006050C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="006050C6">
        <w:rPr>
          <w:rFonts w:ascii="Times New Roman" w:eastAsia="標楷體" w:hAnsi="Times New Roman" w:cs="Times New Roman"/>
        </w:rPr>
        <w:t>3-</w:t>
      </w:r>
      <w:r>
        <w:rPr>
          <w:rFonts w:ascii="Times New Roman" w:eastAsia="標楷體" w:hAnsi="Times New Roman" w:cs="Times New Roman" w:hint="eastAsia"/>
        </w:rPr>
        <w:t>5</w:t>
      </w:r>
      <w:r w:rsidR="006050C6">
        <w:rPr>
          <w:rFonts w:ascii="Times New Roman" w:eastAsia="標楷體" w:hAnsi="Times New Roman" w:cs="Times New Roman"/>
        </w:rPr>
        <w:t xml:space="preserve"> </w:t>
      </w:r>
      <w:r w:rsidR="007016A5">
        <w:rPr>
          <w:rFonts w:ascii="Times New Roman" w:eastAsia="標楷體" w:hAnsi="Times New Roman" w:cs="Times New Roman" w:hint="eastAsia"/>
        </w:rPr>
        <w:t>大隊</w:t>
      </w:r>
      <w:r w:rsidR="00116C52">
        <w:rPr>
          <w:rFonts w:ascii="Times New Roman" w:eastAsia="標楷體" w:hAnsi="Times New Roman" w:cs="Times New Roman"/>
        </w:rPr>
        <w:t>………………………………………………………………</w:t>
      </w:r>
    </w:p>
    <w:p w:rsidR="00116C52" w:rsidRPr="006D10FC" w:rsidRDefault="00116C52" w:rsidP="006050C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3-6 </w:t>
      </w:r>
      <w:r>
        <w:rPr>
          <w:rFonts w:ascii="Times New Roman" w:eastAsia="標楷體" w:hAnsi="Times New Roman" w:cs="Times New Roman" w:hint="eastAsia"/>
        </w:rPr>
        <w:t>中心</w:t>
      </w:r>
      <w:r>
        <w:rPr>
          <w:rFonts w:ascii="Times New Roman" w:eastAsia="標楷體" w:hAnsi="Times New Roman" w:cs="Times New Roman"/>
        </w:rPr>
        <w:t>………………………………………………………………</w:t>
      </w:r>
    </w:p>
    <w:p w:rsidR="006050C6" w:rsidRPr="006D10FC" w:rsidRDefault="006050C6" w:rsidP="006050C6">
      <w:pPr>
        <w:rPr>
          <w:rFonts w:ascii="Times New Roman" w:eastAsia="標楷體" w:hAnsi="Times New Roman" w:cs="Times New Roman"/>
        </w:rPr>
      </w:pPr>
      <w:r w:rsidRPr="006050C6">
        <w:rPr>
          <w:rFonts w:ascii="Times New Roman" w:eastAsia="標楷體" w:hAnsi="Times New Roman" w:cs="Times New Roman"/>
          <w:b/>
        </w:rPr>
        <w:t>§ 4</w:t>
      </w:r>
      <w:r w:rsidRPr="006050C6">
        <w:rPr>
          <w:rFonts w:ascii="Times New Roman" w:eastAsia="標楷體" w:hAnsi="Times New Roman" w:cs="Times New Roman" w:hint="eastAsia"/>
          <w:b/>
        </w:rPr>
        <w:t xml:space="preserve"> </w:t>
      </w:r>
      <w:r w:rsidRPr="006050C6">
        <w:rPr>
          <w:rFonts w:ascii="Times New Roman" w:eastAsia="標楷體" w:hAnsi="Times New Roman" w:cs="Times New Roman" w:hint="eastAsia"/>
          <w:b/>
        </w:rPr>
        <w:t>直</w:t>
      </w:r>
      <w:r w:rsidRPr="006050C6">
        <w:rPr>
          <w:rFonts w:ascii="Times New Roman" w:eastAsia="標楷體" w:hAnsi="Times New Roman" w:cs="Times New Roman"/>
          <w:b/>
        </w:rPr>
        <w:t>轄市</w:t>
      </w:r>
      <w:r w:rsidRPr="006050C6">
        <w:rPr>
          <w:rFonts w:ascii="Times New Roman" w:eastAsia="標楷體" w:hAnsi="Times New Roman" w:cs="Times New Roman" w:hint="eastAsia"/>
          <w:b/>
        </w:rPr>
        <w:t>政府與議會間之關係</w:t>
      </w:r>
      <w:r>
        <w:rPr>
          <w:rFonts w:ascii="Times New Roman" w:eastAsia="標楷體" w:hAnsi="Times New Roman" w:cs="Times New Roman"/>
        </w:rPr>
        <w:t>……………………………………..</w:t>
      </w:r>
    </w:p>
    <w:p w:rsidR="006050C6" w:rsidRDefault="006050C6" w:rsidP="006050C6">
      <w:pPr>
        <w:rPr>
          <w:rFonts w:ascii="Times New Roman" w:eastAsia="標楷體" w:hAnsi="Times New Roman" w:cs="Times New Roman"/>
        </w:rPr>
      </w:pPr>
      <w:r w:rsidRPr="006050C6">
        <w:rPr>
          <w:rFonts w:ascii="Times New Roman" w:eastAsia="標楷體" w:hAnsi="Times New Roman" w:cs="Times New Roman"/>
          <w:b/>
        </w:rPr>
        <w:t>§ 5</w:t>
      </w:r>
      <w:r w:rsidRPr="006050C6">
        <w:rPr>
          <w:rFonts w:ascii="Times New Roman" w:eastAsia="標楷體" w:hAnsi="Times New Roman" w:cs="Times New Roman" w:hint="eastAsia"/>
          <w:b/>
        </w:rPr>
        <w:t xml:space="preserve"> </w:t>
      </w:r>
      <w:r w:rsidRPr="006050C6">
        <w:rPr>
          <w:rFonts w:ascii="Times New Roman" w:eastAsia="標楷體" w:hAnsi="Times New Roman" w:cs="Times New Roman" w:hint="eastAsia"/>
          <w:b/>
        </w:rPr>
        <w:t>直</w:t>
      </w:r>
      <w:r w:rsidRPr="006050C6">
        <w:rPr>
          <w:rFonts w:ascii="Times New Roman" w:eastAsia="標楷體" w:hAnsi="Times New Roman" w:cs="Times New Roman"/>
          <w:b/>
        </w:rPr>
        <w:t>轄市</w:t>
      </w:r>
      <w:r w:rsidRPr="006050C6">
        <w:rPr>
          <w:rFonts w:ascii="Times New Roman" w:eastAsia="標楷體" w:hAnsi="Times New Roman" w:cs="Times New Roman" w:hint="eastAsia"/>
          <w:b/>
        </w:rPr>
        <w:t>政府與行政院及所屬部會間之關係</w:t>
      </w:r>
      <w:r>
        <w:rPr>
          <w:rFonts w:ascii="Times New Roman" w:eastAsia="標楷體" w:hAnsi="Times New Roman" w:cs="Times New Roman"/>
        </w:rPr>
        <w:t>……………………..</w:t>
      </w:r>
    </w:p>
    <w:p w:rsidR="006050C6" w:rsidRDefault="006050C6" w:rsidP="006050C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5-1 </w:t>
      </w:r>
      <w:r>
        <w:rPr>
          <w:rFonts w:ascii="Times New Roman" w:eastAsia="標楷體" w:hAnsi="Times New Roman" w:cs="Times New Roman" w:hint="eastAsia"/>
        </w:rPr>
        <w:t>監督關係</w:t>
      </w:r>
      <w:r>
        <w:rPr>
          <w:rFonts w:ascii="Times New Roman" w:eastAsia="標楷體" w:hAnsi="Times New Roman" w:cs="Times New Roman"/>
        </w:rPr>
        <w:t>…………………………………………………………</w:t>
      </w:r>
    </w:p>
    <w:p w:rsidR="006050C6" w:rsidRDefault="006050C6" w:rsidP="006050C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5-1-1 </w:t>
      </w:r>
      <w:r>
        <w:rPr>
          <w:rFonts w:ascii="Times New Roman" w:eastAsia="標楷體" w:hAnsi="Times New Roman" w:cs="Times New Roman" w:hint="eastAsia"/>
        </w:rPr>
        <w:t>地方制度法上之監督關係</w:t>
      </w:r>
      <w:r>
        <w:rPr>
          <w:rFonts w:ascii="Times New Roman" w:eastAsia="標楷體" w:hAnsi="Times New Roman" w:cs="Times New Roman"/>
        </w:rPr>
        <w:t>……………………………………</w:t>
      </w:r>
    </w:p>
    <w:p w:rsidR="006050C6" w:rsidRDefault="006050C6" w:rsidP="006050C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5-1-2 </w:t>
      </w:r>
      <w:r>
        <w:rPr>
          <w:rFonts w:ascii="Times New Roman" w:eastAsia="標楷體" w:hAnsi="Times New Roman" w:cs="Times New Roman" w:hint="eastAsia"/>
        </w:rPr>
        <w:t>訴願法上之監督關係</w:t>
      </w:r>
      <w:r>
        <w:rPr>
          <w:rFonts w:ascii="Times New Roman" w:eastAsia="標楷體" w:hAnsi="Times New Roman" w:cs="Times New Roman"/>
        </w:rPr>
        <w:t>…………………………………………</w:t>
      </w:r>
    </w:p>
    <w:p w:rsidR="006050C6" w:rsidRDefault="006050C6" w:rsidP="006050C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5-2 </w:t>
      </w:r>
      <w:r>
        <w:rPr>
          <w:rFonts w:ascii="Times New Roman" w:eastAsia="標楷體" w:hAnsi="Times New Roman" w:cs="Times New Roman" w:hint="eastAsia"/>
        </w:rPr>
        <w:t>委辦關係</w:t>
      </w:r>
      <w:r>
        <w:rPr>
          <w:rFonts w:ascii="Times New Roman" w:eastAsia="標楷體" w:hAnsi="Times New Roman" w:cs="Times New Roman"/>
        </w:rPr>
        <w:t>…………………………………………………………</w:t>
      </w:r>
    </w:p>
    <w:p w:rsidR="006050C6" w:rsidRDefault="006050C6" w:rsidP="006050C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5-3 </w:t>
      </w:r>
      <w:r>
        <w:rPr>
          <w:rFonts w:ascii="Times New Roman" w:eastAsia="標楷體" w:hAnsi="Times New Roman" w:cs="Times New Roman" w:hint="eastAsia"/>
        </w:rPr>
        <w:t>代行關係</w:t>
      </w:r>
      <w:r>
        <w:rPr>
          <w:rFonts w:ascii="Times New Roman" w:eastAsia="標楷體" w:hAnsi="Times New Roman" w:cs="Times New Roman"/>
        </w:rPr>
        <w:t>…………………………………………………………</w:t>
      </w:r>
    </w:p>
    <w:p w:rsidR="006050C6" w:rsidRDefault="006050C6" w:rsidP="006050C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5-3-1 </w:t>
      </w:r>
      <w:r>
        <w:rPr>
          <w:rFonts w:ascii="Times New Roman" w:eastAsia="標楷體" w:hAnsi="Times New Roman" w:cs="Times New Roman" w:hint="eastAsia"/>
        </w:rPr>
        <w:t>準據法律</w:t>
      </w:r>
      <w:r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6050C6" w:rsidRDefault="006050C6" w:rsidP="006050C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5-3-2 </w:t>
      </w:r>
      <w:r>
        <w:rPr>
          <w:rFonts w:ascii="Times New Roman" w:eastAsia="標楷體" w:hAnsi="Times New Roman" w:cs="Times New Roman" w:hint="eastAsia"/>
        </w:rPr>
        <w:t>法效果與紛爭之解決</w:t>
      </w:r>
      <w:r>
        <w:rPr>
          <w:rFonts w:ascii="Times New Roman" w:eastAsia="標楷體" w:hAnsi="Times New Roman" w:cs="Times New Roman"/>
        </w:rPr>
        <w:t>…………………………………………</w:t>
      </w:r>
    </w:p>
    <w:p w:rsidR="006050C6" w:rsidRDefault="006050C6" w:rsidP="006050C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5-3-2-1 </w:t>
      </w:r>
      <w:r>
        <w:rPr>
          <w:rFonts w:ascii="Times New Roman" w:eastAsia="標楷體" w:hAnsi="Times New Roman" w:cs="Times New Roman" w:hint="eastAsia"/>
        </w:rPr>
        <w:t>法效果</w:t>
      </w:r>
      <w:r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6050C6" w:rsidRDefault="006050C6" w:rsidP="006050C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5-3-2-2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紛爭之解決</w:t>
      </w:r>
      <w:r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BD7577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>第</w:t>
      </w:r>
      <w:r w:rsidRPr="004D6308">
        <w:rPr>
          <w:rFonts w:ascii="Times New Roman" w:eastAsia="標楷體" w:hAnsi="Times New Roman" w:cs="Times New Roman"/>
          <w:b/>
        </w:rPr>
        <w:t>18</w:t>
      </w:r>
      <w:r w:rsidRPr="004D6308">
        <w:rPr>
          <w:rFonts w:ascii="Times New Roman" w:eastAsia="標楷體" w:hAnsi="Times New Roman" w:cs="Times New Roman"/>
          <w:b/>
        </w:rPr>
        <w:t>講</w:t>
      </w:r>
      <w:r w:rsidRPr="004D6308">
        <w:rPr>
          <w:rFonts w:ascii="Times New Roman" w:eastAsia="標楷體" w:hAnsi="Times New Roman" w:cs="Times New Roman"/>
          <w:b/>
        </w:rPr>
        <w:t xml:space="preserve">  </w:t>
      </w:r>
      <w:r w:rsidRPr="004D6308">
        <w:rPr>
          <w:rFonts w:ascii="Times New Roman" w:eastAsia="標楷體" w:hAnsi="Times New Roman" w:cs="Times New Roman"/>
          <w:b/>
        </w:rPr>
        <w:t>地方行政組織</w:t>
      </w:r>
      <w:r w:rsidRPr="004D6308">
        <w:rPr>
          <w:rFonts w:ascii="Times New Roman" w:eastAsia="標楷體" w:hAnsi="Times New Roman" w:cs="Times New Roman"/>
          <w:b/>
        </w:rPr>
        <w:t>(</w:t>
      </w:r>
      <w:r w:rsidRPr="004D6308">
        <w:rPr>
          <w:rFonts w:ascii="Times New Roman" w:eastAsia="標楷體" w:hAnsi="Times New Roman" w:cs="Times New Roman"/>
          <w:b/>
        </w:rPr>
        <w:t>二</w:t>
      </w:r>
      <w:r w:rsidRPr="004D6308">
        <w:rPr>
          <w:rFonts w:ascii="Times New Roman" w:eastAsia="標楷體" w:hAnsi="Times New Roman" w:cs="Times New Roman"/>
          <w:b/>
        </w:rPr>
        <w:t>)</w:t>
      </w:r>
      <w:r w:rsidRPr="004D6308">
        <w:rPr>
          <w:rFonts w:ascii="Times New Roman" w:eastAsia="標楷體" w:hAnsi="Times New Roman" w:cs="Times New Roman"/>
          <w:b/>
        </w:rPr>
        <w:t>：縣與省轄市政府及所屬機關</w:t>
      </w:r>
      <w:r w:rsidR="00225B7A">
        <w:rPr>
          <w:rFonts w:ascii="Times New Roman" w:eastAsia="標楷體" w:hAnsi="Times New Roman" w:cs="Times New Roman"/>
        </w:rPr>
        <w:t>………</w:t>
      </w:r>
      <w:r w:rsidR="003B703D">
        <w:rPr>
          <w:rFonts w:ascii="Times New Roman" w:eastAsia="標楷體" w:hAnsi="Times New Roman" w:cs="Times New Roman"/>
        </w:rPr>
        <w:t>.</w:t>
      </w:r>
    </w:p>
    <w:p w:rsidR="003B703D" w:rsidRDefault="003B703D" w:rsidP="003B703D">
      <w:pPr>
        <w:rPr>
          <w:rFonts w:ascii="Times New Roman" w:eastAsia="標楷體" w:hAnsi="Times New Roman" w:cs="Times New Roman"/>
        </w:rPr>
      </w:pPr>
      <w:r w:rsidRPr="006050C6">
        <w:rPr>
          <w:rFonts w:ascii="Times New Roman" w:eastAsia="標楷體" w:hAnsi="Times New Roman" w:cs="Times New Roman"/>
          <w:b/>
        </w:rPr>
        <w:t>§ 1</w:t>
      </w:r>
      <w:r w:rsidRPr="006050C6">
        <w:rPr>
          <w:rFonts w:ascii="Times New Roman" w:eastAsia="標楷體" w:hAnsi="Times New Roman" w:cs="Times New Roman" w:hint="eastAsia"/>
          <w:b/>
        </w:rPr>
        <w:t xml:space="preserve"> </w:t>
      </w:r>
      <w:r w:rsidRPr="006050C6">
        <w:rPr>
          <w:rFonts w:ascii="Times New Roman" w:eastAsia="標楷體" w:hAnsi="Times New Roman" w:cs="Times New Roman"/>
          <w:b/>
        </w:rPr>
        <w:t>縣</w:t>
      </w:r>
      <w:r w:rsidRPr="006050C6">
        <w:rPr>
          <w:rFonts w:ascii="Times New Roman" w:eastAsia="標楷體" w:hAnsi="Times New Roman" w:cs="Times New Roman" w:hint="eastAsia"/>
          <w:b/>
        </w:rPr>
        <w:t>與省</w:t>
      </w:r>
      <w:r w:rsidRPr="006050C6">
        <w:rPr>
          <w:rFonts w:ascii="Times New Roman" w:eastAsia="標楷體" w:hAnsi="Times New Roman" w:cs="Times New Roman"/>
          <w:b/>
        </w:rPr>
        <w:t>轄市</w:t>
      </w:r>
      <w:r w:rsidRPr="006050C6">
        <w:rPr>
          <w:rFonts w:ascii="Times New Roman" w:eastAsia="標楷體" w:hAnsi="Times New Roman" w:cs="Times New Roman" w:hint="eastAsia"/>
          <w:b/>
        </w:rPr>
        <w:t>之法律地位</w:t>
      </w:r>
      <w:r>
        <w:rPr>
          <w:rFonts w:ascii="Times New Roman" w:eastAsia="標楷體" w:hAnsi="Times New Roman" w:cs="Times New Roman"/>
        </w:rPr>
        <w:t>…………………………………………..</w:t>
      </w:r>
    </w:p>
    <w:p w:rsidR="003B703D" w:rsidRDefault="003B703D" w:rsidP="003B70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1-1 </w:t>
      </w:r>
      <w:r>
        <w:rPr>
          <w:rFonts w:ascii="Times New Roman" w:eastAsia="標楷體" w:hAnsi="Times New Roman" w:cs="Times New Roman" w:hint="eastAsia"/>
        </w:rPr>
        <w:t>地方自治法人</w:t>
      </w:r>
      <w:r>
        <w:rPr>
          <w:rFonts w:ascii="Times New Roman" w:eastAsia="標楷體" w:hAnsi="Times New Roman" w:cs="Times New Roman"/>
        </w:rPr>
        <w:t>……………………………………………………</w:t>
      </w:r>
    </w:p>
    <w:p w:rsidR="003B703D" w:rsidRPr="006D10FC" w:rsidRDefault="003B703D" w:rsidP="003B70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1-2 </w:t>
      </w:r>
      <w:r>
        <w:rPr>
          <w:rFonts w:ascii="Times New Roman" w:eastAsia="標楷體" w:hAnsi="Times New Roman" w:cs="Times New Roman" w:hint="eastAsia"/>
        </w:rPr>
        <w:t>地方制度法之相關規定</w:t>
      </w:r>
      <w:r>
        <w:rPr>
          <w:rFonts w:ascii="Times New Roman" w:eastAsia="標楷體" w:hAnsi="Times New Roman" w:cs="Times New Roman"/>
        </w:rPr>
        <w:t>…………………………………………</w:t>
      </w:r>
    </w:p>
    <w:p w:rsidR="003B703D" w:rsidRDefault="003B703D" w:rsidP="003B703D">
      <w:pPr>
        <w:rPr>
          <w:rFonts w:ascii="Times New Roman" w:eastAsia="標楷體" w:hAnsi="Times New Roman" w:cs="Times New Roman"/>
        </w:rPr>
      </w:pPr>
      <w:r w:rsidRPr="006050C6">
        <w:rPr>
          <w:rFonts w:ascii="Times New Roman" w:eastAsia="標楷體" w:hAnsi="Times New Roman" w:cs="Times New Roman"/>
          <w:b/>
        </w:rPr>
        <w:t>§ 2</w:t>
      </w:r>
      <w:r w:rsidRPr="006050C6">
        <w:rPr>
          <w:rFonts w:ascii="Times New Roman" w:eastAsia="標楷體" w:hAnsi="Times New Roman" w:cs="Times New Roman" w:hint="eastAsia"/>
          <w:b/>
        </w:rPr>
        <w:t xml:space="preserve"> </w:t>
      </w:r>
      <w:r w:rsidRPr="006050C6">
        <w:rPr>
          <w:rFonts w:ascii="Times New Roman" w:eastAsia="標楷體" w:hAnsi="Times New Roman" w:cs="Times New Roman"/>
          <w:b/>
        </w:rPr>
        <w:t>縣</w:t>
      </w:r>
      <w:r w:rsidRPr="006050C6">
        <w:rPr>
          <w:rFonts w:ascii="Times New Roman" w:eastAsia="標楷體" w:hAnsi="Times New Roman" w:cs="Times New Roman" w:hint="eastAsia"/>
          <w:b/>
        </w:rPr>
        <w:t>與省</w:t>
      </w:r>
      <w:r w:rsidRPr="006050C6">
        <w:rPr>
          <w:rFonts w:ascii="Times New Roman" w:eastAsia="標楷體" w:hAnsi="Times New Roman" w:cs="Times New Roman"/>
          <w:b/>
        </w:rPr>
        <w:t>轄市</w:t>
      </w:r>
      <w:r w:rsidRPr="006050C6">
        <w:rPr>
          <w:rFonts w:ascii="Times New Roman" w:eastAsia="標楷體" w:hAnsi="Times New Roman" w:cs="Times New Roman" w:hint="eastAsia"/>
          <w:b/>
        </w:rPr>
        <w:t>政府之法律地位</w:t>
      </w:r>
      <w:r>
        <w:rPr>
          <w:rFonts w:ascii="Times New Roman" w:eastAsia="標楷體" w:hAnsi="Times New Roman" w:cs="Times New Roman"/>
        </w:rPr>
        <w:t>……………………………………..</w:t>
      </w:r>
    </w:p>
    <w:p w:rsidR="003B703D" w:rsidRDefault="003B703D" w:rsidP="003B70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2-1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213268">
        <w:rPr>
          <w:rFonts w:ascii="Times New Roman" w:eastAsia="標楷體" w:hAnsi="Times New Roman" w:cs="Times New Roman"/>
        </w:rPr>
        <w:t>縣</w:t>
      </w:r>
      <w:r>
        <w:rPr>
          <w:rFonts w:ascii="Times New Roman" w:eastAsia="標楷體" w:hAnsi="Times New Roman" w:cs="Times New Roman" w:hint="eastAsia"/>
        </w:rPr>
        <w:t>與省</w:t>
      </w:r>
      <w:r w:rsidRPr="00213268">
        <w:rPr>
          <w:rFonts w:ascii="Times New Roman" w:eastAsia="標楷體" w:hAnsi="Times New Roman" w:cs="Times New Roman"/>
        </w:rPr>
        <w:t>轄市</w:t>
      </w:r>
      <w:r>
        <w:rPr>
          <w:rFonts w:ascii="Times New Roman" w:eastAsia="標楷體" w:hAnsi="Times New Roman" w:cs="Times New Roman" w:hint="eastAsia"/>
        </w:rPr>
        <w:t>政府在地方制度法上之法律地位</w:t>
      </w:r>
      <w:r>
        <w:rPr>
          <w:rFonts w:ascii="Times New Roman" w:eastAsia="標楷體" w:hAnsi="Times New Roman" w:cs="Times New Roman"/>
        </w:rPr>
        <w:t>………………...</w:t>
      </w:r>
    </w:p>
    <w:p w:rsidR="003B703D" w:rsidRDefault="003B703D" w:rsidP="003B70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2-2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213268">
        <w:rPr>
          <w:rFonts w:ascii="Times New Roman" w:eastAsia="標楷體" w:hAnsi="Times New Roman" w:cs="Times New Roman"/>
        </w:rPr>
        <w:t>縣</w:t>
      </w:r>
      <w:r>
        <w:rPr>
          <w:rFonts w:ascii="Times New Roman" w:eastAsia="標楷體" w:hAnsi="Times New Roman" w:cs="Times New Roman" w:hint="eastAsia"/>
        </w:rPr>
        <w:t>與省</w:t>
      </w:r>
      <w:r w:rsidRPr="00213268">
        <w:rPr>
          <w:rFonts w:ascii="Times New Roman" w:eastAsia="標楷體" w:hAnsi="Times New Roman" w:cs="Times New Roman"/>
        </w:rPr>
        <w:t>轄市</w:t>
      </w:r>
      <w:r>
        <w:rPr>
          <w:rFonts w:ascii="Times New Roman" w:eastAsia="標楷體" w:hAnsi="Times New Roman" w:cs="Times New Roman" w:hint="eastAsia"/>
        </w:rPr>
        <w:t>政府在組織法上之法律地位</w:t>
      </w:r>
      <w:r>
        <w:rPr>
          <w:rFonts w:ascii="Times New Roman" w:eastAsia="標楷體" w:hAnsi="Times New Roman" w:cs="Times New Roman"/>
        </w:rPr>
        <w:t>………………………</w:t>
      </w:r>
    </w:p>
    <w:p w:rsidR="003B703D" w:rsidRPr="006D10FC" w:rsidRDefault="003B703D" w:rsidP="003B70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2-3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213268">
        <w:rPr>
          <w:rFonts w:ascii="Times New Roman" w:eastAsia="標楷體" w:hAnsi="Times New Roman" w:cs="Times New Roman"/>
        </w:rPr>
        <w:t>縣</w:t>
      </w:r>
      <w:r>
        <w:rPr>
          <w:rFonts w:ascii="Times New Roman" w:eastAsia="標楷體" w:hAnsi="Times New Roman" w:cs="Times New Roman" w:hint="eastAsia"/>
        </w:rPr>
        <w:t>與省</w:t>
      </w:r>
      <w:r w:rsidRPr="00213268">
        <w:rPr>
          <w:rFonts w:ascii="Times New Roman" w:eastAsia="標楷體" w:hAnsi="Times New Roman" w:cs="Times New Roman"/>
        </w:rPr>
        <w:t>轄市</w:t>
      </w:r>
      <w:r>
        <w:rPr>
          <w:rFonts w:ascii="Times New Roman" w:eastAsia="標楷體" w:hAnsi="Times New Roman" w:cs="Times New Roman" w:hint="eastAsia"/>
        </w:rPr>
        <w:t>政府與區、里間之法律關係</w:t>
      </w:r>
      <w:r>
        <w:rPr>
          <w:rFonts w:ascii="Times New Roman" w:eastAsia="標楷體" w:hAnsi="Times New Roman" w:cs="Times New Roman"/>
        </w:rPr>
        <w:t>………………………</w:t>
      </w:r>
    </w:p>
    <w:p w:rsidR="003B703D" w:rsidRDefault="003B703D" w:rsidP="003B703D">
      <w:pPr>
        <w:rPr>
          <w:rFonts w:ascii="Times New Roman" w:eastAsia="標楷體" w:hAnsi="Times New Roman" w:cs="Times New Roman"/>
        </w:rPr>
      </w:pPr>
      <w:r w:rsidRPr="006050C6">
        <w:rPr>
          <w:rFonts w:ascii="Times New Roman" w:eastAsia="標楷體" w:hAnsi="Times New Roman" w:cs="Times New Roman"/>
          <w:b/>
        </w:rPr>
        <w:t>§ 3</w:t>
      </w:r>
      <w:r w:rsidRPr="006050C6">
        <w:rPr>
          <w:rFonts w:ascii="Times New Roman" w:eastAsia="標楷體" w:hAnsi="Times New Roman" w:cs="Times New Roman" w:hint="eastAsia"/>
          <w:b/>
        </w:rPr>
        <w:t xml:space="preserve"> </w:t>
      </w:r>
      <w:r w:rsidRPr="006050C6">
        <w:rPr>
          <w:rFonts w:ascii="Times New Roman" w:eastAsia="標楷體" w:hAnsi="Times New Roman" w:cs="Times New Roman"/>
          <w:b/>
        </w:rPr>
        <w:t>縣</w:t>
      </w:r>
      <w:r w:rsidRPr="006050C6">
        <w:rPr>
          <w:rFonts w:ascii="Times New Roman" w:eastAsia="標楷體" w:hAnsi="Times New Roman" w:cs="Times New Roman" w:hint="eastAsia"/>
          <w:b/>
        </w:rPr>
        <w:t>與省</w:t>
      </w:r>
      <w:r w:rsidRPr="006050C6">
        <w:rPr>
          <w:rFonts w:ascii="Times New Roman" w:eastAsia="標楷體" w:hAnsi="Times New Roman" w:cs="Times New Roman"/>
          <w:b/>
        </w:rPr>
        <w:t>轄市</w:t>
      </w:r>
      <w:r w:rsidRPr="006050C6">
        <w:rPr>
          <w:rFonts w:ascii="Times New Roman" w:eastAsia="標楷體" w:hAnsi="Times New Roman" w:cs="Times New Roman" w:hint="eastAsia"/>
          <w:b/>
        </w:rPr>
        <w:t>政府之組織</w:t>
      </w:r>
      <w:r>
        <w:rPr>
          <w:rFonts w:ascii="Times New Roman" w:eastAsia="標楷體" w:hAnsi="Times New Roman" w:cs="Times New Roman"/>
        </w:rPr>
        <w:t>……………………………………..</w:t>
      </w:r>
    </w:p>
    <w:p w:rsidR="003B703D" w:rsidRDefault="003B703D" w:rsidP="003B70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3-1 </w:t>
      </w:r>
      <w:r w:rsidR="00704767">
        <w:rPr>
          <w:rFonts w:ascii="Times New Roman" w:eastAsia="標楷體" w:hAnsi="Times New Roman" w:cs="Times New Roman" w:hint="eastAsia"/>
        </w:rPr>
        <w:t>處</w:t>
      </w:r>
      <w:r>
        <w:rPr>
          <w:rFonts w:ascii="Times New Roman" w:eastAsia="標楷體" w:hAnsi="Times New Roman" w:cs="Times New Roman"/>
        </w:rPr>
        <w:t>…………………………………………………………………</w:t>
      </w:r>
    </w:p>
    <w:p w:rsidR="003B703D" w:rsidRDefault="003B703D" w:rsidP="003B70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3-2 </w:t>
      </w:r>
      <w:r w:rsidR="00704767">
        <w:rPr>
          <w:rFonts w:ascii="Times New Roman" w:eastAsia="標楷體" w:hAnsi="Times New Roman" w:cs="Times New Roman" w:hint="eastAsia"/>
        </w:rPr>
        <w:t>局</w:t>
      </w:r>
      <w:r>
        <w:rPr>
          <w:rFonts w:ascii="Times New Roman" w:eastAsia="標楷體" w:hAnsi="Times New Roman" w:cs="Times New Roman"/>
        </w:rPr>
        <w:t>…………………………………………………………………</w:t>
      </w:r>
    </w:p>
    <w:p w:rsidR="003B703D" w:rsidRPr="006D10FC" w:rsidRDefault="003B703D" w:rsidP="003B703D">
      <w:pPr>
        <w:rPr>
          <w:rFonts w:ascii="Times New Roman" w:eastAsia="標楷體" w:hAnsi="Times New Roman" w:cs="Times New Roman"/>
        </w:rPr>
      </w:pPr>
      <w:r w:rsidRPr="006050C6">
        <w:rPr>
          <w:rFonts w:ascii="Times New Roman" w:eastAsia="標楷體" w:hAnsi="Times New Roman" w:cs="Times New Roman"/>
          <w:b/>
        </w:rPr>
        <w:t>§ 4</w:t>
      </w:r>
      <w:r w:rsidRPr="006050C6">
        <w:rPr>
          <w:rFonts w:ascii="Times New Roman" w:eastAsia="標楷體" w:hAnsi="Times New Roman" w:cs="Times New Roman" w:hint="eastAsia"/>
          <w:b/>
        </w:rPr>
        <w:t xml:space="preserve"> </w:t>
      </w:r>
      <w:r w:rsidRPr="006050C6">
        <w:rPr>
          <w:rFonts w:ascii="Times New Roman" w:eastAsia="標楷體" w:hAnsi="Times New Roman" w:cs="Times New Roman"/>
          <w:b/>
        </w:rPr>
        <w:t>縣</w:t>
      </w:r>
      <w:r w:rsidRPr="006050C6">
        <w:rPr>
          <w:rFonts w:ascii="Times New Roman" w:eastAsia="標楷體" w:hAnsi="Times New Roman" w:cs="Times New Roman" w:hint="eastAsia"/>
          <w:b/>
        </w:rPr>
        <w:t>與省</w:t>
      </w:r>
      <w:r w:rsidRPr="006050C6">
        <w:rPr>
          <w:rFonts w:ascii="Times New Roman" w:eastAsia="標楷體" w:hAnsi="Times New Roman" w:cs="Times New Roman"/>
          <w:b/>
        </w:rPr>
        <w:t>轄市</w:t>
      </w:r>
      <w:r w:rsidRPr="006050C6">
        <w:rPr>
          <w:rFonts w:ascii="Times New Roman" w:eastAsia="標楷體" w:hAnsi="Times New Roman" w:cs="Times New Roman" w:hint="eastAsia"/>
          <w:b/>
        </w:rPr>
        <w:t>政府與議會間之關係</w:t>
      </w:r>
      <w:r>
        <w:rPr>
          <w:rFonts w:ascii="Times New Roman" w:eastAsia="標楷體" w:hAnsi="Times New Roman" w:cs="Times New Roman"/>
        </w:rPr>
        <w:t>………………………………..</w:t>
      </w:r>
    </w:p>
    <w:p w:rsidR="003B703D" w:rsidRDefault="003B703D" w:rsidP="003B703D">
      <w:pPr>
        <w:rPr>
          <w:rFonts w:ascii="Times New Roman" w:eastAsia="標楷體" w:hAnsi="Times New Roman" w:cs="Times New Roman"/>
        </w:rPr>
      </w:pPr>
      <w:r w:rsidRPr="006050C6">
        <w:rPr>
          <w:rFonts w:ascii="Times New Roman" w:eastAsia="標楷體" w:hAnsi="Times New Roman" w:cs="Times New Roman"/>
          <w:b/>
        </w:rPr>
        <w:t>§ 5</w:t>
      </w:r>
      <w:r w:rsidRPr="006050C6">
        <w:rPr>
          <w:rFonts w:ascii="Times New Roman" w:eastAsia="標楷體" w:hAnsi="Times New Roman" w:cs="Times New Roman" w:hint="eastAsia"/>
          <w:b/>
        </w:rPr>
        <w:t xml:space="preserve"> </w:t>
      </w:r>
      <w:r w:rsidRPr="006050C6">
        <w:rPr>
          <w:rFonts w:ascii="Times New Roman" w:eastAsia="標楷體" w:hAnsi="Times New Roman" w:cs="Times New Roman"/>
          <w:b/>
        </w:rPr>
        <w:t>縣</w:t>
      </w:r>
      <w:r w:rsidRPr="006050C6">
        <w:rPr>
          <w:rFonts w:ascii="Times New Roman" w:eastAsia="標楷體" w:hAnsi="Times New Roman" w:cs="Times New Roman" w:hint="eastAsia"/>
          <w:b/>
        </w:rPr>
        <w:t>與省</w:t>
      </w:r>
      <w:r w:rsidRPr="006050C6">
        <w:rPr>
          <w:rFonts w:ascii="Times New Roman" w:eastAsia="標楷體" w:hAnsi="Times New Roman" w:cs="Times New Roman"/>
          <w:b/>
        </w:rPr>
        <w:t>轄市</w:t>
      </w:r>
      <w:r w:rsidRPr="006050C6">
        <w:rPr>
          <w:rFonts w:ascii="Times New Roman" w:eastAsia="標楷體" w:hAnsi="Times New Roman" w:cs="Times New Roman" w:hint="eastAsia"/>
          <w:b/>
        </w:rPr>
        <w:t>政府與行政院及所屬部會間之關係</w:t>
      </w:r>
      <w:r>
        <w:rPr>
          <w:rFonts w:ascii="Times New Roman" w:eastAsia="標楷體" w:hAnsi="Times New Roman" w:cs="Times New Roman"/>
        </w:rPr>
        <w:t>………………..</w:t>
      </w:r>
    </w:p>
    <w:p w:rsidR="003B703D" w:rsidRDefault="003B703D" w:rsidP="003B70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5-1 </w:t>
      </w:r>
      <w:r>
        <w:rPr>
          <w:rFonts w:ascii="Times New Roman" w:eastAsia="標楷體" w:hAnsi="Times New Roman" w:cs="Times New Roman" w:hint="eastAsia"/>
        </w:rPr>
        <w:t>監督關係</w:t>
      </w:r>
      <w:r>
        <w:rPr>
          <w:rFonts w:ascii="Times New Roman" w:eastAsia="標楷體" w:hAnsi="Times New Roman" w:cs="Times New Roman"/>
        </w:rPr>
        <w:t>…………………………………………………………</w:t>
      </w:r>
    </w:p>
    <w:p w:rsidR="003B703D" w:rsidRDefault="003B703D" w:rsidP="003B70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5-1-1 </w:t>
      </w:r>
      <w:r>
        <w:rPr>
          <w:rFonts w:ascii="Times New Roman" w:eastAsia="標楷體" w:hAnsi="Times New Roman" w:cs="Times New Roman" w:hint="eastAsia"/>
        </w:rPr>
        <w:t>地方制度法上之監督關係</w:t>
      </w:r>
      <w:r>
        <w:rPr>
          <w:rFonts w:ascii="Times New Roman" w:eastAsia="標楷體" w:hAnsi="Times New Roman" w:cs="Times New Roman"/>
        </w:rPr>
        <w:t>……………………………………</w:t>
      </w:r>
    </w:p>
    <w:p w:rsidR="003B703D" w:rsidRDefault="003B703D" w:rsidP="003B70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5-1-2 </w:t>
      </w:r>
      <w:r>
        <w:rPr>
          <w:rFonts w:ascii="Times New Roman" w:eastAsia="標楷體" w:hAnsi="Times New Roman" w:cs="Times New Roman" w:hint="eastAsia"/>
        </w:rPr>
        <w:t>訴願法上之監督關係</w:t>
      </w:r>
      <w:r>
        <w:rPr>
          <w:rFonts w:ascii="Times New Roman" w:eastAsia="標楷體" w:hAnsi="Times New Roman" w:cs="Times New Roman"/>
        </w:rPr>
        <w:t>…………………………………………</w:t>
      </w:r>
    </w:p>
    <w:p w:rsidR="003B703D" w:rsidRDefault="003B703D" w:rsidP="003B70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5-2 </w:t>
      </w:r>
      <w:r>
        <w:rPr>
          <w:rFonts w:ascii="Times New Roman" w:eastAsia="標楷體" w:hAnsi="Times New Roman" w:cs="Times New Roman" w:hint="eastAsia"/>
        </w:rPr>
        <w:t>委辦關係</w:t>
      </w:r>
      <w:r>
        <w:rPr>
          <w:rFonts w:ascii="Times New Roman" w:eastAsia="標楷體" w:hAnsi="Times New Roman" w:cs="Times New Roman"/>
        </w:rPr>
        <w:t>…………………………………………………………</w:t>
      </w:r>
    </w:p>
    <w:p w:rsidR="003B703D" w:rsidRDefault="003B703D" w:rsidP="003B70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5-3 </w:t>
      </w:r>
      <w:r>
        <w:rPr>
          <w:rFonts w:ascii="Times New Roman" w:eastAsia="標楷體" w:hAnsi="Times New Roman" w:cs="Times New Roman" w:hint="eastAsia"/>
        </w:rPr>
        <w:t>代行關係</w:t>
      </w:r>
      <w:r>
        <w:rPr>
          <w:rFonts w:ascii="Times New Roman" w:eastAsia="標楷體" w:hAnsi="Times New Roman" w:cs="Times New Roman"/>
        </w:rPr>
        <w:t>…………………………………………………………</w:t>
      </w:r>
    </w:p>
    <w:p w:rsidR="003B703D" w:rsidRDefault="003B703D" w:rsidP="003B70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5-3-1 </w:t>
      </w:r>
      <w:r>
        <w:rPr>
          <w:rFonts w:ascii="Times New Roman" w:eastAsia="標楷體" w:hAnsi="Times New Roman" w:cs="Times New Roman" w:hint="eastAsia"/>
        </w:rPr>
        <w:t>準據法律</w:t>
      </w:r>
      <w:r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3B703D" w:rsidRDefault="003B703D" w:rsidP="003B70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5-3-2 </w:t>
      </w:r>
      <w:r>
        <w:rPr>
          <w:rFonts w:ascii="Times New Roman" w:eastAsia="標楷體" w:hAnsi="Times New Roman" w:cs="Times New Roman" w:hint="eastAsia"/>
        </w:rPr>
        <w:t>法效果與紛爭之解決</w:t>
      </w:r>
      <w:r>
        <w:rPr>
          <w:rFonts w:ascii="Times New Roman" w:eastAsia="標楷體" w:hAnsi="Times New Roman" w:cs="Times New Roman"/>
        </w:rPr>
        <w:t>…………………………………………</w:t>
      </w:r>
    </w:p>
    <w:p w:rsidR="003B703D" w:rsidRDefault="003B703D" w:rsidP="003B70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5-3-2-1 </w:t>
      </w:r>
      <w:r>
        <w:rPr>
          <w:rFonts w:ascii="Times New Roman" w:eastAsia="標楷體" w:hAnsi="Times New Roman" w:cs="Times New Roman" w:hint="eastAsia"/>
        </w:rPr>
        <w:t>法效果</w:t>
      </w:r>
      <w:r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3B703D" w:rsidRDefault="003B703D" w:rsidP="003B70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5-3-2-2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紛爭之解決</w:t>
      </w:r>
      <w:r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3B703D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>第</w:t>
      </w:r>
      <w:r w:rsidRPr="004D6308">
        <w:rPr>
          <w:rFonts w:ascii="Times New Roman" w:eastAsia="標楷體" w:hAnsi="Times New Roman" w:cs="Times New Roman"/>
          <w:b/>
        </w:rPr>
        <w:t>19</w:t>
      </w:r>
      <w:r w:rsidRPr="004D6308">
        <w:rPr>
          <w:rFonts w:ascii="Times New Roman" w:eastAsia="標楷體" w:hAnsi="Times New Roman" w:cs="Times New Roman"/>
          <w:b/>
        </w:rPr>
        <w:t>講</w:t>
      </w:r>
      <w:r w:rsidRPr="004D6308">
        <w:rPr>
          <w:rFonts w:ascii="Times New Roman" w:eastAsia="標楷體" w:hAnsi="Times New Roman" w:cs="Times New Roman"/>
          <w:b/>
        </w:rPr>
        <w:t xml:space="preserve">  </w:t>
      </w:r>
      <w:r w:rsidRPr="004D6308">
        <w:rPr>
          <w:rFonts w:ascii="Times New Roman" w:eastAsia="標楷體" w:hAnsi="Times New Roman" w:cs="Times New Roman"/>
          <w:b/>
        </w:rPr>
        <w:t>地方行政組織</w:t>
      </w:r>
      <w:r w:rsidRPr="004D6308">
        <w:rPr>
          <w:rFonts w:ascii="Times New Roman" w:eastAsia="標楷體" w:hAnsi="Times New Roman" w:cs="Times New Roman"/>
          <w:b/>
        </w:rPr>
        <w:t>(</w:t>
      </w:r>
      <w:r w:rsidRPr="004D6308">
        <w:rPr>
          <w:rFonts w:ascii="Times New Roman" w:eastAsia="標楷體" w:hAnsi="Times New Roman" w:cs="Times New Roman"/>
          <w:b/>
        </w:rPr>
        <w:t>三</w:t>
      </w:r>
      <w:r w:rsidRPr="004D6308">
        <w:rPr>
          <w:rFonts w:ascii="Times New Roman" w:eastAsia="標楷體" w:hAnsi="Times New Roman" w:cs="Times New Roman"/>
          <w:b/>
        </w:rPr>
        <w:t>)</w:t>
      </w:r>
      <w:r w:rsidRPr="004D6308">
        <w:rPr>
          <w:rFonts w:ascii="Times New Roman" w:eastAsia="標楷體" w:hAnsi="Times New Roman" w:cs="Times New Roman"/>
          <w:b/>
        </w:rPr>
        <w:t>：鄉、鎮、縣轄市公所</w:t>
      </w:r>
      <w:r w:rsidR="00225B7A">
        <w:rPr>
          <w:rFonts w:ascii="Times New Roman" w:eastAsia="標楷體" w:hAnsi="Times New Roman" w:cs="Times New Roman"/>
        </w:rPr>
        <w:t>………………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6050C6">
        <w:rPr>
          <w:rFonts w:ascii="Times New Roman" w:eastAsia="標楷體" w:hAnsi="Times New Roman" w:cs="Times New Roman"/>
          <w:b/>
        </w:rPr>
        <w:t>§ 1</w:t>
      </w:r>
      <w:r w:rsidR="00213268" w:rsidRPr="006050C6">
        <w:rPr>
          <w:rFonts w:ascii="Times New Roman" w:eastAsia="標楷體" w:hAnsi="Times New Roman" w:cs="Times New Roman" w:hint="eastAsia"/>
          <w:b/>
        </w:rPr>
        <w:t xml:space="preserve"> </w:t>
      </w:r>
      <w:r w:rsidR="00213268" w:rsidRPr="006050C6">
        <w:rPr>
          <w:rFonts w:ascii="Times New Roman" w:eastAsia="標楷體" w:hAnsi="Times New Roman" w:cs="Times New Roman"/>
          <w:b/>
        </w:rPr>
        <w:t>鄉、鎮、縣轄市</w:t>
      </w:r>
      <w:r w:rsidR="00213268" w:rsidRPr="006050C6">
        <w:rPr>
          <w:rFonts w:ascii="Times New Roman" w:eastAsia="標楷體" w:hAnsi="Times New Roman" w:cs="Times New Roman" w:hint="eastAsia"/>
          <w:b/>
        </w:rPr>
        <w:t>之法律地位</w:t>
      </w:r>
      <w:r w:rsidR="00DC4B03">
        <w:rPr>
          <w:rFonts w:ascii="Times New Roman" w:eastAsia="標楷體" w:hAnsi="Times New Roman" w:cs="Times New Roman"/>
        </w:rPr>
        <w:t>…………………………………….</w:t>
      </w:r>
    </w:p>
    <w:p w:rsidR="00DC4B03" w:rsidRDefault="00DC4B03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 xml:space="preserve"> 1-1 </w:t>
      </w:r>
      <w:r>
        <w:rPr>
          <w:rFonts w:ascii="Times New Roman" w:eastAsia="標楷體" w:hAnsi="Times New Roman" w:cs="Times New Roman" w:hint="eastAsia"/>
        </w:rPr>
        <w:t>地方自治法人</w:t>
      </w:r>
      <w:r>
        <w:rPr>
          <w:rFonts w:ascii="Times New Roman" w:eastAsia="標楷體" w:hAnsi="Times New Roman" w:cs="Times New Roman"/>
        </w:rPr>
        <w:t>…………………………………………………..</w:t>
      </w:r>
    </w:p>
    <w:p w:rsidR="00DC4B03" w:rsidRPr="006D10FC" w:rsidRDefault="00DC4B03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1-2 </w:t>
      </w:r>
      <w:r>
        <w:rPr>
          <w:rFonts w:ascii="Times New Roman" w:eastAsia="標楷體" w:hAnsi="Times New Roman" w:cs="Times New Roman" w:hint="eastAsia"/>
        </w:rPr>
        <w:t>地方制度法之相關規定</w:t>
      </w:r>
      <w:r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6050C6">
        <w:rPr>
          <w:rFonts w:ascii="Times New Roman" w:eastAsia="標楷體" w:hAnsi="Times New Roman" w:cs="Times New Roman"/>
          <w:b/>
        </w:rPr>
        <w:t>§ 2</w:t>
      </w:r>
      <w:r w:rsidR="00213268" w:rsidRPr="006050C6">
        <w:rPr>
          <w:rFonts w:ascii="Times New Roman" w:eastAsia="標楷體" w:hAnsi="Times New Roman" w:cs="Times New Roman" w:hint="eastAsia"/>
          <w:b/>
        </w:rPr>
        <w:t xml:space="preserve"> </w:t>
      </w:r>
      <w:r w:rsidR="00213268" w:rsidRPr="006050C6">
        <w:rPr>
          <w:rFonts w:ascii="Times New Roman" w:eastAsia="標楷體" w:hAnsi="Times New Roman" w:cs="Times New Roman"/>
          <w:b/>
        </w:rPr>
        <w:t>鄉、鎮、縣轄市公所</w:t>
      </w:r>
      <w:r w:rsidR="00213268" w:rsidRPr="006050C6">
        <w:rPr>
          <w:rFonts w:ascii="Times New Roman" w:eastAsia="標楷體" w:hAnsi="Times New Roman" w:cs="Times New Roman" w:hint="eastAsia"/>
          <w:b/>
        </w:rPr>
        <w:t>之法律地位</w:t>
      </w:r>
      <w:r w:rsidR="00DC4B03">
        <w:rPr>
          <w:rFonts w:ascii="Times New Roman" w:eastAsia="標楷體" w:hAnsi="Times New Roman" w:cs="Times New Roman"/>
        </w:rPr>
        <w:t>……………………………...</w:t>
      </w:r>
    </w:p>
    <w:p w:rsidR="00DC4B03" w:rsidRDefault="00DC4B03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2-1 </w:t>
      </w:r>
      <w:r w:rsidRPr="00213268">
        <w:rPr>
          <w:rFonts w:ascii="Times New Roman" w:eastAsia="標楷體" w:hAnsi="Times New Roman" w:cs="Times New Roman"/>
        </w:rPr>
        <w:t>鄉、鎮、縣轄市公所</w:t>
      </w:r>
      <w:r>
        <w:rPr>
          <w:rFonts w:ascii="Times New Roman" w:eastAsia="標楷體" w:hAnsi="Times New Roman" w:cs="Times New Roman" w:hint="eastAsia"/>
        </w:rPr>
        <w:t>在地方制度法上之法律地位</w:t>
      </w:r>
      <w:r>
        <w:rPr>
          <w:rFonts w:ascii="Times New Roman" w:eastAsia="標楷體" w:hAnsi="Times New Roman" w:cs="Times New Roman"/>
        </w:rPr>
        <w:t>…………</w:t>
      </w:r>
    </w:p>
    <w:p w:rsidR="00DC4B03" w:rsidRDefault="00DC4B03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2-2 </w:t>
      </w:r>
      <w:r w:rsidRPr="00213268">
        <w:rPr>
          <w:rFonts w:ascii="Times New Roman" w:eastAsia="標楷體" w:hAnsi="Times New Roman" w:cs="Times New Roman"/>
        </w:rPr>
        <w:t>鄉、鎮、縣轄市公所</w:t>
      </w:r>
      <w:r>
        <w:rPr>
          <w:rFonts w:ascii="Times New Roman" w:eastAsia="標楷體" w:hAnsi="Times New Roman" w:cs="Times New Roman" w:hint="eastAsia"/>
        </w:rPr>
        <w:t>在組織法上之法律地位</w:t>
      </w:r>
      <w:r>
        <w:rPr>
          <w:rFonts w:ascii="Times New Roman" w:eastAsia="標楷體" w:hAnsi="Times New Roman" w:cs="Times New Roman"/>
        </w:rPr>
        <w:t>………………</w:t>
      </w:r>
    </w:p>
    <w:p w:rsidR="00DC4B03" w:rsidRPr="006D10FC" w:rsidRDefault="00DC4B03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2-3 </w:t>
      </w:r>
      <w:r w:rsidRPr="00213268">
        <w:rPr>
          <w:rFonts w:ascii="Times New Roman" w:eastAsia="標楷體" w:hAnsi="Times New Roman" w:cs="Times New Roman"/>
        </w:rPr>
        <w:t>鄉、鎮、縣轄市公所</w:t>
      </w:r>
      <w:r>
        <w:rPr>
          <w:rFonts w:ascii="Times New Roman" w:eastAsia="標楷體" w:hAnsi="Times New Roman" w:cs="Times New Roman" w:hint="eastAsia"/>
        </w:rPr>
        <w:t>與村、里間之法律關係</w:t>
      </w:r>
      <w:r>
        <w:rPr>
          <w:rFonts w:ascii="Times New Roman" w:eastAsia="標楷體" w:hAnsi="Times New Roman" w:cs="Times New Roman"/>
        </w:rPr>
        <w:t>………………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6050C6">
        <w:rPr>
          <w:rFonts w:ascii="Times New Roman" w:eastAsia="標楷體" w:hAnsi="Times New Roman" w:cs="Times New Roman"/>
          <w:b/>
        </w:rPr>
        <w:t xml:space="preserve">§ 3 </w:t>
      </w:r>
      <w:r w:rsidR="00213268" w:rsidRPr="006050C6">
        <w:rPr>
          <w:rFonts w:ascii="Times New Roman" w:eastAsia="標楷體" w:hAnsi="Times New Roman" w:cs="Times New Roman"/>
          <w:b/>
        </w:rPr>
        <w:t>鄉、鎮、縣轄市公所</w:t>
      </w:r>
      <w:r w:rsidR="00213268" w:rsidRPr="006050C6">
        <w:rPr>
          <w:rFonts w:ascii="Times New Roman" w:eastAsia="標楷體" w:hAnsi="Times New Roman" w:cs="Times New Roman" w:hint="eastAsia"/>
          <w:b/>
        </w:rPr>
        <w:t>之組織</w:t>
      </w:r>
      <w:r w:rsidR="00DC4B03">
        <w:rPr>
          <w:rFonts w:ascii="Times New Roman" w:eastAsia="標楷體" w:hAnsi="Times New Roman" w:cs="Times New Roman"/>
        </w:rPr>
        <w:t>……………………………</w:t>
      </w:r>
      <w:r w:rsidR="00F8773B">
        <w:rPr>
          <w:rFonts w:ascii="Times New Roman" w:eastAsia="標楷體" w:hAnsi="Times New Roman" w:cs="Times New Roman"/>
        </w:rPr>
        <w:t>……..</w:t>
      </w:r>
    </w:p>
    <w:p w:rsidR="00DC4B03" w:rsidRDefault="00DC4B03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3-1 </w:t>
      </w:r>
      <w:r w:rsidR="00B21516">
        <w:rPr>
          <w:rFonts w:ascii="Times New Roman" w:eastAsia="標楷體" w:hAnsi="Times New Roman" w:cs="Times New Roman" w:hint="eastAsia"/>
        </w:rPr>
        <w:t>課</w:t>
      </w:r>
      <w:r>
        <w:rPr>
          <w:rFonts w:ascii="Times New Roman" w:eastAsia="標楷體" w:hAnsi="Times New Roman" w:cs="Times New Roman"/>
        </w:rPr>
        <w:t>………………………………………………………………</w:t>
      </w:r>
    </w:p>
    <w:p w:rsidR="00DC4B03" w:rsidRDefault="00DC4B03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3-2 </w:t>
      </w:r>
      <w:r w:rsidR="00B21516">
        <w:rPr>
          <w:rFonts w:ascii="Times New Roman" w:eastAsia="標楷體" w:hAnsi="Times New Roman" w:cs="Times New Roman" w:hint="eastAsia"/>
        </w:rPr>
        <w:t>室</w:t>
      </w:r>
      <w:r>
        <w:rPr>
          <w:rFonts w:ascii="Times New Roman" w:eastAsia="標楷體" w:hAnsi="Times New Roman" w:cs="Times New Roman"/>
        </w:rPr>
        <w:t>………………………………………………………………</w:t>
      </w:r>
    </w:p>
    <w:p w:rsidR="00DC4B03" w:rsidRPr="006D10FC" w:rsidRDefault="00DC4B03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3-3 </w:t>
      </w:r>
      <w:r w:rsidR="00B21516">
        <w:rPr>
          <w:rFonts w:ascii="Times New Roman" w:eastAsia="標楷體" w:hAnsi="Times New Roman" w:cs="Times New Roman" w:hint="eastAsia"/>
        </w:rPr>
        <w:t>隊、所、</w:t>
      </w:r>
      <w:r w:rsidR="007016A5">
        <w:rPr>
          <w:rFonts w:ascii="Times New Roman" w:eastAsia="標楷體" w:hAnsi="Times New Roman" w:cs="Times New Roman" w:hint="eastAsia"/>
        </w:rPr>
        <w:t>館</w:t>
      </w:r>
      <w:r w:rsidR="00B21516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050C6">
        <w:rPr>
          <w:rFonts w:ascii="Times New Roman" w:eastAsia="標楷體" w:hAnsi="Times New Roman" w:cs="Times New Roman"/>
          <w:b/>
        </w:rPr>
        <w:t xml:space="preserve">§ 4 </w:t>
      </w:r>
      <w:r w:rsidR="00213268" w:rsidRPr="006050C6">
        <w:rPr>
          <w:rFonts w:ascii="Times New Roman" w:eastAsia="標楷體" w:hAnsi="Times New Roman" w:cs="Times New Roman"/>
          <w:b/>
        </w:rPr>
        <w:t>鄉、鎮、縣轄市公所</w:t>
      </w:r>
      <w:r w:rsidR="00213268" w:rsidRPr="006050C6">
        <w:rPr>
          <w:rFonts w:ascii="Times New Roman" w:eastAsia="標楷體" w:hAnsi="Times New Roman" w:cs="Times New Roman" w:hint="eastAsia"/>
          <w:b/>
        </w:rPr>
        <w:t>與代表會間之關係</w:t>
      </w:r>
      <w:r w:rsidR="00DC4B03">
        <w:rPr>
          <w:rFonts w:ascii="Times New Roman" w:eastAsia="標楷體" w:hAnsi="Times New Roman" w:cs="Times New Roman"/>
        </w:rPr>
        <w:t>……………………..</w:t>
      </w:r>
    </w:p>
    <w:p w:rsidR="00BD7577" w:rsidRDefault="00BD7577" w:rsidP="00BD7577">
      <w:pPr>
        <w:rPr>
          <w:rFonts w:ascii="Times New Roman" w:eastAsia="標楷體" w:hAnsi="Times New Roman" w:cs="Times New Roman"/>
        </w:rPr>
      </w:pPr>
      <w:r w:rsidRPr="006050C6">
        <w:rPr>
          <w:rFonts w:ascii="Times New Roman" w:eastAsia="標楷體" w:hAnsi="Times New Roman" w:cs="Times New Roman"/>
          <w:b/>
        </w:rPr>
        <w:t>§</w:t>
      </w:r>
      <w:r w:rsidR="009414E4" w:rsidRPr="006050C6">
        <w:rPr>
          <w:rFonts w:ascii="Times New Roman" w:eastAsia="標楷體" w:hAnsi="Times New Roman" w:cs="Times New Roman"/>
          <w:b/>
        </w:rPr>
        <w:t xml:space="preserve"> 5 </w:t>
      </w:r>
      <w:r w:rsidR="00213268" w:rsidRPr="006050C6">
        <w:rPr>
          <w:rFonts w:ascii="Times New Roman" w:eastAsia="標楷體" w:hAnsi="Times New Roman" w:cs="Times New Roman"/>
          <w:b/>
        </w:rPr>
        <w:t>鄉、鎮、縣轄市公所</w:t>
      </w:r>
      <w:r w:rsidR="00213268" w:rsidRPr="006050C6">
        <w:rPr>
          <w:rFonts w:ascii="Times New Roman" w:eastAsia="標楷體" w:hAnsi="Times New Roman" w:cs="Times New Roman" w:hint="eastAsia"/>
          <w:b/>
        </w:rPr>
        <w:t>與縣政府間之關係</w:t>
      </w:r>
      <w:r w:rsidR="00DC4B03">
        <w:rPr>
          <w:rFonts w:ascii="Times New Roman" w:eastAsia="標楷體" w:hAnsi="Times New Roman" w:cs="Times New Roman"/>
        </w:rPr>
        <w:t>……………………..</w:t>
      </w:r>
    </w:p>
    <w:p w:rsidR="00213268" w:rsidRDefault="00213268" w:rsidP="00BD75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5-1 </w:t>
      </w:r>
      <w:r>
        <w:rPr>
          <w:rFonts w:ascii="Times New Roman" w:eastAsia="標楷體" w:hAnsi="Times New Roman" w:cs="Times New Roman" w:hint="eastAsia"/>
        </w:rPr>
        <w:t>監督關係</w:t>
      </w:r>
      <w:r w:rsidR="00DC4B03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213268" w:rsidRDefault="00213268" w:rsidP="00BD75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5-1-1 </w:t>
      </w:r>
      <w:r>
        <w:rPr>
          <w:rFonts w:ascii="Times New Roman" w:eastAsia="標楷體" w:hAnsi="Times New Roman" w:cs="Times New Roman" w:hint="eastAsia"/>
        </w:rPr>
        <w:t>地方制度法上之監督關係</w:t>
      </w:r>
      <w:r w:rsidR="00DC4B03">
        <w:rPr>
          <w:rFonts w:ascii="Times New Roman" w:eastAsia="標楷體" w:hAnsi="Times New Roman" w:cs="Times New Roman"/>
        </w:rPr>
        <w:t>………………………………….</w:t>
      </w:r>
    </w:p>
    <w:p w:rsidR="00213268" w:rsidRDefault="00213268" w:rsidP="00BD75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5-1-2 </w:t>
      </w:r>
      <w:r>
        <w:rPr>
          <w:rFonts w:ascii="Times New Roman" w:eastAsia="標楷體" w:hAnsi="Times New Roman" w:cs="Times New Roman" w:hint="eastAsia"/>
        </w:rPr>
        <w:t>訴願法上之監督關係</w:t>
      </w:r>
      <w:r w:rsidR="00DC4B03">
        <w:rPr>
          <w:rFonts w:ascii="Times New Roman" w:eastAsia="標楷體" w:hAnsi="Times New Roman" w:cs="Times New Roman"/>
        </w:rPr>
        <w:t>……………………………………….</w:t>
      </w:r>
    </w:p>
    <w:p w:rsidR="00213268" w:rsidRDefault="00213268" w:rsidP="00BD75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5-2 </w:t>
      </w:r>
      <w:r>
        <w:rPr>
          <w:rFonts w:ascii="Times New Roman" w:eastAsia="標楷體" w:hAnsi="Times New Roman" w:cs="Times New Roman" w:hint="eastAsia"/>
        </w:rPr>
        <w:t>委辦關係</w:t>
      </w:r>
      <w:r w:rsidR="00DC4B03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213268" w:rsidRDefault="00213268" w:rsidP="00BD75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5-3 </w:t>
      </w:r>
      <w:r>
        <w:rPr>
          <w:rFonts w:ascii="Times New Roman" w:eastAsia="標楷體" w:hAnsi="Times New Roman" w:cs="Times New Roman" w:hint="eastAsia"/>
        </w:rPr>
        <w:t>代行關係</w:t>
      </w:r>
      <w:r w:rsidR="00DC4B03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213268" w:rsidRDefault="00213268" w:rsidP="00BD75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5-3-1 </w:t>
      </w:r>
      <w:r>
        <w:rPr>
          <w:rFonts w:ascii="Times New Roman" w:eastAsia="標楷體" w:hAnsi="Times New Roman" w:cs="Times New Roman" w:hint="eastAsia"/>
        </w:rPr>
        <w:t>準據法律</w:t>
      </w:r>
      <w:r w:rsidR="00DC4B03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213268" w:rsidRDefault="00213268" w:rsidP="00BD75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5-3-2 </w:t>
      </w:r>
      <w:r>
        <w:rPr>
          <w:rFonts w:ascii="Times New Roman" w:eastAsia="標楷體" w:hAnsi="Times New Roman" w:cs="Times New Roman" w:hint="eastAsia"/>
        </w:rPr>
        <w:t>法效果與紛爭之解決</w:t>
      </w:r>
      <w:r w:rsidR="00DC4B03">
        <w:rPr>
          <w:rFonts w:ascii="Times New Roman" w:eastAsia="標楷體" w:hAnsi="Times New Roman" w:cs="Times New Roman"/>
        </w:rPr>
        <w:t>………………………………………</w:t>
      </w:r>
    </w:p>
    <w:p w:rsidR="00213268" w:rsidRDefault="00213268" w:rsidP="00BD75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5-3-2-1 </w:t>
      </w:r>
      <w:r>
        <w:rPr>
          <w:rFonts w:ascii="Times New Roman" w:eastAsia="標楷體" w:hAnsi="Times New Roman" w:cs="Times New Roman" w:hint="eastAsia"/>
        </w:rPr>
        <w:t>法效果</w:t>
      </w:r>
      <w:r w:rsidR="00DC4B03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213268" w:rsidRPr="006D10FC" w:rsidRDefault="00213268" w:rsidP="00BD75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5-3-2-2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紛爭之解決</w:t>
      </w:r>
      <w:r w:rsidR="00DC4B03">
        <w:rPr>
          <w:rFonts w:ascii="Times New Roman" w:eastAsia="標楷體" w:hAnsi="Times New Roman" w:cs="Times New Roman"/>
        </w:rPr>
        <w:t>………………………………………………</w:t>
      </w:r>
    </w:p>
    <w:p w:rsidR="00225B7A" w:rsidRPr="004D6308" w:rsidRDefault="00BD7577" w:rsidP="00BD7577">
      <w:pPr>
        <w:rPr>
          <w:rFonts w:ascii="Times New Roman" w:eastAsia="標楷體" w:hAnsi="Times New Roman" w:cs="Times New Roman"/>
          <w:b/>
        </w:rPr>
      </w:pPr>
      <w:r w:rsidRPr="004D6308">
        <w:rPr>
          <w:rFonts w:ascii="Times New Roman" w:eastAsia="標楷體" w:hAnsi="Times New Roman" w:cs="Times New Roman"/>
          <w:b/>
        </w:rPr>
        <w:t>第</w:t>
      </w:r>
      <w:r w:rsidRPr="004D6308">
        <w:rPr>
          <w:rFonts w:ascii="Times New Roman" w:eastAsia="標楷體" w:hAnsi="Times New Roman" w:cs="Times New Roman"/>
          <w:b/>
        </w:rPr>
        <w:t>20</w:t>
      </w:r>
      <w:r w:rsidRPr="004D6308">
        <w:rPr>
          <w:rFonts w:ascii="Times New Roman" w:eastAsia="標楷體" w:hAnsi="Times New Roman" w:cs="Times New Roman"/>
          <w:b/>
        </w:rPr>
        <w:t>講</w:t>
      </w:r>
      <w:r w:rsidRPr="004D6308">
        <w:rPr>
          <w:rFonts w:ascii="Times New Roman" w:eastAsia="標楷體" w:hAnsi="Times New Roman" w:cs="Times New Roman"/>
          <w:b/>
        </w:rPr>
        <w:t xml:space="preserve">  </w:t>
      </w:r>
      <w:r w:rsidRPr="004D6308">
        <w:rPr>
          <w:rFonts w:ascii="Times New Roman" w:eastAsia="標楷體" w:hAnsi="Times New Roman" w:cs="Times New Roman"/>
          <w:b/>
        </w:rPr>
        <w:t>跨區域聯盟、行政合作及公私協力與受委託行使公權力</w:t>
      </w:r>
    </w:p>
    <w:p w:rsidR="00BD7577" w:rsidRPr="006D10FC" w:rsidRDefault="00BD7577" w:rsidP="00225B7A">
      <w:pPr>
        <w:ind w:firstLineChars="450" w:firstLine="1081"/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>之私人</w:t>
      </w:r>
      <w:r w:rsidR="00225B7A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1 </w:t>
      </w:r>
      <w:r w:rsidRPr="004D6308">
        <w:rPr>
          <w:rFonts w:ascii="Times New Roman" w:eastAsia="標楷體" w:hAnsi="Times New Roman" w:cs="Times New Roman"/>
          <w:b/>
        </w:rPr>
        <w:t>行政之跨域治理</w:t>
      </w:r>
      <w:r w:rsidR="00225B7A">
        <w:rPr>
          <w:rFonts w:ascii="Times New Roman" w:eastAsia="標楷體" w:hAnsi="Times New Roman" w:cs="Times New Roman"/>
        </w:rPr>
        <w:t>…………………………………………………...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跨域治理之概念</w:t>
      </w:r>
      <w:r w:rsidR="00225B7A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跨域治理之現象</w:t>
      </w:r>
      <w:r w:rsidR="00225B7A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 </w:t>
      </w:r>
      <w:r w:rsidRPr="006D10FC">
        <w:rPr>
          <w:rFonts w:ascii="Times New Roman" w:eastAsia="標楷體" w:hAnsi="Times New Roman" w:cs="Times New Roman"/>
        </w:rPr>
        <w:t>跨域治理之條件</w:t>
      </w:r>
      <w:r w:rsidR="00225B7A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 </w:t>
      </w:r>
      <w:r w:rsidRPr="006D10FC">
        <w:rPr>
          <w:rFonts w:ascii="Times New Roman" w:eastAsia="標楷體" w:hAnsi="Times New Roman" w:cs="Times New Roman"/>
        </w:rPr>
        <w:t>跨域治理之利弊得失</w:t>
      </w:r>
      <w:r w:rsidR="00225B7A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2 </w:t>
      </w:r>
      <w:r w:rsidRPr="004D6308">
        <w:rPr>
          <w:rFonts w:ascii="Times New Roman" w:eastAsia="標楷體" w:hAnsi="Times New Roman" w:cs="Times New Roman"/>
          <w:b/>
        </w:rPr>
        <w:t>憲法第</w:t>
      </w:r>
      <w:r w:rsidRPr="004D6308">
        <w:rPr>
          <w:rFonts w:ascii="Times New Roman" w:eastAsia="標楷體" w:hAnsi="Times New Roman" w:cs="Times New Roman"/>
          <w:b/>
        </w:rPr>
        <w:t>109</w:t>
      </w:r>
      <w:r w:rsidRPr="004D6308">
        <w:rPr>
          <w:rFonts w:ascii="Times New Roman" w:eastAsia="標楷體" w:hAnsi="Times New Roman" w:cs="Times New Roman"/>
          <w:b/>
        </w:rPr>
        <w:t>條第</w:t>
      </w:r>
      <w:r w:rsidRPr="004D6308">
        <w:rPr>
          <w:rFonts w:ascii="Times New Roman" w:eastAsia="標楷體" w:hAnsi="Times New Roman" w:cs="Times New Roman"/>
          <w:b/>
        </w:rPr>
        <w:t>2</w:t>
      </w:r>
      <w:r w:rsidRPr="004D6308">
        <w:rPr>
          <w:rFonts w:ascii="Times New Roman" w:eastAsia="標楷體" w:hAnsi="Times New Roman" w:cs="Times New Roman"/>
          <w:b/>
        </w:rPr>
        <w:t>項與第</w:t>
      </w:r>
      <w:r w:rsidRPr="004D6308">
        <w:rPr>
          <w:rFonts w:ascii="Times New Roman" w:eastAsia="標楷體" w:hAnsi="Times New Roman" w:cs="Times New Roman"/>
          <w:b/>
        </w:rPr>
        <w:t>110</w:t>
      </w:r>
      <w:r w:rsidRPr="004D6308">
        <w:rPr>
          <w:rFonts w:ascii="Times New Roman" w:eastAsia="標楷體" w:hAnsi="Times New Roman" w:cs="Times New Roman"/>
          <w:b/>
        </w:rPr>
        <w:t>條第</w:t>
      </w:r>
      <w:r w:rsidRPr="004D6308">
        <w:rPr>
          <w:rFonts w:ascii="Times New Roman" w:eastAsia="標楷體" w:hAnsi="Times New Roman" w:cs="Times New Roman"/>
          <w:b/>
        </w:rPr>
        <w:t>2</w:t>
      </w:r>
      <w:r w:rsidRPr="004D6308">
        <w:rPr>
          <w:rFonts w:ascii="Times New Roman" w:eastAsia="標楷體" w:hAnsi="Times New Roman" w:cs="Times New Roman"/>
          <w:b/>
        </w:rPr>
        <w:t>項之規定</w:t>
      </w:r>
      <w:r w:rsidR="00225B7A">
        <w:rPr>
          <w:rFonts w:ascii="Times New Roman" w:eastAsia="標楷體" w:hAnsi="Times New Roman" w:cs="Times New Roman"/>
        </w:rPr>
        <w:t>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 </w:t>
      </w:r>
      <w:r w:rsidRPr="006D10FC">
        <w:rPr>
          <w:rFonts w:ascii="Times New Roman" w:eastAsia="標楷體" w:hAnsi="Times New Roman" w:cs="Times New Roman"/>
        </w:rPr>
        <w:t>憲法第</w:t>
      </w:r>
      <w:r w:rsidRPr="006D10FC">
        <w:rPr>
          <w:rFonts w:ascii="Times New Roman" w:eastAsia="標楷體" w:hAnsi="Times New Roman" w:cs="Times New Roman"/>
        </w:rPr>
        <w:t>109</w:t>
      </w:r>
      <w:r w:rsidRPr="006D10FC">
        <w:rPr>
          <w:rFonts w:ascii="Times New Roman" w:eastAsia="標楷體" w:hAnsi="Times New Roman" w:cs="Times New Roman"/>
        </w:rPr>
        <w:t>條第</w:t>
      </w:r>
      <w:r w:rsidRPr="006D10FC">
        <w:rPr>
          <w:rFonts w:ascii="Times New Roman" w:eastAsia="標楷體" w:hAnsi="Times New Roman" w:cs="Times New Roman"/>
        </w:rPr>
        <w:t>2</w:t>
      </w:r>
      <w:r w:rsidRPr="006D10FC">
        <w:rPr>
          <w:rFonts w:ascii="Times New Roman" w:eastAsia="標楷體" w:hAnsi="Times New Roman" w:cs="Times New Roman"/>
        </w:rPr>
        <w:t>項規定之跨省治理</w:t>
      </w:r>
      <w:r w:rsidR="00225B7A">
        <w:rPr>
          <w:rFonts w:ascii="Times New Roman" w:eastAsia="標楷體" w:hAnsi="Times New Roman" w:cs="Times New Roman"/>
        </w:rPr>
        <w:t>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 </w:t>
      </w:r>
      <w:r w:rsidRPr="006D10FC">
        <w:rPr>
          <w:rFonts w:ascii="Times New Roman" w:eastAsia="標楷體" w:hAnsi="Times New Roman" w:cs="Times New Roman"/>
        </w:rPr>
        <w:t>憲法第</w:t>
      </w:r>
      <w:r w:rsidRPr="006D10FC">
        <w:rPr>
          <w:rFonts w:ascii="Times New Roman" w:eastAsia="標楷體" w:hAnsi="Times New Roman" w:cs="Times New Roman"/>
        </w:rPr>
        <w:t>110</w:t>
      </w:r>
      <w:r w:rsidRPr="006D10FC">
        <w:rPr>
          <w:rFonts w:ascii="Times New Roman" w:eastAsia="標楷體" w:hAnsi="Times New Roman" w:cs="Times New Roman"/>
        </w:rPr>
        <w:t>條第</w:t>
      </w:r>
      <w:r w:rsidRPr="006D10FC">
        <w:rPr>
          <w:rFonts w:ascii="Times New Roman" w:eastAsia="標楷體" w:hAnsi="Times New Roman" w:cs="Times New Roman"/>
        </w:rPr>
        <w:t>2</w:t>
      </w:r>
      <w:r w:rsidRPr="006D10FC">
        <w:rPr>
          <w:rFonts w:ascii="Times New Roman" w:eastAsia="標楷體" w:hAnsi="Times New Roman" w:cs="Times New Roman"/>
        </w:rPr>
        <w:t>項規定之跨線治理</w:t>
      </w:r>
      <w:r w:rsidR="00225B7A">
        <w:rPr>
          <w:rFonts w:ascii="Times New Roman" w:eastAsia="標楷體" w:hAnsi="Times New Roman" w:cs="Times New Roman"/>
        </w:rPr>
        <w:t>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3 </w:t>
      </w:r>
      <w:r w:rsidRPr="004D6308">
        <w:rPr>
          <w:rFonts w:ascii="Times New Roman" w:eastAsia="標楷體" w:hAnsi="Times New Roman" w:cs="Times New Roman"/>
          <w:b/>
        </w:rPr>
        <w:t>地方制度法第</w:t>
      </w:r>
      <w:r w:rsidRPr="004D6308">
        <w:rPr>
          <w:rFonts w:ascii="Times New Roman" w:eastAsia="標楷體" w:hAnsi="Times New Roman" w:cs="Times New Roman"/>
          <w:b/>
        </w:rPr>
        <w:t>21</w:t>
      </w:r>
      <w:r w:rsidRPr="004D6308">
        <w:rPr>
          <w:rFonts w:ascii="Times New Roman" w:eastAsia="標楷體" w:hAnsi="Times New Roman" w:cs="Times New Roman"/>
          <w:b/>
        </w:rPr>
        <w:t>條與第</w:t>
      </w:r>
      <w:r w:rsidRPr="004D6308">
        <w:rPr>
          <w:rFonts w:ascii="Times New Roman" w:eastAsia="標楷體" w:hAnsi="Times New Roman" w:cs="Times New Roman"/>
          <w:b/>
        </w:rPr>
        <w:t>24</w:t>
      </w:r>
      <w:r w:rsidRPr="004D6308">
        <w:rPr>
          <w:rFonts w:ascii="Times New Roman" w:eastAsia="標楷體" w:hAnsi="Times New Roman" w:cs="Times New Roman"/>
          <w:b/>
        </w:rPr>
        <w:t>條之</w:t>
      </w:r>
      <w:r w:rsidRPr="004D6308">
        <w:rPr>
          <w:rFonts w:ascii="Times New Roman" w:eastAsia="標楷體" w:hAnsi="Times New Roman" w:cs="Times New Roman"/>
          <w:b/>
        </w:rPr>
        <w:t>1</w:t>
      </w:r>
      <w:r w:rsidRPr="004D6308">
        <w:rPr>
          <w:rFonts w:ascii="Times New Roman" w:eastAsia="標楷體" w:hAnsi="Times New Roman" w:cs="Times New Roman"/>
          <w:b/>
        </w:rPr>
        <w:t>跨域治理</w:t>
      </w:r>
      <w:r w:rsidR="00225B7A">
        <w:rPr>
          <w:rFonts w:ascii="Times New Roman" w:eastAsia="標楷體" w:hAnsi="Times New Roman" w:cs="Times New Roman"/>
        </w:rPr>
        <w:t>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 </w:t>
      </w:r>
      <w:r w:rsidRPr="006D10FC">
        <w:rPr>
          <w:rFonts w:ascii="Times New Roman" w:eastAsia="標楷體" w:hAnsi="Times New Roman" w:cs="Times New Roman"/>
        </w:rPr>
        <w:t>地方制度法第</w:t>
      </w:r>
      <w:r w:rsidRPr="006D10FC">
        <w:rPr>
          <w:rFonts w:ascii="Times New Roman" w:eastAsia="標楷體" w:hAnsi="Times New Roman" w:cs="Times New Roman"/>
        </w:rPr>
        <w:t>21</w:t>
      </w:r>
      <w:r w:rsidRPr="006D10FC">
        <w:rPr>
          <w:rFonts w:ascii="Times New Roman" w:eastAsia="標楷體" w:hAnsi="Times New Roman" w:cs="Times New Roman"/>
        </w:rPr>
        <w:t>條規定之跨域治理</w:t>
      </w:r>
      <w:r w:rsidR="00225B7A">
        <w:rPr>
          <w:rFonts w:ascii="Times New Roman" w:eastAsia="標楷體" w:hAnsi="Times New Roman" w:cs="Times New Roman"/>
        </w:rPr>
        <w:t>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 </w:t>
      </w:r>
      <w:r w:rsidRPr="006D10FC">
        <w:rPr>
          <w:rFonts w:ascii="Times New Roman" w:eastAsia="標楷體" w:hAnsi="Times New Roman" w:cs="Times New Roman"/>
        </w:rPr>
        <w:t>地方制度法第</w:t>
      </w:r>
      <w:r w:rsidRPr="006D10FC">
        <w:rPr>
          <w:rFonts w:ascii="Times New Roman" w:eastAsia="標楷體" w:hAnsi="Times New Roman" w:cs="Times New Roman"/>
        </w:rPr>
        <w:t>24</w:t>
      </w:r>
      <w:r w:rsidRPr="006D10FC">
        <w:rPr>
          <w:rFonts w:ascii="Times New Roman" w:eastAsia="標楷體" w:hAnsi="Times New Roman" w:cs="Times New Roman"/>
        </w:rPr>
        <w:t>條之</w:t>
      </w:r>
      <w:r w:rsidRPr="006D10FC">
        <w:rPr>
          <w:rFonts w:ascii="Times New Roman" w:eastAsia="標楷體" w:hAnsi="Times New Roman" w:cs="Times New Roman"/>
        </w:rPr>
        <w:t>1</w:t>
      </w:r>
      <w:r w:rsidRPr="006D10FC">
        <w:rPr>
          <w:rFonts w:ascii="Times New Roman" w:eastAsia="標楷體" w:hAnsi="Times New Roman" w:cs="Times New Roman"/>
        </w:rPr>
        <w:t>規定之跨域治理</w:t>
      </w:r>
      <w:r w:rsidR="00225B7A">
        <w:rPr>
          <w:rFonts w:ascii="Times New Roman" w:eastAsia="標楷體" w:hAnsi="Times New Roman" w:cs="Times New Roman"/>
        </w:rPr>
        <w:t>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4 </w:t>
      </w:r>
      <w:r w:rsidRPr="004D6308">
        <w:rPr>
          <w:rFonts w:ascii="Times New Roman" w:eastAsia="標楷體" w:hAnsi="Times New Roman" w:cs="Times New Roman"/>
          <w:b/>
        </w:rPr>
        <w:t>行政合作及公私協力</w:t>
      </w:r>
      <w:r w:rsidR="00225B7A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 </w:t>
      </w:r>
      <w:r w:rsidRPr="006D10FC">
        <w:rPr>
          <w:rFonts w:ascii="Times New Roman" w:eastAsia="標楷體" w:hAnsi="Times New Roman" w:cs="Times New Roman"/>
        </w:rPr>
        <w:t>行政主體與機關間之行政合作</w:t>
      </w:r>
      <w:r w:rsidR="00225B7A">
        <w:rPr>
          <w:rFonts w:ascii="Times New Roman" w:eastAsia="標楷體" w:hAnsi="Times New Roman" w:cs="Times New Roman"/>
        </w:rPr>
        <w:t>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 </w:t>
      </w:r>
      <w:r w:rsidRPr="006D10FC">
        <w:rPr>
          <w:rFonts w:ascii="Times New Roman" w:eastAsia="標楷體" w:hAnsi="Times New Roman" w:cs="Times New Roman"/>
        </w:rPr>
        <w:t>行政主體或機關與私人間之公私協力</w:t>
      </w:r>
      <w:r w:rsidR="00225B7A">
        <w:rPr>
          <w:rFonts w:ascii="Times New Roman" w:eastAsia="標楷體" w:hAnsi="Times New Roman" w:cs="Times New Roman"/>
        </w:rPr>
        <w:t>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5 </w:t>
      </w:r>
      <w:r w:rsidRPr="004D6308">
        <w:rPr>
          <w:rFonts w:ascii="Times New Roman" w:eastAsia="標楷體" w:hAnsi="Times New Roman" w:cs="Times New Roman"/>
          <w:b/>
        </w:rPr>
        <w:t>受委託行使公權力之私人</w:t>
      </w:r>
      <w:r w:rsidR="00225B7A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5-1 </w:t>
      </w:r>
      <w:r w:rsidRPr="006D10FC">
        <w:rPr>
          <w:rFonts w:ascii="Times New Roman" w:eastAsia="標楷體" w:hAnsi="Times New Roman" w:cs="Times New Roman"/>
        </w:rPr>
        <w:t>行政委託之意義</w:t>
      </w:r>
      <w:r w:rsidR="00225B7A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 </w:t>
      </w:r>
      <w:r w:rsidRPr="006D10FC">
        <w:rPr>
          <w:rFonts w:ascii="Times New Roman" w:eastAsia="標楷體" w:hAnsi="Times New Roman" w:cs="Times New Roman"/>
        </w:rPr>
        <w:t>行政委託之要件</w:t>
      </w:r>
      <w:r w:rsidR="00225B7A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5-3 </w:t>
      </w:r>
      <w:r w:rsidRPr="006D10FC">
        <w:rPr>
          <w:rFonts w:ascii="Times New Roman" w:eastAsia="標楷體" w:hAnsi="Times New Roman" w:cs="Times New Roman"/>
        </w:rPr>
        <w:t>行政委託之程序</w:t>
      </w:r>
      <w:r w:rsidR="00225B7A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5-4 </w:t>
      </w:r>
      <w:r w:rsidRPr="006D10FC">
        <w:rPr>
          <w:rFonts w:ascii="Times New Roman" w:eastAsia="標楷體" w:hAnsi="Times New Roman" w:cs="Times New Roman"/>
        </w:rPr>
        <w:t>行政委託所生之法律爭訟</w:t>
      </w:r>
      <w:r w:rsidR="00225B7A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5-4-1 </w:t>
      </w:r>
      <w:r w:rsidRPr="006D10FC">
        <w:rPr>
          <w:rFonts w:ascii="Times New Roman" w:eastAsia="標楷體" w:hAnsi="Times New Roman" w:cs="Times New Roman"/>
        </w:rPr>
        <w:t>行政委託所生之雙方爭議</w:t>
      </w:r>
      <w:r w:rsidR="00225B7A">
        <w:rPr>
          <w:rFonts w:ascii="Times New Roman" w:eastAsia="標楷體" w:hAnsi="Times New Roman" w:cs="Times New Roman"/>
        </w:rPr>
        <w:t>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5-4-2 </w:t>
      </w:r>
      <w:r w:rsidRPr="006D10FC">
        <w:rPr>
          <w:rFonts w:ascii="Times New Roman" w:eastAsia="標楷體" w:hAnsi="Times New Roman" w:cs="Times New Roman"/>
        </w:rPr>
        <w:t>行政委託所生之訴願</w:t>
      </w:r>
      <w:r w:rsidR="00225B7A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5-4-3 </w:t>
      </w:r>
      <w:r w:rsidRPr="006D10FC">
        <w:rPr>
          <w:rFonts w:ascii="Times New Roman" w:eastAsia="標楷體" w:hAnsi="Times New Roman" w:cs="Times New Roman"/>
        </w:rPr>
        <w:t>行政委託所生之行政訴訟</w:t>
      </w:r>
      <w:r w:rsidR="00225B7A">
        <w:rPr>
          <w:rFonts w:ascii="Times New Roman" w:eastAsia="標楷體" w:hAnsi="Times New Roman" w:cs="Times New Roman"/>
        </w:rPr>
        <w:t>………………………………….</w:t>
      </w:r>
    </w:p>
    <w:p w:rsidR="00BD7577" w:rsidRPr="006D10FC" w:rsidRDefault="00BD7577" w:rsidP="00BD7577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5-4-4 </w:t>
      </w:r>
      <w:r w:rsidRPr="006D10FC">
        <w:rPr>
          <w:rFonts w:ascii="Times New Roman" w:eastAsia="標楷體" w:hAnsi="Times New Roman" w:cs="Times New Roman"/>
        </w:rPr>
        <w:t>行政委託所生之國家賠償</w:t>
      </w:r>
      <w:r w:rsidR="00225B7A">
        <w:rPr>
          <w:rFonts w:ascii="Times New Roman" w:eastAsia="標楷體" w:hAnsi="Times New Roman" w:cs="Times New Roman"/>
        </w:rPr>
        <w:t>………………………………….</w:t>
      </w:r>
    </w:p>
    <w:p w:rsidR="00225B7A" w:rsidRPr="004D6308" w:rsidRDefault="00BD7577" w:rsidP="00BD7577">
      <w:pPr>
        <w:rPr>
          <w:rFonts w:ascii="Times New Roman" w:eastAsia="標楷體" w:hAnsi="Times New Roman" w:cs="Times New Roman"/>
          <w:b/>
        </w:rPr>
      </w:pPr>
      <w:r w:rsidRPr="004D6308">
        <w:rPr>
          <w:rFonts w:ascii="Times New Roman" w:eastAsia="標楷體" w:hAnsi="Times New Roman" w:cs="Times New Roman"/>
          <w:b/>
        </w:rPr>
        <w:t>第</w:t>
      </w:r>
      <w:r w:rsidRPr="004D6308">
        <w:rPr>
          <w:rFonts w:ascii="Times New Roman" w:eastAsia="標楷體" w:hAnsi="Times New Roman" w:cs="Times New Roman"/>
          <w:b/>
        </w:rPr>
        <w:t>21</w:t>
      </w:r>
      <w:r w:rsidRPr="004D6308">
        <w:rPr>
          <w:rFonts w:ascii="Times New Roman" w:eastAsia="標楷體" w:hAnsi="Times New Roman" w:cs="Times New Roman"/>
          <w:b/>
        </w:rPr>
        <w:t>講</w:t>
      </w:r>
      <w:r w:rsidRPr="004D6308">
        <w:rPr>
          <w:rFonts w:ascii="Times New Roman" w:eastAsia="標楷體" w:hAnsi="Times New Roman" w:cs="Times New Roman"/>
          <w:b/>
        </w:rPr>
        <w:t xml:space="preserve">  </w:t>
      </w:r>
      <w:r w:rsidRPr="004D6308">
        <w:rPr>
          <w:rFonts w:ascii="Times New Roman" w:eastAsia="標楷體" w:hAnsi="Times New Roman" w:cs="Times New Roman"/>
          <w:b/>
        </w:rPr>
        <w:t>公務員法</w:t>
      </w:r>
      <w:r w:rsidRPr="004D6308">
        <w:rPr>
          <w:rFonts w:ascii="Times New Roman" w:eastAsia="標楷體" w:hAnsi="Times New Roman" w:cs="Times New Roman"/>
          <w:b/>
        </w:rPr>
        <w:t>(</w:t>
      </w:r>
      <w:r w:rsidRPr="004D6308">
        <w:rPr>
          <w:rFonts w:ascii="Times New Roman" w:eastAsia="標楷體" w:hAnsi="Times New Roman" w:cs="Times New Roman"/>
          <w:b/>
        </w:rPr>
        <w:t>一</w:t>
      </w:r>
      <w:r w:rsidRPr="004D6308">
        <w:rPr>
          <w:rFonts w:ascii="Times New Roman" w:eastAsia="標楷體" w:hAnsi="Times New Roman" w:cs="Times New Roman"/>
          <w:b/>
        </w:rPr>
        <w:t>)</w:t>
      </w:r>
      <w:r w:rsidRPr="004D6308">
        <w:rPr>
          <w:rFonts w:ascii="Times New Roman" w:eastAsia="標楷體" w:hAnsi="Times New Roman" w:cs="Times New Roman"/>
          <w:b/>
        </w:rPr>
        <w:t>：公務員之種類、任用、權利、義務與</w:t>
      </w:r>
    </w:p>
    <w:p w:rsidR="00BD7577" w:rsidRPr="006D10FC" w:rsidRDefault="00BD7577" w:rsidP="00225B7A">
      <w:pPr>
        <w:ind w:firstLineChars="450" w:firstLine="1081"/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>責任</w:t>
      </w:r>
      <w:r w:rsidR="00225B7A"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1 </w:t>
      </w:r>
      <w:r w:rsidRPr="004D6308">
        <w:rPr>
          <w:rFonts w:ascii="Times New Roman" w:eastAsia="標楷體" w:hAnsi="Times New Roman" w:cs="Times New Roman"/>
          <w:b/>
        </w:rPr>
        <w:t>公務員之概念</w:t>
      </w:r>
      <w:r w:rsidR="00225B7A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憲法意義上之公務員</w:t>
      </w:r>
      <w:r w:rsidR="00225B7A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1-1-1 </w:t>
      </w:r>
      <w:r w:rsidRPr="006D10FC">
        <w:rPr>
          <w:rFonts w:ascii="Times New Roman" w:eastAsia="標楷體" w:hAnsi="Times New Roman" w:cs="Times New Roman"/>
        </w:rPr>
        <w:t>文武官員</w:t>
      </w:r>
      <w:r w:rsidR="00225B7A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 </w:t>
      </w:r>
      <w:r w:rsidRPr="006D10FC">
        <w:rPr>
          <w:rFonts w:ascii="Times New Roman" w:eastAsia="標楷體" w:hAnsi="Times New Roman" w:cs="Times New Roman"/>
        </w:rPr>
        <w:t>官吏</w:t>
      </w:r>
      <w:r w:rsidR="00225B7A">
        <w:rPr>
          <w:rFonts w:ascii="Times New Roman" w:eastAsia="標楷體" w:hAnsi="Times New Roman" w:cs="Times New Roman"/>
        </w:rPr>
        <w:t>…………………………………………………………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1-1-3 </w:t>
      </w:r>
      <w:r w:rsidRPr="006D10FC">
        <w:rPr>
          <w:rFonts w:ascii="Times New Roman" w:eastAsia="標楷體" w:hAnsi="Times New Roman" w:cs="Times New Roman"/>
        </w:rPr>
        <w:t>公務員</w:t>
      </w:r>
      <w:r w:rsidR="00225B7A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1-1-4 </w:t>
      </w:r>
      <w:r w:rsidRPr="006D10FC">
        <w:rPr>
          <w:rFonts w:ascii="Times New Roman" w:eastAsia="標楷體" w:hAnsi="Times New Roman" w:cs="Times New Roman"/>
        </w:rPr>
        <w:t>公務人員</w:t>
      </w:r>
      <w:r w:rsidR="00225B7A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1-1-5 </w:t>
      </w:r>
      <w:r w:rsidRPr="006D10FC">
        <w:rPr>
          <w:rFonts w:ascii="Times New Roman" w:eastAsia="標楷體" w:hAnsi="Times New Roman" w:cs="Times New Roman"/>
        </w:rPr>
        <w:t>軍人</w:t>
      </w:r>
      <w:r w:rsidR="00225B7A">
        <w:rPr>
          <w:rFonts w:ascii="Times New Roman" w:eastAsia="標楷體" w:hAnsi="Times New Roman" w:cs="Times New Roman"/>
        </w:rPr>
        <w:t>…………………………………………………………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1-1-6 </w:t>
      </w:r>
      <w:r w:rsidRPr="006D10FC">
        <w:rPr>
          <w:rFonts w:ascii="Times New Roman" w:eastAsia="標楷體" w:hAnsi="Times New Roman" w:cs="Times New Roman"/>
        </w:rPr>
        <w:t>法官</w:t>
      </w:r>
      <w:r w:rsidR="00225B7A">
        <w:rPr>
          <w:rFonts w:ascii="Times New Roman" w:eastAsia="標楷體" w:hAnsi="Times New Roman" w:cs="Times New Roman"/>
        </w:rPr>
        <w:t>…………………………………………………………</w:t>
      </w:r>
    </w:p>
    <w:p w:rsidR="00B56EB9" w:rsidRDefault="00B56EB9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1-1-7 </w:t>
      </w:r>
      <w:r>
        <w:rPr>
          <w:rFonts w:ascii="Times New Roman" w:eastAsia="標楷體" w:hAnsi="Times New Roman" w:cs="Times New Roman" w:hint="eastAsia"/>
        </w:rPr>
        <w:t>自治人員</w:t>
      </w:r>
      <w:r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56EB9" w:rsidRPr="006D10FC" w:rsidRDefault="00B56EB9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1-1-8 </w:t>
      </w:r>
      <w:r>
        <w:rPr>
          <w:rFonts w:ascii="Times New Roman" w:eastAsia="標楷體" w:hAnsi="Times New Roman" w:cs="Times New Roman" w:hint="eastAsia"/>
        </w:rPr>
        <w:t>「公職」人員</w:t>
      </w:r>
      <w:r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刑法意義上之公務員</w:t>
      </w:r>
      <w:r w:rsidR="00225B7A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1-2-1 </w:t>
      </w:r>
      <w:r w:rsidRPr="006D10FC">
        <w:rPr>
          <w:rFonts w:ascii="Times New Roman" w:eastAsia="標楷體" w:hAnsi="Times New Roman" w:cs="Times New Roman"/>
        </w:rPr>
        <w:t>身分上之公務員</w:t>
      </w:r>
      <w:r w:rsidR="00225B7A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1-2-2 </w:t>
      </w:r>
      <w:r w:rsidRPr="006D10FC">
        <w:rPr>
          <w:rFonts w:ascii="Times New Roman" w:eastAsia="標楷體" w:hAnsi="Times New Roman" w:cs="Times New Roman"/>
        </w:rPr>
        <w:t>功能上之公務員</w:t>
      </w:r>
      <w:r w:rsidR="00225B7A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 </w:t>
      </w:r>
      <w:r w:rsidRPr="006D10FC">
        <w:rPr>
          <w:rFonts w:ascii="Times New Roman" w:eastAsia="標楷體" w:hAnsi="Times New Roman" w:cs="Times New Roman"/>
        </w:rPr>
        <w:t>行政法意義上之公務員</w:t>
      </w:r>
      <w:r w:rsidR="00225B7A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1-3-1 </w:t>
      </w:r>
      <w:r w:rsidRPr="006D10FC">
        <w:rPr>
          <w:rFonts w:ascii="Times New Roman" w:eastAsia="標楷體" w:hAnsi="Times New Roman" w:cs="Times New Roman"/>
        </w:rPr>
        <w:t>任用法上之公務員</w:t>
      </w:r>
      <w:r w:rsidR="00225B7A">
        <w:rPr>
          <w:rFonts w:ascii="Times New Roman" w:eastAsia="標楷體" w:hAnsi="Times New Roman" w:cs="Times New Roman"/>
        </w:rPr>
        <w:t>…………………………………………</w:t>
      </w:r>
    </w:p>
    <w:p w:rsidR="001C36B3" w:rsidRDefault="001C36B3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1-3-2 </w:t>
      </w:r>
      <w:r>
        <w:rPr>
          <w:rFonts w:ascii="Times New Roman" w:eastAsia="標楷體" w:hAnsi="Times New Roman" w:cs="Times New Roman" w:hint="eastAsia"/>
        </w:rPr>
        <w:t>其他公務人力類型</w:t>
      </w:r>
      <w:r>
        <w:rPr>
          <w:rFonts w:ascii="Times New Roman" w:eastAsia="標楷體" w:hAnsi="Times New Roman" w:cs="Times New Roman"/>
        </w:rPr>
        <w:t>…………………………………………</w:t>
      </w:r>
    </w:p>
    <w:p w:rsidR="001C36B3" w:rsidRDefault="001C36B3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1-3-2-1 </w:t>
      </w:r>
      <w:r>
        <w:rPr>
          <w:rFonts w:ascii="Times New Roman" w:eastAsia="標楷體" w:hAnsi="Times New Roman" w:cs="Times New Roman" w:hint="eastAsia"/>
        </w:rPr>
        <w:t>派用人員</w:t>
      </w:r>
      <w:r>
        <w:rPr>
          <w:rFonts w:ascii="Times New Roman" w:eastAsia="標楷體" w:hAnsi="Times New Roman" w:cs="Times New Roman"/>
        </w:rPr>
        <w:t>…………………………………………………</w:t>
      </w:r>
    </w:p>
    <w:p w:rsidR="001C36B3" w:rsidRDefault="001C36B3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1-3-2-2 </w:t>
      </w:r>
      <w:r>
        <w:rPr>
          <w:rFonts w:ascii="Times New Roman" w:eastAsia="標楷體" w:hAnsi="Times New Roman" w:cs="Times New Roman" w:hint="eastAsia"/>
        </w:rPr>
        <w:t>聘用人員</w:t>
      </w:r>
      <w:r>
        <w:rPr>
          <w:rFonts w:ascii="Times New Roman" w:eastAsia="標楷體" w:hAnsi="Times New Roman" w:cs="Times New Roman"/>
        </w:rPr>
        <w:t>…………………………………………………</w:t>
      </w:r>
    </w:p>
    <w:p w:rsidR="001C36B3" w:rsidRDefault="001C36B3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 xml:space="preserve">-3-2-3 </w:t>
      </w:r>
      <w:r>
        <w:rPr>
          <w:rFonts w:ascii="Times New Roman" w:eastAsia="標楷體" w:hAnsi="Times New Roman" w:cs="Times New Roman" w:hint="eastAsia"/>
        </w:rPr>
        <w:t>約僱人員</w:t>
      </w:r>
      <w:r>
        <w:rPr>
          <w:rFonts w:ascii="Times New Roman" w:eastAsia="標楷體" w:hAnsi="Times New Roman" w:cs="Times New Roman"/>
        </w:rPr>
        <w:t>…………………………………………………</w:t>
      </w:r>
    </w:p>
    <w:p w:rsidR="001C36B3" w:rsidRDefault="001C36B3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1-3-2-4 </w:t>
      </w:r>
      <w:r>
        <w:rPr>
          <w:rFonts w:ascii="Times New Roman" w:eastAsia="標楷體" w:hAnsi="Times New Roman" w:cs="Times New Roman" w:hint="eastAsia"/>
        </w:rPr>
        <w:t>臨時人員</w:t>
      </w:r>
      <w:r>
        <w:rPr>
          <w:rFonts w:ascii="Times New Roman" w:eastAsia="標楷體" w:hAnsi="Times New Roman" w:cs="Times New Roman"/>
        </w:rPr>
        <w:t>…………………………………………………</w:t>
      </w:r>
    </w:p>
    <w:p w:rsidR="001C36B3" w:rsidRDefault="001C36B3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1-3-2-5 </w:t>
      </w:r>
      <w:r>
        <w:rPr>
          <w:rFonts w:ascii="Times New Roman" w:eastAsia="標楷體" w:hAnsi="Times New Roman" w:cs="Times New Roman" w:hint="eastAsia"/>
        </w:rPr>
        <w:t>勞動派遣人員</w:t>
      </w:r>
      <w:r>
        <w:rPr>
          <w:rFonts w:ascii="Times New Roman" w:eastAsia="標楷體" w:hAnsi="Times New Roman" w:cs="Times New Roman"/>
        </w:rPr>
        <w:t>……………………………………………</w:t>
      </w:r>
    </w:p>
    <w:p w:rsidR="001C36B3" w:rsidRDefault="001C36B3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1-3-2-6 </w:t>
      </w:r>
      <w:r>
        <w:rPr>
          <w:rFonts w:ascii="Times New Roman" w:eastAsia="標楷體" w:hAnsi="Times New Roman" w:cs="Times New Roman" w:hint="eastAsia"/>
        </w:rPr>
        <w:t>機要人員</w:t>
      </w:r>
      <w:r>
        <w:rPr>
          <w:rFonts w:ascii="Times New Roman" w:eastAsia="標楷體" w:hAnsi="Times New Roman" w:cs="Times New Roman"/>
        </w:rPr>
        <w:t>…………………………………………………</w:t>
      </w:r>
    </w:p>
    <w:p w:rsidR="00A2127C" w:rsidRPr="006D10FC" w:rsidRDefault="00A2127C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1-3-2-7 </w:t>
      </w:r>
      <w:r>
        <w:rPr>
          <w:rFonts w:ascii="Times New Roman" w:eastAsia="標楷體" w:hAnsi="Times New Roman" w:cs="Times New Roman" w:hint="eastAsia"/>
        </w:rPr>
        <w:t>志工人員</w:t>
      </w:r>
      <w:r>
        <w:rPr>
          <w:rFonts w:ascii="Times New Roman" w:eastAsia="標楷體" w:hAnsi="Times New Roman" w:cs="Times New Roman"/>
        </w:rPr>
        <w:t>…………………………………………………</w:t>
      </w:r>
    </w:p>
    <w:p w:rsidR="00DC7404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</w:t>
      </w:r>
      <w:r w:rsidR="001C36B3">
        <w:rPr>
          <w:rFonts w:ascii="Times New Roman" w:eastAsia="標楷體" w:hAnsi="Times New Roman" w:cs="Times New Roman"/>
        </w:rPr>
        <w:t>3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服務法、考績法、退休法、撫卹法</w:t>
      </w:r>
      <w:r w:rsidR="00DC7404">
        <w:rPr>
          <w:rFonts w:ascii="Times New Roman" w:eastAsia="標楷體" w:hAnsi="Times New Roman" w:cs="Times New Roman" w:hint="eastAsia"/>
        </w:rPr>
        <w:t>、保險法</w:t>
      </w:r>
      <w:r w:rsidRPr="006D10FC">
        <w:rPr>
          <w:rFonts w:ascii="Times New Roman" w:eastAsia="標楷體" w:hAnsi="Times New Roman" w:cs="Times New Roman"/>
        </w:rPr>
        <w:t>與保障法上</w:t>
      </w:r>
    </w:p>
    <w:p w:rsidR="00225B7A" w:rsidRPr="006D10FC" w:rsidRDefault="00DC7404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</w:t>
      </w:r>
      <w:r w:rsidR="00BD7577" w:rsidRPr="006D10FC">
        <w:rPr>
          <w:rFonts w:ascii="Times New Roman" w:eastAsia="標楷體" w:hAnsi="Times New Roman" w:cs="Times New Roman"/>
        </w:rPr>
        <w:t>之公務員</w:t>
      </w:r>
      <w:r w:rsidR="00225B7A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1C36B3" w:rsidRPr="001C36B3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</w:t>
      </w:r>
      <w:r w:rsidR="001C36B3">
        <w:rPr>
          <w:rFonts w:ascii="Times New Roman" w:eastAsia="標楷體" w:hAnsi="Times New Roman" w:cs="Times New Roman"/>
        </w:rPr>
        <w:t>3</w:t>
      </w:r>
      <w:r w:rsidRPr="006D10FC">
        <w:rPr>
          <w:rFonts w:ascii="Times New Roman" w:eastAsia="標楷體" w:hAnsi="Times New Roman" w:cs="Times New Roman"/>
        </w:rPr>
        <w:t xml:space="preserve">-1 </w:t>
      </w:r>
      <w:r w:rsidRPr="006D10FC">
        <w:rPr>
          <w:rFonts w:ascii="Times New Roman" w:eastAsia="標楷體" w:hAnsi="Times New Roman" w:cs="Times New Roman"/>
        </w:rPr>
        <w:t>服務法上之公務員</w:t>
      </w:r>
      <w:r w:rsidR="00225B7A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</w:t>
      </w:r>
      <w:r w:rsidR="001C36B3">
        <w:rPr>
          <w:rFonts w:ascii="Times New Roman" w:eastAsia="標楷體" w:hAnsi="Times New Roman" w:cs="Times New Roman"/>
        </w:rPr>
        <w:t>3</w:t>
      </w:r>
      <w:r w:rsidRPr="006D10FC">
        <w:rPr>
          <w:rFonts w:ascii="Times New Roman" w:eastAsia="標楷體" w:hAnsi="Times New Roman" w:cs="Times New Roman"/>
        </w:rPr>
        <w:t xml:space="preserve">-2 </w:t>
      </w:r>
      <w:r w:rsidRPr="006D10FC">
        <w:rPr>
          <w:rFonts w:ascii="Times New Roman" w:eastAsia="標楷體" w:hAnsi="Times New Roman" w:cs="Times New Roman"/>
        </w:rPr>
        <w:t>考績法上之公務員</w:t>
      </w:r>
      <w:r w:rsidR="00225B7A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</w:t>
      </w:r>
      <w:r w:rsidR="001C36B3">
        <w:rPr>
          <w:rFonts w:ascii="Times New Roman" w:eastAsia="標楷體" w:hAnsi="Times New Roman" w:cs="Times New Roman"/>
        </w:rPr>
        <w:t>3</w:t>
      </w:r>
      <w:r w:rsidRPr="006D10FC">
        <w:rPr>
          <w:rFonts w:ascii="Times New Roman" w:eastAsia="標楷體" w:hAnsi="Times New Roman" w:cs="Times New Roman"/>
        </w:rPr>
        <w:t xml:space="preserve">-3 </w:t>
      </w:r>
      <w:r w:rsidRPr="006D10FC">
        <w:rPr>
          <w:rFonts w:ascii="Times New Roman" w:eastAsia="標楷體" w:hAnsi="Times New Roman" w:cs="Times New Roman"/>
        </w:rPr>
        <w:t>退休法上之公務員</w:t>
      </w:r>
      <w:r w:rsidR="00225B7A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1-3-</w:t>
      </w:r>
      <w:r w:rsidR="001C36B3">
        <w:rPr>
          <w:rFonts w:ascii="Times New Roman" w:eastAsia="標楷體" w:hAnsi="Times New Roman" w:cs="Times New Roman"/>
        </w:rPr>
        <w:t>3</w:t>
      </w:r>
      <w:r w:rsidRPr="006D10FC">
        <w:rPr>
          <w:rFonts w:ascii="Times New Roman" w:eastAsia="標楷體" w:hAnsi="Times New Roman" w:cs="Times New Roman"/>
        </w:rPr>
        <w:t xml:space="preserve">-4 </w:t>
      </w:r>
      <w:r w:rsidRPr="006D10FC">
        <w:rPr>
          <w:rFonts w:ascii="Times New Roman" w:eastAsia="標楷體" w:hAnsi="Times New Roman" w:cs="Times New Roman"/>
        </w:rPr>
        <w:t>撫卹法上之公務員</w:t>
      </w:r>
      <w:r w:rsidR="00225B7A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</w:t>
      </w:r>
      <w:r w:rsidR="001C36B3">
        <w:rPr>
          <w:rFonts w:ascii="Times New Roman" w:eastAsia="標楷體" w:hAnsi="Times New Roman" w:cs="Times New Roman"/>
        </w:rPr>
        <w:t>3</w:t>
      </w:r>
      <w:r w:rsidRPr="006D10FC">
        <w:rPr>
          <w:rFonts w:ascii="Times New Roman" w:eastAsia="標楷體" w:hAnsi="Times New Roman" w:cs="Times New Roman"/>
        </w:rPr>
        <w:t xml:space="preserve">-5 </w:t>
      </w:r>
      <w:r w:rsidRPr="006D10FC">
        <w:rPr>
          <w:rFonts w:ascii="Times New Roman" w:eastAsia="標楷體" w:hAnsi="Times New Roman" w:cs="Times New Roman"/>
        </w:rPr>
        <w:t>保障法上之公務員</w:t>
      </w:r>
      <w:r w:rsidR="00225B7A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</w:t>
      </w:r>
      <w:r w:rsidR="001C36B3">
        <w:rPr>
          <w:rFonts w:ascii="Times New Roman" w:eastAsia="標楷體" w:hAnsi="Times New Roman" w:cs="Times New Roman"/>
        </w:rPr>
        <w:t>4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懲戒法上之公務員</w:t>
      </w:r>
      <w:r w:rsidR="00225B7A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</w:t>
      </w:r>
      <w:r w:rsidR="001C36B3">
        <w:rPr>
          <w:rFonts w:ascii="Times New Roman" w:eastAsia="標楷體" w:hAnsi="Times New Roman" w:cs="Times New Roman"/>
        </w:rPr>
        <w:t>5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政務人員退職撫卹條例上之公務員</w:t>
      </w:r>
      <w:r w:rsidR="00225B7A">
        <w:rPr>
          <w:rFonts w:ascii="Times New Roman" w:eastAsia="標楷體" w:hAnsi="Times New Roman" w:cs="Times New Roman"/>
        </w:rPr>
        <w:t>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</w:t>
      </w:r>
      <w:r w:rsidR="001C36B3">
        <w:rPr>
          <w:rFonts w:ascii="Times New Roman" w:eastAsia="標楷體" w:hAnsi="Times New Roman" w:cs="Times New Roman"/>
        </w:rPr>
        <w:t>6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司法人員人事條例與法官法上之公務員</w:t>
      </w:r>
      <w:r w:rsidR="00225B7A">
        <w:rPr>
          <w:rFonts w:ascii="Times New Roman" w:eastAsia="標楷體" w:hAnsi="Times New Roman" w:cs="Times New Roman"/>
        </w:rPr>
        <w:t>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2 </w:t>
      </w:r>
      <w:r w:rsidRPr="004D6308">
        <w:rPr>
          <w:rFonts w:ascii="Times New Roman" w:eastAsia="標楷體" w:hAnsi="Times New Roman" w:cs="Times New Roman"/>
          <w:b/>
        </w:rPr>
        <w:t>公務員之種類</w:t>
      </w:r>
      <w:r w:rsidR="00225B7A">
        <w:rPr>
          <w:rFonts w:ascii="Times New Roman" w:eastAsia="標楷體" w:hAnsi="Times New Roman" w:cs="Times New Roman"/>
        </w:rPr>
        <w:t>……………………………………………………</w:t>
      </w:r>
      <w:r w:rsidR="00405317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 </w:t>
      </w:r>
      <w:r w:rsidRPr="006D10FC">
        <w:rPr>
          <w:rFonts w:ascii="Times New Roman" w:eastAsia="標楷體" w:hAnsi="Times New Roman" w:cs="Times New Roman"/>
        </w:rPr>
        <w:t>文官與武官</w:t>
      </w:r>
      <w:r w:rsidR="00405317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 </w:t>
      </w:r>
      <w:r w:rsidRPr="006D10FC">
        <w:rPr>
          <w:rFonts w:ascii="Times New Roman" w:eastAsia="標楷體" w:hAnsi="Times New Roman" w:cs="Times New Roman"/>
        </w:rPr>
        <w:t>國家公務員與地方公務員</w:t>
      </w:r>
      <w:r w:rsidR="00405317">
        <w:rPr>
          <w:rFonts w:ascii="Times New Roman" w:eastAsia="標楷體" w:hAnsi="Times New Roman" w:cs="Times New Roman"/>
        </w:rPr>
        <w:t>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 </w:t>
      </w:r>
      <w:r w:rsidRPr="006D10FC">
        <w:rPr>
          <w:rFonts w:ascii="Times New Roman" w:eastAsia="標楷體" w:hAnsi="Times New Roman" w:cs="Times New Roman"/>
        </w:rPr>
        <w:t>政務官與事務官</w:t>
      </w:r>
      <w:r w:rsidR="00405317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3 </w:t>
      </w:r>
      <w:r w:rsidRPr="004D6308">
        <w:rPr>
          <w:rFonts w:ascii="Times New Roman" w:eastAsia="標楷體" w:hAnsi="Times New Roman" w:cs="Times New Roman"/>
          <w:b/>
        </w:rPr>
        <w:t>公務員之任用</w:t>
      </w:r>
      <w:r w:rsidR="00405317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 </w:t>
      </w:r>
      <w:r w:rsidRPr="006D10FC">
        <w:rPr>
          <w:rFonts w:ascii="Times New Roman" w:eastAsia="標楷體" w:hAnsi="Times New Roman" w:cs="Times New Roman"/>
        </w:rPr>
        <w:t>一般要件</w:t>
      </w:r>
      <w:r w:rsidR="00405317"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 </w:t>
      </w:r>
      <w:r w:rsidRPr="006D10FC">
        <w:rPr>
          <w:rFonts w:ascii="Times New Roman" w:eastAsia="標楷體" w:hAnsi="Times New Roman" w:cs="Times New Roman"/>
        </w:rPr>
        <w:t>積極要件</w:t>
      </w:r>
      <w:r w:rsidR="00405317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3-1-2 </w:t>
      </w:r>
      <w:r w:rsidRPr="006D10FC">
        <w:rPr>
          <w:rFonts w:ascii="Times New Roman" w:eastAsia="標楷體" w:hAnsi="Times New Roman" w:cs="Times New Roman"/>
        </w:rPr>
        <w:t>消極要件</w:t>
      </w:r>
      <w:r w:rsidR="00405317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 </w:t>
      </w:r>
      <w:r w:rsidRPr="006D10FC">
        <w:rPr>
          <w:rFonts w:ascii="Times New Roman" w:eastAsia="標楷體" w:hAnsi="Times New Roman" w:cs="Times New Roman"/>
        </w:rPr>
        <w:t>特別要件</w:t>
      </w:r>
      <w:r w:rsidR="00405317"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4 </w:t>
      </w:r>
      <w:r w:rsidRPr="004D6308">
        <w:rPr>
          <w:rFonts w:ascii="Times New Roman" w:eastAsia="標楷體" w:hAnsi="Times New Roman" w:cs="Times New Roman"/>
          <w:b/>
        </w:rPr>
        <w:t>公務員之權利</w:t>
      </w:r>
      <w:r w:rsidR="00405317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 </w:t>
      </w:r>
      <w:r w:rsidRPr="006D10FC">
        <w:rPr>
          <w:rFonts w:ascii="Times New Roman" w:eastAsia="標楷體" w:hAnsi="Times New Roman" w:cs="Times New Roman"/>
        </w:rPr>
        <w:t>基本權利與限制</w:t>
      </w:r>
      <w:r w:rsidR="00405317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 </w:t>
      </w:r>
      <w:r w:rsidRPr="006D10FC">
        <w:rPr>
          <w:rFonts w:ascii="Times New Roman" w:eastAsia="標楷體" w:hAnsi="Times New Roman" w:cs="Times New Roman"/>
        </w:rPr>
        <w:t>權利之種類</w:t>
      </w:r>
      <w:r w:rsidR="00405317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4-2-1 </w:t>
      </w:r>
      <w:r w:rsidRPr="006D10FC">
        <w:rPr>
          <w:rFonts w:ascii="Times New Roman" w:eastAsia="標楷體" w:hAnsi="Times New Roman" w:cs="Times New Roman"/>
        </w:rPr>
        <w:t>身分保障權</w:t>
      </w:r>
      <w:r w:rsidR="00405317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4-2-2 </w:t>
      </w:r>
      <w:r w:rsidRPr="006D10FC">
        <w:rPr>
          <w:rFonts w:ascii="Times New Roman" w:eastAsia="標楷體" w:hAnsi="Times New Roman" w:cs="Times New Roman"/>
        </w:rPr>
        <w:t>薪俸權</w:t>
      </w:r>
      <w:r w:rsidR="00405317"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4-2-3 </w:t>
      </w:r>
      <w:r w:rsidRPr="006D10FC">
        <w:rPr>
          <w:rFonts w:ascii="Times New Roman" w:eastAsia="標楷體" w:hAnsi="Times New Roman" w:cs="Times New Roman"/>
        </w:rPr>
        <w:t>受國家照顧權</w:t>
      </w:r>
      <w:r w:rsidR="00405317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4-2-4 </w:t>
      </w:r>
      <w:r w:rsidRPr="006D10FC">
        <w:rPr>
          <w:rFonts w:ascii="Times New Roman" w:eastAsia="標楷體" w:hAnsi="Times New Roman" w:cs="Times New Roman"/>
        </w:rPr>
        <w:t>工作安全保障權</w:t>
      </w:r>
      <w:r w:rsidR="00405317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4-2-5 </w:t>
      </w:r>
      <w:r w:rsidRPr="006D10FC">
        <w:rPr>
          <w:rFonts w:ascii="Times New Roman" w:eastAsia="標楷體" w:hAnsi="Times New Roman" w:cs="Times New Roman"/>
        </w:rPr>
        <w:t>發揮能力機會之保障</w:t>
      </w:r>
      <w:r w:rsidR="00405317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4-2-6 </w:t>
      </w:r>
      <w:r w:rsidRPr="006D10FC">
        <w:rPr>
          <w:rFonts w:ascii="Times New Roman" w:eastAsia="標楷體" w:hAnsi="Times New Roman" w:cs="Times New Roman"/>
        </w:rPr>
        <w:t>假期權</w:t>
      </w:r>
      <w:r w:rsidR="00405317"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4-2-7</w:t>
      </w:r>
      <w:r w:rsidRPr="006D10FC">
        <w:rPr>
          <w:rFonts w:ascii="Times New Roman" w:eastAsia="標楷體" w:hAnsi="Times New Roman" w:cs="Times New Roman"/>
        </w:rPr>
        <w:t>其他法定權利</w:t>
      </w:r>
      <w:r w:rsidR="00405317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5 </w:t>
      </w:r>
      <w:r w:rsidRPr="004D6308">
        <w:rPr>
          <w:rFonts w:ascii="Times New Roman" w:eastAsia="標楷體" w:hAnsi="Times New Roman" w:cs="Times New Roman"/>
          <w:b/>
        </w:rPr>
        <w:t>公務員之義務</w:t>
      </w:r>
      <w:r w:rsidR="00405317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 </w:t>
      </w:r>
      <w:r w:rsidRPr="006D10FC">
        <w:rPr>
          <w:rFonts w:ascii="Times New Roman" w:eastAsia="標楷體" w:hAnsi="Times New Roman" w:cs="Times New Roman"/>
        </w:rPr>
        <w:t>服勤務之義務</w:t>
      </w:r>
      <w:r w:rsidR="00405317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5-1-1 </w:t>
      </w:r>
      <w:r w:rsidRPr="006D10FC">
        <w:rPr>
          <w:rFonts w:ascii="Times New Roman" w:eastAsia="標楷體" w:hAnsi="Times New Roman" w:cs="Times New Roman"/>
        </w:rPr>
        <w:t>勤務法定主義</w:t>
      </w:r>
      <w:r w:rsidR="00405317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5-1-2 </w:t>
      </w:r>
      <w:r w:rsidRPr="006D10FC">
        <w:rPr>
          <w:rFonts w:ascii="Times New Roman" w:eastAsia="標楷體" w:hAnsi="Times New Roman" w:cs="Times New Roman"/>
        </w:rPr>
        <w:t>兼職之禁止與例外許可</w:t>
      </w:r>
      <w:r w:rsidR="00405317">
        <w:rPr>
          <w:rFonts w:ascii="Times New Roman" w:eastAsia="標楷體" w:hAnsi="Times New Roman" w:cs="Times New Roman"/>
        </w:rPr>
        <w:t>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 </w:t>
      </w:r>
      <w:r w:rsidRPr="006D10FC">
        <w:rPr>
          <w:rFonts w:ascii="Times New Roman" w:eastAsia="標楷體" w:hAnsi="Times New Roman" w:cs="Times New Roman"/>
        </w:rPr>
        <w:t>服從之義務</w:t>
      </w:r>
      <w:r w:rsidR="00405317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5-3 </w:t>
      </w:r>
      <w:r w:rsidRPr="006D10FC">
        <w:rPr>
          <w:rFonts w:ascii="Times New Roman" w:eastAsia="標楷體" w:hAnsi="Times New Roman" w:cs="Times New Roman"/>
        </w:rPr>
        <w:t>守密之義務</w:t>
      </w:r>
      <w:r w:rsidR="00405317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5-4 </w:t>
      </w:r>
      <w:r w:rsidRPr="006D10FC">
        <w:rPr>
          <w:rFonts w:ascii="Times New Roman" w:eastAsia="標楷體" w:hAnsi="Times New Roman" w:cs="Times New Roman"/>
        </w:rPr>
        <w:t>保持行為端正之義務</w:t>
      </w:r>
      <w:r w:rsidR="00405317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5-5 </w:t>
      </w:r>
      <w:r w:rsidRPr="006D10FC">
        <w:rPr>
          <w:rFonts w:ascii="Times New Roman" w:eastAsia="標楷體" w:hAnsi="Times New Roman" w:cs="Times New Roman"/>
        </w:rPr>
        <w:t>忠誠之義務</w:t>
      </w:r>
      <w:r w:rsidR="00405317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5-6 </w:t>
      </w:r>
      <w:r w:rsidRPr="006D10FC">
        <w:rPr>
          <w:rFonts w:ascii="Times New Roman" w:eastAsia="標楷體" w:hAnsi="Times New Roman" w:cs="Times New Roman"/>
        </w:rPr>
        <w:t>其他義務</w:t>
      </w:r>
      <w:r w:rsidR="00405317">
        <w:rPr>
          <w:rFonts w:ascii="Times New Roman" w:eastAsia="標楷體" w:hAnsi="Times New Roman" w:cs="Times New Roman"/>
        </w:rPr>
        <w:t>………………………………………………………..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6 </w:t>
      </w:r>
      <w:r w:rsidRPr="004D6308">
        <w:rPr>
          <w:rFonts w:ascii="Times New Roman" w:eastAsia="標楷體" w:hAnsi="Times New Roman" w:cs="Times New Roman"/>
          <w:b/>
        </w:rPr>
        <w:t>公務員之責任</w:t>
      </w:r>
      <w:r w:rsidR="00405317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6-1 </w:t>
      </w:r>
      <w:r w:rsidRPr="006D10FC">
        <w:rPr>
          <w:rFonts w:ascii="Times New Roman" w:eastAsia="標楷體" w:hAnsi="Times New Roman" w:cs="Times New Roman"/>
        </w:rPr>
        <w:t>行政責任</w:t>
      </w:r>
      <w:r w:rsidR="00405317">
        <w:rPr>
          <w:rFonts w:ascii="Times New Roman" w:eastAsia="標楷體" w:hAnsi="Times New Roman" w:cs="Times New Roman"/>
        </w:rPr>
        <w:t>………………………………………………………..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6-1-1 </w:t>
      </w:r>
      <w:r w:rsidRPr="006D10FC">
        <w:rPr>
          <w:rFonts w:ascii="Times New Roman" w:eastAsia="標楷體" w:hAnsi="Times New Roman" w:cs="Times New Roman"/>
        </w:rPr>
        <w:t>行政懲處責任</w:t>
      </w:r>
      <w:r w:rsidR="00405317">
        <w:rPr>
          <w:rFonts w:ascii="Times New Roman" w:eastAsia="標楷體" w:hAnsi="Times New Roman" w:cs="Times New Roman"/>
        </w:rPr>
        <w:t>………………………………………………...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6-1-2 </w:t>
      </w:r>
      <w:r w:rsidRPr="006D10FC">
        <w:rPr>
          <w:rFonts w:ascii="Times New Roman" w:eastAsia="標楷體" w:hAnsi="Times New Roman" w:cs="Times New Roman"/>
        </w:rPr>
        <w:t>司法懲戒責任</w:t>
      </w:r>
      <w:r w:rsidR="00405317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6-1-3 </w:t>
      </w:r>
      <w:r w:rsidRPr="006D10FC">
        <w:rPr>
          <w:rFonts w:ascii="Times New Roman" w:eastAsia="標楷體" w:hAnsi="Times New Roman" w:cs="Times New Roman"/>
        </w:rPr>
        <w:t>國家賠償被求償之責任</w:t>
      </w:r>
      <w:r w:rsidR="00405317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6-2 </w:t>
      </w:r>
      <w:r w:rsidRPr="006D10FC">
        <w:rPr>
          <w:rFonts w:ascii="Times New Roman" w:eastAsia="標楷體" w:hAnsi="Times New Roman" w:cs="Times New Roman"/>
        </w:rPr>
        <w:t>刑事責任</w:t>
      </w:r>
      <w:r w:rsidR="00405317">
        <w:rPr>
          <w:rFonts w:ascii="Times New Roman" w:eastAsia="標楷體" w:hAnsi="Times New Roman" w:cs="Times New Roman"/>
        </w:rPr>
        <w:t>…………………………………………………………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6-2-1 </w:t>
      </w:r>
      <w:r w:rsidRPr="006D10FC">
        <w:rPr>
          <w:rFonts w:ascii="Times New Roman" w:eastAsia="標楷體" w:hAnsi="Times New Roman" w:cs="Times New Roman"/>
        </w:rPr>
        <w:t>純粹身分犯</w:t>
      </w:r>
      <w:r w:rsidR="00405317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6-2-2 </w:t>
      </w:r>
      <w:r w:rsidRPr="006D10FC">
        <w:rPr>
          <w:rFonts w:ascii="Times New Roman" w:eastAsia="標楷體" w:hAnsi="Times New Roman" w:cs="Times New Roman"/>
        </w:rPr>
        <w:t>利用職務上機會一般犯罪之加重</w:t>
      </w:r>
      <w:r w:rsidR="00405317">
        <w:rPr>
          <w:rFonts w:ascii="Times New Roman" w:eastAsia="標楷體" w:hAnsi="Times New Roman" w:cs="Times New Roman"/>
        </w:rPr>
        <w:t>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6-3 </w:t>
      </w:r>
      <w:r w:rsidRPr="006D10FC">
        <w:rPr>
          <w:rFonts w:ascii="Times New Roman" w:eastAsia="標楷體" w:hAnsi="Times New Roman" w:cs="Times New Roman"/>
        </w:rPr>
        <w:t>民事責任</w:t>
      </w:r>
      <w:r w:rsidR="00405317">
        <w:rPr>
          <w:rFonts w:ascii="Times New Roman" w:eastAsia="標楷體" w:hAnsi="Times New Roman" w:cs="Times New Roman"/>
        </w:rPr>
        <w:t>…………………………………………………………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6-3-1 </w:t>
      </w:r>
      <w:r w:rsidRPr="006D10FC">
        <w:rPr>
          <w:rFonts w:ascii="Times New Roman" w:eastAsia="標楷體" w:hAnsi="Times New Roman" w:cs="Times New Roman"/>
        </w:rPr>
        <w:t>職務上侵害第三人的民事責任</w:t>
      </w:r>
      <w:r w:rsidR="00405317">
        <w:rPr>
          <w:rFonts w:ascii="Times New Roman" w:eastAsia="標楷體" w:hAnsi="Times New Roman" w:cs="Times New Roman"/>
        </w:rPr>
        <w:t>……………………………….</w:t>
      </w:r>
    </w:p>
    <w:p w:rsidR="00BD7577" w:rsidRPr="006D10FC" w:rsidRDefault="00BD7577" w:rsidP="00BD7577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6-3-2 </w:t>
      </w:r>
      <w:r w:rsidRPr="006D10FC">
        <w:rPr>
          <w:rFonts w:ascii="Times New Roman" w:eastAsia="標楷體" w:hAnsi="Times New Roman" w:cs="Times New Roman"/>
        </w:rPr>
        <w:t>法律規定之其他民事責任</w:t>
      </w:r>
      <w:r w:rsidR="00405317">
        <w:rPr>
          <w:rFonts w:ascii="Times New Roman" w:eastAsia="標楷體" w:hAnsi="Times New Roman" w:cs="Times New Roman"/>
        </w:rPr>
        <w:t>…………………………………….</w:t>
      </w:r>
    </w:p>
    <w:p w:rsidR="009414E4" w:rsidRPr="004D6308" w:rsidRDefault="00BD7577" w:rsidP="00BD7577">
      <w:pPr>
        <w:rPr>
          <w:rFonts w:ascii="Times New Roman" w:eastAsia="標楷體" w:hAnsi="Times New Roman" w:cs="Times New Roman"/>
          <w:b/>
        </w:rPr>
      </w:pPr>
      <w:r w:rsidRPr="004D6308">
        <w:rPr>
          <w:rFonts w:ascii="Times New Roman" w:eastAsia="標楷體" w:hAnsi="Times New Roman" w:cs="Times New Roman"/>
          <w:b/>
        </w:rPr>
        <w:t>第</w:t>
      </w:r>
      <w:r w:rsidRPr="004D6308">
        <w:rPr>
          <w:rFonts w:ascii="Times New Roman" w:eastAsia="標楷體" w:hAnsi="Times New Roman" w:cs="Times New Roman"/>
          <w:b/>
        </w:rPr>
        <w:t>22</w:t>
      </w:r>
      <w:r w:rsidRPr="004D6308">
        <w:rPr>
          <w:rFonts w:ascii="Times New Roman" w:eastAsia="標楷體" w:hAnsi="Times New Roman" w:cs="Times New Roman"/>
          <w:b/>
        </w:rPr>
        <w:t>講</w:t>
      </w:r>
      <w:r w:rsidRPr="004D6308">
        <w:rPr>
          <w:rFonts w:ascii="Times New Roman" w:eastAsia="標楷體" w:hAnsi="Times New Roman" w:cs="Times New Roman"/>
          <w:b/>
        </w:rPr>
        <w:t xml:space="preserve">  </w:t>
      </w:r>
      <w:r w:rsidRPr="004D6308">
        <w:rPr>
          <w:rFonts w:ascii="Times New Roman" w:eastAsia="標楷體" w:hAnsi="Times New Roman" w:cs="Times New Roman"/>
          <w:b/>
        </w:rPr>
        <w:t>公務員法</w:t>
      </w:r>
      <w:r w:rsidRPr="004D6308">
        <w:rPr>
          <w:rFonts w:ascii="Times New Roman" w:eastAsia="標楷體" w:hAnsi="Times New Roman" w:cs="Times New Roman"/>
          <w:b/>
        </w:rPr>
        <w:t>(</w:t>
      </w:r>
      <w:r w:rsidRPr="004D6308">
        <w:rPr>
          <w:rFonts w:ascii="Times New Roman" w:eastAsia="標楷體" w:hAnsi="Times New Roman" w:cs="Times New Roman"/>
          <w:b/>
        </w:rPr>
        <w:t>二</w:t>
      </w:r>
      <w:r w:rsidRPr="004D6308">
        <w:rPr>
          <w:rFonts w:ascii="Times New Roman" w:eastAsia="標楷體" w:hAnsi="Times New Roman" w:cs="Times New Roman"/>
          <w:b/>
        </w:rPr>
        <w:t>)</w:t>
      </w:r>
      <w:r w:rsidRPr="004D6308">
        <w:rPr>
          <w:rFonts w:ascii="Times New Roman" w:eastAsia="標楷體" w:hAnsi="Times New Roman" w:cs="Times New Roman"/>
          <w:b/>
        </w:rPr>
        <w:t>：公務員之獎勵、懲處、懲戒與權利救濟</w:t>
      </w:r>
    </w:p>
    <w:p w:rsidR="00BD7577" w:rsidRPr="006D10FC" w:rsidRDefault="009414E4" w:rsidP="00BD7577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         </w:t>
      </w:r>
      <w:r w:rsidR="00BD7577" w:rsidRPr="004D6308">
        <w:rPr>
          <w:rFonts w:ascii="Times New Roman" w:eastAsia="標楷體" w:hAnsi="Times New Roman" w:cs="Times New Roman"/>
          <w:b/>
        </w:rPr>
        <w:t>制度</w:t>
      </w:r>
      <w:r w:rsidR="00405317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1 </w:t>
      </w:r>
      <w:r w:rsidRPr="004D6308">
        <w:rPr>
          <w:rFonts w:ascii="Times New Roman" w:eastAsia="標楷體" w:hAnsi="Times New Roman" w:cs="Times New Roman"/>
          <w:b/>
        </w:rPr>
        <w:t>公務員之獎勵制度</w:t>
      </w:r>
      <w:r w:rsidR="00405317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恩威並重的公務員獎勵制度</w:t>
      </w:r>
      <w:r w:rsidR="00405317">
        <w:rPr>
          <w:rFonts w:ascii="Times New Roman" w:eastAsia="標楷體" w:hAnsi="Times New Roman" w:cs="Times New Roman"/>
        </w:rPr>
        <w:t>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考績法上之獎勵制度</w:t>
      </w:r>
      <w:r w:rsidR="00405317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 </w:t>
      </w:r>
      <w:r w:rsidRPr="006D10FC">
        <w:rPr>
          <w:rFonts w:ascii="Times New Roman" w:eastAsia="標楷體" w:hAnsi="Times New Roman" w:cs="Times New Roman"/>
        </w:rPr>
        <w:t>升等法上之獎勵制度</w:t>
      </w:r>
      <w:r w:rsidR="00405317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 </w:t>
      </w:r>
      <w:r w:rsidRPr="006D10FC">
        <w:rPr>
          <w:rFonts w:ascii="Times New Roman" w:eastAsia="標楷體" w:hAnsi="Times New Roman" w:cs="Times New Roman"/>
        </w:rPr>
        <w:t>無法律明文之獎勵制度</w:t>
      </w:r>
      <w:r w:rsidR="00405317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2 </w:t>
      </w:r>
      <w:r w:rsidRPr="004D6308">
        <w:rPr>
          <w:rFonts w:ascii="Times New Roman" w:eastAsia="標楷體" w:hAnsi="Times New Roman" w:cs="Times New Roman"/>
          <w:b/>
        </w:rPr>
        <w:t>公務員之懲處制度</w:t>
      </w:r>
      <w:r w:rsidR="00405317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</w:t>
      </w:r>
      <w:r w:rsidRPr="006D10FC">
        <w:rPr>
          <w:rFonts w:ascii="Times New Roman" w:eastAsia="標楷體" w:hAnsi="Times New Roman" w:cs="Times New Roman"/>
        </w:rPr>
        <w:t>恩威並重的公務員懲處制度</w:t>
      </w:r>
      <w:r w:rsidR="00405317">
        <w:rPr>
          <w:rFonts w:ascii="Times New Roman" w:eastAsia="標楷體" w:hAnsi="Times New Roman" w:cs="Times New Roman"/>
        </w:rPr>
        <w:t>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 </w:t>
      </w:r>
      <w:r w:rsidRPr="006D10FC">
        <w:rPr>
          <w:rFonts w:ascii="Times New Roman" w:eastAsia="標楷體" w:hAnsi="Times New Roman" w:cs="Times New Roman"/>
        </w:rPr>
        <w:t>考績法上之懲處制度</w:t>
      </w:r>
      <w:r w:rsidR="00405317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 </w:t>
      </w:r>
      <w:r w:rsidRPr="006D10FC">
        <w:rPr>
          <w:rFonts w:ascii="Times New Roman" w:eastAsia="標楷體" w:hAnsi="Times New Roman" w:cs="Times New Roman"/>
        </w:rPr>
        <w:t>其他法律規定之懲處制度</w:t>
      </w:r>
      <w:r w:rsidR="00405317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3 </w:t>
      </w:r>
      <w:r w:rsidRPr="004D6308">
        <w:rPr>
          <w:rFonts w:ascii="Times New Roman" w:eastAsia="標楷體" w:hAnsi="Times New Roman" w:cs="Times New Roman"/>
          <w:b/>
        </w:rPr>
        <w:t>公務員之懲戒制度</w:t>
      </w:r>
      <w:r w:rsidR="00405317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 </w:t>
      </w:r>
      <w:r w:rsidRPr="006D10FC">
        <w:rPr>
          <w:rFonts w:ascii="Times New Roman" w:eastAsia="標楷體" w:hAnsi="Times New Roman" w:cs="Times New Roman"/>
        </w:rPr>
        <w:t>整治官箴之懲戒制度</w:t>
      </w:r>
      <w:r w:rsidR="00405317">
        <w:rPr>
          <w:rFonts w:ascii="Times New Roman" w:eastAsia="標楷體" w:hAnsi="Times New Roman" w:cs="Times New Roman"/>
        </w:rPr>
        <w:t>………………………………………...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 </w:t>
      </w:r>
      <w:r w:rsidRPr="006D10FC">
        <w:rPr>
          <w:rFonts w:ascii="Times New Roman" w:eastAsia="標楷體" w:hAnsi="Times New Roman" w:cs="Times New Roman"/>
        </w:rPr>
        <w:t>公務員懲戒法之懲戒制度</w:t>
      </w:r>
      <w:r w:rsidR="00405317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 </w:t>
      </w:r>
      <w:r w:rsidRPr="006D10FC">
        <w:rPr>
          <w:rFonts w:ascii="Times New Roman" w:eastAsia="標楷體" w:hAnsi="Times New Roman" w:cs="Times New Roman"/>
        </w:rPr>
        <w:t>其他法律規定之懲</w:t>
      </w:r>
      <w:r w:rsidR="004B4598">
        <w:rPr>
          <w:rFonts w:ascii="Times New Roman" w:eastAsia="標楷體" w:hAnsi="Times New Roman" w:cs="Times New Roman" w:hint="eastAsia"/>
        </w:rPr>
        <w:t>戒</w:t>
      </w:r>
      <w:r w:rsidRPr="006D10FC">
        <w:rPr>
          <w:rFonts w:ascii="Times New Roman" w:eastAsia="標楷體" w:hAnsi="Times New Roman" w:cs="Times New Roman"/>
        </w:rPr>
        <w:t>制度</w:t>
      </w:r>
      <w:r w:rsidR="00405317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4 </w:t>
      </w:r>
      <w:r w:rsidRPr="004D6308">
        <w:rPr>
          <w:rFonts w:ascii="Times New Roman" w:eastAsia="標楷體" w:hAnsi="Times New Roman" w:cs="Times New Roman"/>
          <w:b/>
        </w:rPr>
        <w:t>公務員之權利救濟制度</w:t>
      </w:r>
      <w:r w:rsidR="00405317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申訴與再申訴</w:t>
      </w:r>
      <w:r w:rsidR="00405317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復審</w:t>
      </w:r>
      <w:r w:rsidR="00405317">
        <w:rPr>
          <w:rFonts w:ascii="Times New Roman" w:eastAsia="標楷體" w:hAnsi="Times New Roman" w:cs="Times New Roman"/>
        </w:rPr>
        <w:t>……………………………………………………………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 </w:t>
      </w:r>
      <w:r w:rsidRPr="006D10FC">
        <w:rPr>
          <w:rFonts w:ascii="Times New Roman" w:eastAsia="標楷體" w:hAnsi="Times New Roman" w:cs="Times New Roman"/>
        </w:rPr>
        <w:t>行政訴訟</w:t>
      </w:r>
      <w:r w:rsidR="00405317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BD7577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 </w:t>
      </w:r>
      <w:r w:rsidRPr="006D10FC">
        <w:rPr>
          <w:rFonts w:ascii="Times New Roman" w:eastAsia="標楷體" w:hAnsi="Times New Roman" w:cs="Times New Roman"/>
        </w:rPr>
        <w:t>民事訴訟</w:t>
      </w:r>
      <w:r w:rsidR="00405317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9414E4" w:rsidRPr="004D6308" w:rsidRDefault="00BD7577" w:rsidP="00BD7577">
      <w:pPr>
        <w:ind w:left="1134" w:hangingChars="472" w:hanging="1134"/>
        <w:jc w:val="both"/>
        <w:rPr>
          <w:rFonts w:ascii="Times New Roman" w:eastAsia="標楷體" w:hAnsi="Times New Roman" w:cs="Times New Roman"/>
          <w:b/>
        </w:rPr>
      </w:pPr>
      <w:r w:rsidRPr="004D6308">
        <w:rPr>
          <w:rFonts w:ascii="Times New Roman" w:eastAsia="標楷體" w:hAnsi="Times New Roman" w:cs="Times New Roman"/>
          <w:b/>
        </w:rPr>
        <w:t>第</w:t>
      </w:r>
      <w:r w:rsidRPr="004D6308">
        <w:rPr>
          <w:rFonts w:ascii="Times New Roman" w:eastAsia="標楷體" w:hAnsi="Times New Roman" w:cs="Times New Roman"/>
          <w:b/>
        </w:rPr>
        <w:t>23</w:t>
      </w:r>
      <w:r w:rsidRPr="004D6308">
        <w:rPr>
          <w:rFonts w:ascii="Times New Roman" w:eastAsia="標楷體" w:hAnsi="Times New Roman" w:cs="Times New Roman"/>
          <w:b/>
        </w:rPr>
        <w:t>講</w:t>
      </w:r>
      <w:r w:rsidRPr="004D6308">
        <w:rPr>
          <w:rFonts w:ascii="Times New Roman" w:eastAsia="標楷體" w:hAnsi="Times New Roman" w:cs="Times New Roman"/>
          <w:b/>
        </w:rPr>
        <w:t xml:space="preserve">  </w:t>
      </w:r>
      <w:r w:rsidRPr="004D6308">
        <w:rPr>
          <w:rFonts w:ascii="Times New Roman" w:eastAsia="標楷體" w:hAnsi="Times New Roman" w:cs="Times New Roman"/>
          <w:b/>
        </w:rPr>
        <w:t>公物法：公物之地位、形成、變更、消滅、利用關係、</w:t>
      </w:r>
    </w:p>
    <w:p w:rsidR="00BD7577" w:rsidRPr="006D10FC" w:rsidRDefault="009414E4" w:rsidP="00BD7577">
      <w:pPr>
        <w:ind w:left="1134" w:hangingChars="472" w:hanging="1134"/>
        <w:jc w:val="both"/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         </w:t>
      </w:r>
      <w:r w:rsidR="00BD7577" w:rsidRPr="004D6308">
        <w:rPr>
          <w:rFonts w:ascii="Times New Roman" w:eastAsia="標楷體" w:hAnsi="Times New Roman" w:cs="Times New Roman"/>
          <w:b/>
        </w:rPr>
        <w:t>規費與爭議之解決</w:t>
      </w:r>
      <w:r w:rsidR="00405317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§ 1 </w:t>
      </w:r>
      <w:r w:rsidRPr="006D10FC">
        <w:rPr>
          <w:rFonts w:ascii="Times New Roman" w:eastAsia="標楷體" w:hAnsi="Times New Roman" w:cs="Times New Roman"/>
        </w:rPr>
        <w:t>公物之地位</w:t>
      </w:r>
      <w:r w:rsidR="00405317"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公物之概念</w:t>
      </w:r>
      <w:r w:rsidR="00405317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公物作為給付行政之工具</w:t>
      </w:r>
      <w:r w:rsidR="00405317">
        <w:rPr>
          <w:rFonts w:ascii="Times New Roman" w:eastAsia="標楷體" w:hAnsi="Times New Roman" w:cs="Times New Roman"/>
        </w:rPr>
        <w:t>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 </w:t>
      </w:r>
      <w:r w:rsidRPr="006D10FC">
        <w:rPr>
          <w:rFonts w:ascii="Times New Roman" w:eastAsia="標楷體" w:hAnsi="Times New Roman" w:cs="Times New Roman"/>
        </w:rPr>
        <w:t>公物作為機關必要設施</w:t>
      </w:r>
      <w:r w:rsidR="00405317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 </w:t>
      </w:r>
      <w:r w:rsidRPr="006D10FC">
        <w:rPr>
          <w:rFonts w:ascii="Times New Roman" w:eastAsia="標楷體" w:hAnsi="Times New Roman" w:cs="Times New Roman"/>
        </w:rPr>
        <w:t>公物之特性</w:t>
      </w:r>
      <w:r w:rsidR="00405317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1-4-1 </w:t>
      </w:r>
      <w:r w:rsidRPr="006D10FC">
        <w:rPr>
          <w:rFonts w:ascii="Times New Roman" w:eastAsia="標楷體" w:hAnsi="Times New Roman" w:cs="Times New Roman"/>
        </w:rPr>
        <w:t>不融通性</w:t>
      </w:r>
      <w:r w:rsidR="00405317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1-4-2 </w:t>
      </w:r>
      <w:r w:rsidRPr="006D10FC">
        <w:rPr>
          <w:rFonts w:ascii="Times New Roman" w:eastAsia="標楷體" w:hAnsi="Times New Roman" w:cs="Times New Roman"/>
        </w:rPr>
        <w:t>不得為強制執行之標的</w:t>
      </w:r>
      <w:r w:rsidR="00405317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1-4-3 </w:t>
      </w:r>
      <w:r w:rsidRPr="006D10FC">
        <w:rPr>
          <w:rFonts w:ascii="Times New Roman" w:eastAsia="標楷體" w:hAnsi="Times New Roman" w:cs="Times New Roman"/>
        </w:rPr>
        <w:t>不得為時效取得之對象</w:t>
      </w:r>
      <w:r w:rsidR="00405317">
        <w:rPr>
          <w:rFonts w:ascii="Times New Roman" w:eastAsia="標楷體" w:hAnsi="Times New Roman" w:cs="Times New Roman"/>
        </w:rPr>
        <w:t>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1-4-4 </w:t>
      </w:r>
      <w:r w:rsidRPr="006D10FC">
        <w:rPr>
          <w:rFonts w:ascii="Times New Roman" w:eastAsia="標楷體" w:hAnsi="Times New Roman" w:cs="Times New Roman"/>
        </w:rPr>
        <w:t>不得作為徵收之對象</w:t>
      </w:r>
      <w:r w:rsidR="00405317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2 </w:t>
      </w:r>
      <w:r w:rsidRPr="004D6308">
        <w:rPr>
          <w:rFonts w:ascii="Times New Roman" w:eastAsia="標楷體" w:hAnsi="Times New Roman" w:cs="Times New Roman"/>
          <w:b/>
        </w:rPr>
        <w:t>公物之種類</w:t>
      </w:r>
      <w:r w:rsidR="00405317"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1-1 </w:t>
      </w:r>
      <w:r w:rsidRPr="006D10FC">
        <w:rPr>
          <w:rFonts w:ascii="Times New Roman" w:eastAsia="標楷體" w:hAnsi="Times New Roman" w:cs="Times New Roman"/>
        </w:rPr>
        <w:t>公有公物與私有公物</w:t>
      </w:r>
      <w:r w:rsidR="00405317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1-1-1 </w:t>
      </w:r>
      <w:r w:rsidRPr="006D10FC">
        <w:rPr>
          <w:rFonts w:ascii="Times New Roman" w:eastAsia="標楷體" w:hAnsi="Times New Roman" w:cs="Times New Roman"/>
        </w:rPr>
        <w:t>公有公物</w:t>
      </w:r>
      <w:r w:rsidR="00405317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 </w:t>
      </w:r>
      <w:r w:rsidRPr="006D10FC">
        <w:rPr>
          <w:rFonts w:ascii="Times New Roman" w:eastAsia="標楷體" w:hAnsi="Times New Roman" w:cs="Times New Roman"/>
        </w:rPr>
        <w:t>私有公物</w:t>
      </w:r>
      <w:r w:rsidR="00405317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自然公物與人工公物</w:t>
      </w:r>
      <w:r w:rsidR="00405317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1-2-1 </w:t>
      </w:r>
      <w:r w:rsidRPr="006D10FC">
        <w:rPr>
          <w:rFonts w:ascii="Times New Roman" w:eastAsia="標楷體" w:hAnsi="Times New Roman" w:cs="Times New Roman"/>
        </w:rPr>
        <w:t>自然公物</w:t>
      </w:r>
      <w:r w:rsidR="00405317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1-2-2 </w:t>
      </w:r>
      <w:r w:rsidRPr="006D10FC">
        <w:rPr>
          <w:rFonts w:ascii="Times New Roman" w:eastAsia="標楷體" w:hAnsi="Times New Roman" w:cs="Times New Roman"/>
        </w:rPr>
        <w:t>人工公物</w:t>
      </w:r>
      <w:r w:rsidR="00405317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 </w:t>
      </w:r>
      <w:r w:rsidRPr="006D10FC">
        <w:rPr>
          <w:rFonts w:ascii="Times New Roman" w:eastAsia="標楷體" w:hAnsi="Times New Roman" w:cs="Times New Roman"/>
        </w:rPr>
        <w:t>民眾使用公物與行政使用公物</w:t>
      </w:r>
      <w:r w:rsidR="00405317">
        <w:rPr>
          <w:rFonts w:ascii="Times New Roman" w:eastAsia="標楷體" w:hAnsi="Times New Roman" w:cs="Times New Roman"/>
        </w:rPr>
        <w:t>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1-3-1 </w:t>
      </w:r>
      <w:r w:rsidRPr="006D10FC">
        <w:rPr>
          <w:rFonts w:ascii="Times New Roman" w:eastAsia="標楷體" w:hAnsi="Times New Roman" w:cs="Times New Roman"/>
        </w:rPr>
        <w:t>民眾使用公物</w:t>
      </w:r>
      <w:r w:rsidR="00405317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1-3-2 </w:t>
      </w:r>
      <w:r w:rsidRPr="006D10FC">
        <w:rPr>
          <w:rFonts w:ascii="Times New Roman" w:eastAsia="標楷體" w:hAnsi="Times New Roman" w:cs="Times New Roman"/>
        </w:rPr>
        <w:t>行政使用公物</w:t>
      </w:r>
      <w:r w:rsidR="00405317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  </w:t>
      </w:r>
      <w:r w:rsidRPr="006D10FC">
        <w:rPr>
          <w:rFonts w:ascii="Times New Roman" w:eastAsia="標楷體" w:hAnsi="Times New Roman" w:cs="Times New Roman"/>
        </w:rPr>
        <w:t>一般公用公物與特殊使用公物</w:t>
      </w:r>
      <w:r w:rsidR="00405317">
        <w:rPr>
          <w:rFonts w:ascii="Times New Roman" w:eastAsia="標楷體" w:hAnsi="Times New Roman" w:cs="Times New Roman"/>
        </w:rPr>
        <w:t>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1-4-1 </w:t>
      </w:r>
      <w:r w:rsidRPr="006D10FC">
        <w:rPr>
          <w:rFonts w:ascii="Times New Roman" w:eastAsia="標楷體" w:hAnsi="Times New Roman" w:cs="Times New Roman"/>
        </w:rPr>
        <w:t>一般公用公物</w:t>
      </w:r>
      <w:r w:rsidR="00405317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1-4-2 </w:t>
      </w:r>
      <w:r w:rsidRPr="006D10FC">
        <w:rPr>
          <w:rFonts w:ascii="Times New Roman" w:eastAsia="標楷體" w:hAnsi="Times New Roman" w:cs="Times New Roman"/>
        </w:rPr>
        <w:t>特殊使用公物</w:t>
      </w:r>
      <w:r w:rsidR="00405317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 </w:t>
      </w:r>
      <w:r w:rsidRPr="006D10FC">
        <w:rPr>
          <w:rFonts w:ascii="Times New Roman" w:eastAsia="標楷體" w:hAnsi="Times New Roman" w:cs="Times New Roman"/>
        </w:rPr>
        <w:t>財產性公物與功用性公物</w:t>
      </w:r>
      <w:r w:rsidR="00405317">
        <w:rPr>
          <w:rFonts w:ascii="Times New Roman" w:eastAsia="標楷體" w:hAnsi="Times New Roman" w:cs="Times New Roman"/>
        </w:rPr>
        <w:t>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1-5-1 </w:t>
      </w:r>
      <w:r w:rsidRPr="006D10FC">
        <w:rPr>
          <w:rFonts w:ascii="Times New Roman" w:eastAsia="標楷體" w:hAnsi="Times New Roman" w:cs="Times New Roman"/>
        </w:rPr>
        <w:t>財產性公物</w:t>
      </w:r>
      <w:r w:rsidR="00405317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1-5-2 </w:t>
      </w:r>
      <w:r w:rsidRPr="006D10FC">
        <w:rPr>
          <w:rFonts w:ascii="Times New Roman" w:eastAsia="標楷體" w:hAnsi="Times New Roman" w:cs="Times New Roman"/>
        </w:rPr>
        <w:t>功用性公物</w:t>
      </w:r>
      <w:r w:rsidR="00405317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3 </w:t>
      </w:r>
      <w:r w:rsidRPr="004D6308">
        <w:rPr>
          <w:rFonts w:ascii="Times New Roman" w:eastAsia="標楷體" w:hAnsi="Times New Roman" w:cs="Times New Roman"/>
          <w:b/>
        </w:rPr>
        <w:t>公物之形成－公物之設定</w:t>
      </w:r>
      <w:r w:rsidRPr="004D6308">
        <w:rPr>
          <w:rFonts w:ascii="Times New Roman" w:eastAsia="標楷體" w:hAnsi="Times New Roman" w:cs="Times New Roman"/>
          <w:b/>
        </w:rPr>
        <w:t>(Widmung)</w:t>
      </w:r>
      <w:r w:rsidR="00405317">
        <w:rPr>
          <w:rFonts w:ascii="Times New Roman" w:eastAsia="標楷體" w:hAnsi="Times New Roman" w:cs="Times New Roman"/>
        </w:rPr>
        <w:t>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 </w:t>
      </w:r>
      <w:r w:rsidRPr="006D10FC">
        <w:rPr>
          <w:rFonts w:ascii="Times New Roman" w:eastAsia="標楷體" w:hAnsi="Times New Roman" w:cs="Times New Roman"/>
        </w:rPr>
        <w:t>公物之指定－行政處分</w:t>
      </w:r>
      <w:r w:rsidR="00405317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 </w:t>
      </w:r>
      <w:r w:rsidRPr="006D10FC">
        <w:rPr>
          <w:rFonts w:ascii="Times New Roman" w:eastAsia="標楷體" w:hAnsi="Times New Roman" w:cs="Times New Roman"/>
        </w:rPr>
        <w:t>公物之指定－法律規定不得私有</w:t>
      </w:r>
      <w:r w:rsidR="00405317">
        <w:rPr>
          <w:rFonts w:ascii="Times New Roman" w:eastAsia="標楷體" w:hAnsi="Times New Roman" w:cs="Times New Roman"/>
        </w:rPr>
        <w:t>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3-3 </w:t>
      </w:r>
      <w:r w:rsidRPr="006D10FC">
        <w:rPr>
          <w:rFonts w:ascii="Times New Roman" w:eastAsia="標楷體" w:hAnsi="Times New Roman" w:cs="Times New Roman"/>
        </w:rPr>
        <w:t>公物之事實上供公用</w:t>
      </w:r>
      <w:r w:rsidRPr="006D10FC">
        <w:rPr>
          <w:rFonts w:ascii="Times New Roman" w:eastAsia="標楷體" w:hAnsi="Times New Roman" w:cs="Times New Roman"/>
        </w:rPr>
        <w:t>(In Dieststellung)</w:t>
      </w:r>
      <w:r w:rsidR="00405317">
        <w:rPr>
          <w:rFonts w:ascii="Times New Roman" w:eastAsia="標楷體" w:hAnsi="Times New Roman" w:cs="Times New Roman"/>
        </w:rPr>
        <w:t>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 </w:t>
      </w:r>
      <w:r w:rsidRPr="006D10FC">
        <w:rPr>
          <w:rFonts w:ascii="Times New Roman" w:eastAsia="標楷體" w:hAnsi="Times New Roman" w:cs="Times New Roman"/>
        </w:rPr>
        <w:t>時效取得－既成巷道之時效取得</w:t>
      </w:r>
      <w:r w:rsidR="00405317">
        <w:rPr>
          <w:rFonts w:ascii="Times New Roman" w:eastAsia="標楷體" w:hAnsi="Times New Roman" w:cs="Times New Roman"/>
        </w:rPr>
        <w:t>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4 </w:t>
      </w:r>
      <w:r w:rsidRPr="004D6308">
        <w:rPr>
          <w:rFonts w:ascii="Times New Roman" w:eastAsia="標楷體" w:hAnsi="Times New Roman" w:cs="Times New Roman"/>
          <w:b/>
        </w:rPr>
        <w:t>公物之變更</w:t>
      </w:r>
      <w:r w:rsidRPr="004D6308">
        <w:rPr>
          <w:rFonts w:ascii="Times New Roman" w:eastAsia="標楷體" w:hAnsi="Times New Roman" w:cs="Times New Roman"/>
          <w:b/>
        </w:rPr>
        <w:t>(</w:t>
      </w:r>
      <w:r w:rsidRPr="004D6308">
        <w:rPr>
          <w:rFonts w:ascii="Times New Roman" w:eastAsia="標楷體" w:hAnsi="Times New Roman" w:cs="Times New Roman"/>
          <w:b/>
        </w:rPr>
        <w:t>轉換</w:t>
      </w:r>
      <w:r w:rsidRPr="004D6308">
        <w:rPr>
          <w:rFonts w:ascii="Times New Roman" w:eastAsia="標楷體" w:hAnsi="Times New Roman" w:cs="Times New Roman"/>
          <w:b/>
        </w:rPr>
        <w:t>)(Umstufung)</w:t>
      </w:r>
      <w:r w:rsidR="00405317">
        <w:rPr>
          <w:rFonts w:ascii="Times New Roman" w:eastAsia="標楷體" w:hAnsi="Times New Roman" w:cs="Times New Roman"/>
        </w:rPr>
        <w:t>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 </w:t>
      </w:r>
      <w:r w:rsidRPr="006D10FC">
        <w:rPr>
          <w:rFonts w:ascii="Times New Roman" w:eastAsia="標楷體" w:hAnsi="Times New Roman" w:cs="Times New Roman"/>
        </w:rPr>
        <w:t>公物之升級</w:t>
      </w:r>
      <w:r w:rsidR="00405317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 </w:t>
      </w:r>
      <w:r w:rsidRPr="006D10FC">
        <w:rPr>
          <w:rFonts w:ascii="Times New Roman" w:eastAsia="標楷體" w:hAnsi="Times New Roman" w:cs="Times New Roman"/>
        </w:rPr>
        <w:t>公物之降級</w:t>
      </w:r>
      <w:r w:rsidR="00405317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561E60" w:rsidRPr="006D10FC" w:rsidRDefault="00561E60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4-3 </w:t>
      </w:r>
      <w:r>
        <w:rPr>
          <w:rFonts w:ascii="Times New Roman" w:eastAsia="標楷體" w:hAnsi="Times New Roman" w:cs="Times New Roman" w:hint="eastAsia"/>
        </w:rPr>
        <w:t>公物目的之變更</w:t>
      </w:r>
      <w:r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5 </w:t>
      </w:r>
      <w:r w:rsidRPr="004D6308">
        <w:rPr>
          <w:rFonts w:ascii="Times New Roman" w:eastAsia="標楷體" w:hAnsi="Times New Roman" w:cs="Times New Roman"/>
          <w:b/>
        </w:rPr>
        <w:t>公物之消滅</w:t>
      </w:r>
      <w:r w:rsidRPr="004D6308">
        <w:rPr>
          <w:rFonts w:ascii="Times New Roman" w:eastAsia="標楷體" w:hAnsi="Times New Roman" w:cs="Times New Roman"/>
          <w:b/>
        </w:rPr>
        <w:t>(Entwidmung)</w:t>
      </w:r>
      <w:r w:rsidR="00405317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 </w:t>
      </w:r>
      <w:r w:rsidRPr="006D10FC">
        <w:rPr>
          <w:rFonts w:ascii="Times New Roman" w:eastAsia="標楷體" w:hAnsi="Times New Roman" w:cs="Times New Roman"/>
        </w:rPr>
        <w:t>廢止公用</w:t>
      </w:r>
      <w:r w:rsidR="00405317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 </w:t>
      </w:r>
      <w:r w:rsidRPr="006D10FC">
        <w:rPr>
          <w:rFonts w:ascii="Times New Roman" w:eastAsia="標楷體" w:hAnsi="Times New Roman" w:cs="Times New Roman"/>
        </w:rPr>
        <w:t>自然滅失</w:t>
      </w:r>
      <w:r w:rsidR="00405317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6 </w:t>
      </w:r>
      <w:r w:rsidRPr="004D6308">
        <w:rPr>
          <w:rFonts w:ascii="Times New Roman" w:eastAsia="標楷體" w:hAnsi="Times New Roman" w:cs="Times New Roman"/>
          <w:b/>
        </w:rPr>
        <w:t>公物之利用關係</w:t>
      </w:r>
      <w:r w:rsidR="00405317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6-1 </w:t>
      </w:r>
      <w:r w:rsidRPr="006D10FC">
        <w:rPr>
          <w:rFonts w:ascii="Times New Roman" w:eastAsia="標楷體" w:hAnsi="Times New Roman" w:cs="Times New Roman"/>
        </w:rPr>
        <w:t>一般利用與特殊利用</w:t>
      </w:r>
      <w:r w:rsidR="00405317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6-2 </w:t>
      </w:r>
      <w:r w:rsidRPr="006D10FC">
        <w:rPr>
          <w:rFonts w:ascii="Times New Roman" w:eastAsia="標楷體" w:hAnsi="Times New Roman" w:cs="Times New Roman"/>
        </w:rPr>
        <w:t>公法規範之利用</w:t>
      </w:r>
      <w:r w:rsidR="00405317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6-2-1 </w:t>
      </w:r>
      <w:r w:rsidRPr="006D10FC">
        <w:rPr>
          <w:rFonts w:ascii="Times New Roman" w:eastAsia="標楷體" w:hAnsi="Times New Roman" w:cs="Times New Roman"/>
        </w:rPr>
        <w:t>無須繳納規費之利用</w:t>
      </w:r>
      <w:r w:rsidR="00405317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6-2-2 </w:t>
      </w:r>
      <w:r w:rsidRPr="006D10FC">
        <w:rPr>
          <w:rFonts w:ascii="Times New Roman" w:eastAsia="標楷體" w:hAnsi="Times New Roman" w:cs="Times New Roman"/>
        </w:rPr>
        <w:t>須繳納規範之利用</w:t>
      </w:r>
      <w:r w:rsidR="00405317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6-2-3 </w:t>
      </w:r>
      <w:r w:rsidRPr="006D10FC">
        <w:rPr>
          <w:rFonts w:ascii="Times New Roman" w:eastAsia="標楷體" w:hAnsi="Times New Roman" w:cs="Times New Roman"/>
        </w:rPr>
        <w:t>須經特許之利用</w:t>
      </w:r>
      <w:r w:rsidR="00405317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6-3 </w:t>
      </w:r>
      <w:r w:rsidRPr="006D10FC">
        <w:rPr>
          <w:rFonts w:ascii="Times New Roman" w:eastAsia="標楷體" w:hAnsi="Times New Roman" w:cs="Times New Roman"/>
        </w:rPr>
        <w:t>私法方式之利用</w:t>
      </w:r>
      <w:r w:rsidR="00405317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6-4 </w:t>
      </w:r>
      <w:r w:rsidRPr="006D10FC">
        <w:rPr>
          <w:rFonts w:ascii="Times New Roman" w:eastAsia="標楷體" w:hAnsi="Times New Roman" w:cs="Times New Roman"/>
        </w:rPr>
        <w:t>習慣法上之利用</w:t>
      </w:r>
      <w:r w:rsidR="00405317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6-5 </w:t>
      </w:r>
      <w:r w:rsidRPr="006D10FC">
        <w:rPr>
          <w:rFonts w:ascii="Times New Roman" w:eastAsia="標楷體" w:hAnsi="Times New Roman" w:cs="Times New Roman"/>
        </w:rPr>
        <w:t>沿住戶</w:t>
      </w:r>
      <w:r w:rsidRPr="006D10FC">
        <w:rPr>
          <w:rFonts w:ascii="Times New Roman" w:eastAsia="標楷體" w:hAnsi="Times New Roman" w:cs="Times New Roman"/>
        </w:rPr>
        <w:t>(Anlieger)</w:t>
      </w:r>
      <w:r w:rsidRPr="006D10FC">
        <w:rPr>
          <w:rFonts w:ascii="Times New Roman" w:eastAsia="標楷體" w:hAnsi="Times New Roman" w:cs="Times New Roman"/>
        </w:rPr>
        <w:t>之優先利用權與障礙排除請求權</w:t>
      </w:r>
      <w:r w:rsidR="00405317">
        <w:rPr>
          <w:rFonts w:ascii="Times New Roman" w:eastAsia="標楷體" w:hAnsi="Times New Roman" w:cs="Times New Roman"/>
        </w:rPr>
        <w:t>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7 </w:t>
      </w:r>
      <w:r w:rsidRPr="004D6308">
        <w:rPr>
          <w:rFonts w:ascii="Times New Roman" w:eastAsia="標楷體" w:hAnsi="Times New Roman" w:cs="Times New Roman"/>
          <w:b/>
        </w:rPr>
        <w:t>公物之使用規費</w:t>
      </w:r>
      <w:r w:rsidR="00405317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8 </w:t>
      </w:r>
      <w:r w:rsidRPr="004D6308">
        <w:rPr>
          <w:rFonts w:ascii="Times New Roman" w:eastAsia="標楷體" w:hAnsi="Times New Roman" w:cs="Times New Roman"/>
          <w:b/>
        </w:rPr>
        <w:t>公物之法律責任</w:t>
      </w:r>
      <w:r w:rsidR="00405317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8-1 </w:t>
      </w:r>
      <w:r w:rsidRPr="006D10FC">
        <w:rPr>
          <w:rFonts w:ascii="Times New Roman" w:eastAsia="標楷體" w:hAnsi="Times New Roman" w:cs="Times New Roman"/>
        </w:rPr>
        <w:t>公有公共設施設置有欠缺之法律責任</w:t>
      </w:r>
      <w:r w:rsidR="005F1CF0">
        <w:rPr>
          <w:rFonts w:ascii="Times New Roman" w:eastAsia="標楷體" w:hAnsi="Times New Roman" w:cs="Times New Roman"/>
        </w:rPr>
        <w:t>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8-2 </w:t>
      </w:r>
      <w:r w:rsidRPr="006D10FC">
        <w:rPr>
          <w:rFonts w:ascii="Times New Roman" w:eastAsia="標楷體" w:hAnsi="Times New Roman" w:cs="Times New Roman"/>
        </w:rPr>
        <w:t>公有公共設施管理有欠缺之法律責任</w:t>
      </w:r>
      <w:r w:rsidR="005F1CF0">
        <w:rPr>
          <w:rFonts w:ascii="Times New Roman" w:eastAsia="標楷體" w:hAnsi="Times New Roman" w:cs="Times New Roman"/>
        </w:rPr>
        <w:t>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9 </w:t>
      </w:r>
      <w:r w:rsidRPr="004D6308">
        <w:rPr>
          <w:rFonts w:ascii="Times New Roman" w:eastAsia="標楷體" w:hAnsi="Times New Roman" w:cs="Times New Roman"/>
          <w:b/>
        </w:rPr>
        <w:t>公物爭議之解決</w:t>
      </w:r>
      <w:r w:rsidR="005F1CF0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BD7577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>第</w:t>
      </w:r>
      <w:r w:rsidRPr="004D6308">
        <w:rPr>
          <w:rFonts w:ascii="Times New Roman" w:eastAsia="標楷體" w:hAnsi="Times New Roman" w:cs="Times New Roman"/>
          <w:b/>
        </w:rPr>
        <w:t>24</w:t>
      </w:r>
      <w:r w:rsidRPr="004D6308">
        <w:rPr>
          <w:rFonts w:ascii="Times New Roman" w:eastAsia="標楷體" w:hAnsi="Times New Roman" w:cs="Times New Roman"/>
          <w:b/>
        </w:rPr>
        <w:t>講</w:t>
      </w:r>
      <w:r w:rsidRPr="004D6308">
        <w:rPr>
          <w:rFonts w:ascii="Times New Roman" w:eastAsia="標楷體" w:hAnsi="Times New Roman" w:cs="Times New Roman"/>
          <w:b/>
        </w:rPr>
        <w:t xml:space="preserve">  </w:t>
      </w:r>
      <w:r w:rsidRPr="004D6308">
        <w:rPr>
          <w:rFonts w:ascii="Times New Roman" w:eastAsia="標楷體" w:hAnsi="Times New Roman" w:cs="Times New Roman"/>
          <w:b/>
        </w:rPr>
        <w:t>行政作用總說：行政作用之意義、機能與工具</w:t>
      </w:r>
      <w:r w:rsidR="005F1CF0">
        <w:rPr>
          <w:rFonts w:ascii="Times New Roman" w:eastAsia="標楷體" w:hAnsi="Times New Roman" w:cs="Times New Roman"/>
        </w:rPr>
        <w:t>…………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C52326">
        <w:rPr>
          <w:rFonts w:ascii="Times New Roman" w:eastAsia="標楷體" w:hAnsi="Times New Roman" w:cs="Times New Roman"/>
          <w:b/>
        </w:rPr>
        <w:t xml:space="preserve">§ 1 </w:t>
      </w:r>
      <w:r w:rsidR="00C07F76" w:rsidRPr="00C52326">
        <w:rPr>
          <w:rFonts w:ascii="Times New Roman" w:eastAsia="標楷體" w:hAnsi="Times New Roman" w:cs="Times New Roman" w:hint="eastAsia"/>
          <w:b/>
        </w:rPr>
        <w:t>行政作用之意義</w:t>
      </w:r>
      <w:r w:rsidR="00C62CF5">
        <w:rPr>
          <w:rFonts w:ascii="Times New Roman" w:eastAsia="標楷體" w:hAnsi="Times New Roman" w:cs="Times New Roman"/>
        </w:rPr>
        <w:t>…………………………………………………..</w:t>
      </w:r>
    </w:p>
    <w:p w:rsidR="00C07F76" w:rsidRDefault="00C07F76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1-1 </w:t>
      </w:r>
      <w:r>
        <w:rPr>
          <w:rFonts w:ascii="Times New Roman" w:eastAsia="標楷體" w:hAnsi="Times New Roman" w:cs="Times New Roman" w:hint="eastAsia"/>
        </w:rPr>
        <w:t>行政任務之完成</w:t>
      </w:r>
      <w:r w:rsidR="00C62CF5">
        <w:rPr>
          <w:rFonts w:ascii="Times New Roman" w:eastAsia="標楷體" w:hAnsi="Times New Roman" w:cs="Times New Roman"/>
        </w:rPr>
        <w:t>…………………………………………………</w:t>
      </w:r>
    </w:p>
    <w:p w:rsidR="00C62CF5" w:rsidRDefault="00C07F76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1-2 </w:t>
      </w:r>
      <w:r>
        <w:rPr>
          <w:rFonts w:ascii="Times New Roman" w:eastAsia="標楷體" w:hAnsi="Times New Roman" w:cs="Times New Roman" w:hint="eastAsia"/>
        </w:rPr>
        <w:t>行政目標之實現</w:t>
      </w:r>
      <w:r w:rsidR="00C62CF5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C52326">
        <w:rPr>
          <w:rFonts w:ascii="Times New Roman" w:eastAsia="標楷體" w:hAnsi="Times New Roman" w:cs="Times New Roman"/>
          <w:b/>
        </w:rPr>
        <w:t xml:space="preserve">§ 2 </w:t>
      </w:r>
      <w:r w:rsidR="00C07F76" w:rsidRPr="00C52326">
        <w:rPr>
          <w:rFonts w:ascii="Times New Roman" w:eastAsia="標楷體" w:hAnsi="Times New Roman" w:cs="Times New Roman" w:hint="eastAsia"/>
          <w:b/>
        </w:rPr>
        <w:t>行政作用之機能</w:t>
      </w:r>
      <w:r w:rsidR="00C62CF5">
        <w:rPr>
          <w:rFonts w:ascii="Times New Roman" w:eastAsia="標楷體" w:hAnsi="Times New Roman" w:cs="Times New Roman"/>
        </w:rPr>
        <w:t>…………………………………………………..</w:t>
      </w:r>
    </w:p>
    <w:p w:rsidR="00C07F76" w:rsidRDefault="00C07F76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2-1 </w:t>
      </w:r>
      <w:r>
        <w:rPr>
          <w:rFonts w:ascii="Times New Roman" w:eastAsia="標楷體" w:hAnsi="Times New Roman" w:cs="Times New Roman" w:hint="eastAsia"/>
        </w:rPr>
        <w:t>任務之達成途徑</w:t>
      </w:r>
      <w:r w:rsidR="00C62CF5">
        <w:rPr>
          <w:rFonts w:ascii="Times New Roman" w:eastAsia="標楷體" w:hAnsi="Times New Roman" w:cs="Times New Roman"/>
        </w:rPr>
        <w:t>………………………………………………...</w:t>
      </w:r>
    </w:p>
    <w:p w:rsidR="00C07F76" w:rsidRDefault="00C07F76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2-2 </w:t>
      </w:r>
      <w:r>
        <w:rPr>
          <w:rFonts w:ascii="Times New Roman" w:eastAsia="標楷體" w:hAnsi="Times New Roman" w:cs="Times New Roman" w:hint="eastAsia"/>
        </w:rPr>
        <w:t>行政目標之具體化</w:t>
      </w:r>
      <w:r w:rsidR="00C62CF5">
        <w:rPr>
          <w:rFonts w:ascii="Times New Roman" w:eastAsia="標楷體" w:hAnsi="Times New Roman" w:cs="Times New Roman"/>
        </w:rPr>
        <w:t>………………………………………………</w:t>
      </w:r>
    </w:p>
    <w:p w:rsidR="00C07F76" w:rsidRPr="006D10FC" w:rsidRDefault="00C07F76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2-3 </w:t>
      </w:r>
      <w:r>
        <w:rPr>
          <w:rFonts w:ascii="Times New Roman" w:eastAsia="標楷體" w:hAnsi="Times New Roman" w:cs="Times New Roman" w:hint="eastAsia"/>
        </w:rPr>
        <w:t>落實民主－連結人民與立法</w:t>
      </w:r>
      <w:r w:rsidR="00C62CF5">
        <w:rPr>
          <w:rFonts w:ascii="Times New Roman" w:eastAsia="標楷體" w:hAnsi="Times New Roman" w:cs="Times New Roman"/>
        </w:rPr>
        <w:t>……………………………………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C52326">
        <w:rPr>
          <w:rFonts w:ascii="Times New Roman" w:eastAsia="標楷體" w:hAnsi="Times New Roman" w:cs="Times New Roman"/>
          <w:b/>
        </w:rPr>
        <w:t xml:space="preserve">§ 3 </w:t>
      </w:r>
      <w:r w:rsidR="00C07F76" w:rsidRPr="00C52326">
        <w:rPr>
          <w:rFonts w:ascii="Times New Roman" w:eastAsia="標楷體" w:hAnsi="Times New Roman" w:cs="Times New Roman" w:hint="eastAsia"/>
          <w:b/>
        </w:rPr>
        <w:t>行政作用之工具</w:t>
      </w:r>
      <w:r w:rsidR="00C62CF5">
        <w:rPr>
          <w:rFonts w:ascii="Times New Roman" w:eastAsia="標楷體" w:hAnsi="Times New Roman" w:cs="Times New Roman"/>
        </w:rPr>
        <w:t>…………………………………………………..</w:t>
      </w:r>
    </w:p>
    <w:p w:rsidR="00C07F76" w:rsidRDefault="00C07F76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3-1 </w:t>
      </w:r>
      <w:r w:rsidR="00C62CF5">
        <w:rPr>
          <w:rFonts w:ascii="Times New Roman" w:eastAsia="標楷體" w:hAnsi="Times New Roman" w:cs="Times New Roman" w:hint="eastAsia"/>
        </w:rPr>
        <w:t>具體之處分行為</w:t>
      </w:r>
      <w:r w:rsidR="00C62CF5">
        <w:rPr>
          <w:rFonts w:ascii="Times New Roman" w:eastAsia="標楷體" w:hAnsi="Times New Roman" w:cs="Times New Roman"/>
        </w:rPr>
        <w:t>…………………………………………………</w:t>
      </w:r>
    </w:p>
    <w:p w:rsidR="00C07F76" w:rsidRDefault="00C07F76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3-2 </w:t>
      </w:r>
      <w:r w:rsidR="00C62CF5">
        <w:rPr>
          <w:rFonts w:ascii="Times New Roman" w:eastAsia="標楷體" w:hAnsi="Times New Roman" w:cs="Times New Roman" w:hint="eastAsia"/>
        </w:rPr>
        <w:t>軟性之行政指導</w:t>
      </w:r>
      <w:r w:rsidR="00C62CF5">
        <w:rPr>
          <w:rFonts w:ascii="Times New Roman" w:eastAsia="標楷體" w:hAnsi="Times New Roman" w:cs="Times New Roman"/>
        </w:rPr>
        <w:t>…………………………………………………</w:t>
      </w:r>
    </w:p>
    <w:p w:rsidR="00C62CF5" w:rsidRDefault="00C62CF5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3-3 </w:t>
      </w:r>
      <w:r w:rsidR="002B4969">
        <w:rPr>
          <w:rFonts w:ascii="Times New Roman" w:eastAsia="標楷體" w:hAnsi="Times New Roman" w:cs="Times New Roman" w:hint="eastAsia"/>
        </w:rPr>
        <w:t>軟</w:t>
      </w:r>
      <w:r>
        <w:rPr>
          <w:rFonts w:ascii="Times New Roman" w:eastAsia="標楷體" w:hAnsi="Times New Roman" w:cs="Times New Roman" w:hint="eastAsia"/>
        </w:rPr>
        <w:t>硬兼施之行政契約</w:t>
      </w:r>
      <w:r>
        <w:rPr>
          <w:rFonts w:ascii="Times New Roman" w:eastAsia="標楷體" w:hAnsi="Times New Roman" w:cs="Times New Roman"/>
        </w:rPr>
        <w:t>……………………………………………</w:t>
      </w:r>
    </w:p>
    <w:p w:rsidR="00C07F76" w:rsidRDefault="00C07F76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3-</w:t>
      </w:r>
      <w:r w:rsidR="00C62CF5">
        <w:rPr>
          <w:rFonts w:ascii="Times New Roman" w:eastAsia="標楷體" w:hAnsi="Times New Roman" w:cs="Times New Roman"/>
        </w:rPr>
        <w:t>4</w:t>
      </w:r>
      <w:r>
        <w:rPr>
          <w:rFonts w:ascii="Times New Roman" w:eastAsia="標楷體" w:hAnsi="Times New Roman" w:cs="Times New Roman"/>
        </w:rPr>
        <w:t xml:space="preserve"> </w:t>
      </w:r>
      <w:r w:rsidR="00C62CF5">
        <w:rPr>
          <w:rFonts w:ascii="Times New Roman" w:eastAsia="標楷體" w:hAnsi="Times New Roman" w:cs="Times New Roman" w:hint="eastAsia"/>
        </w:rPr>
        <w:t>補充與具體化抽象法律不足之法規命令</w:t>
      </w:r>
      <w:r w:rsidR="00C62CF5">
        <w:rPr>
          <w:rFonts w:ascii="Times New Roman" w:eastAsia="標楷體" w:hAnsi="Times New Roman" w:cs="Times New Roman"/>
        </w:rPr>
        <w:t>………………………</w:t>
      </w:r>
    </w:p>
    <w:p w:rsidR="00C07F76" w:rsidRDefault="00C07F76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3-</w:t>
      </w:r>
      <w:r w:rsidR="00C62CF5">
        <w:rPr>
          <w:rFonts w:ascii="Times New Roman" w:eastAsia="標楷體" w:hAnsi="Times New Roman" w:cs="Times New Roman"/>
        </w:rPr>
        <w:t>5</w:t>
      </w:r>
      <w:r>
        <w:rPr>
          <w:rFonts w:ascii="Times New Roman" w:eastAsia="標楷體" w:hAnsi="Times New Roman" w:cs="Times New Roman"/>
        </w:rPr>
        <w:t xml:space="preserve"> </w:t>
      </w:r>
      <w:r w:rsidR="00C62CF5">
        <w:rPr>
          <w:rFonts w:ascii="Times New Roman" w:eastAsia="標楷體" w:hAnsi="Times New Roman" w:cs="Times New Roman" w:hint="eastAsia"/>
        </w:rPr>
        <w:t>規範有秩序與公正的行政團隊－行政規則</w:t>
      </w:r>
      <w:r w:rsidR="00C62CF5">
        <w:rPr>
          <w:rFonts w:ascii="Times New Roman" w:eastAsia="標楷體" w:hAnsi="Times New Roman" w:cs="Times New Roman"/>
        </w:rPr>
        <w:t>…………………….</w:t>
      </w:r>
    </w:p>
    <w:p w:rsidR="002C5D28" w:rsidRDefault="00C62CF5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3-</w:t>
      </w:r>
      <w:r>
        <w:rPr>
          <w:rFonts w:ascii="Times New Roman" w:eastAsia="標楷體" w:hAnsi="Times New Roman" w:cs="Times New Roman"/>
        </w:rPr>
        <w:t>6</w:t>
      </w:r>
      <w:r w:rsidR="002C5D28" w:rsidRPr="002C5D28">
        <w:rPr>
          <w:rFonts w:ascii="Times New Roman" w:eastAsia="標楷體" w:hAnsi="Times New Roman" w:cs="Times New Roman" w:hint="eastAsia"/>
        </w:rPr>
        <w:t>事豫則立，不豫則廢－行政計畫</w:t>
      </w:r>
      <w:r w:rsidR="002C5D28">
        <w:rPr>
          <w:rFonts w:ascii="Times New Roman" w:eastAsia="標楷體" w:hAnsi="Times New Roman" w:cs="Times New Roman"/>
        </w:rPr>
        <w:t>……………………………….</w:t>
      </w:r>
    </w:p>
    <w:p w:rsidR="00C62CF5" w:rsidRPr="006D10FC" w:rsidRDefault="002C5D28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3-7 </w:t>
      </w:r>
      <w:r w:rsidR="00C62CF5">
        <w:rPr>
          <w:rFonts w:ascii="Times New Roman" w:eastAsia="標楷體" w:hAnsi="Times New Roman" w:cs="Times New Roman" w:hint="eastAsia"/>
        </w:rPr>
        <w:t>行政措施之具體實現－行政執行</w:t>
      </w:r>
      <w:r w:rsidR="00C62CF5">
        <w:rPr>
          <w:rFonts w:ascii="Times New Roman" w:eastAsia="標楷體" w:hAnsi="Times New Roman" w:cs="Times New Roman"/>
        </w:rPr>
        <w:t>………………………………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C52326">
        <w:rPr>
          <w:rFonts w:ascii="Times New Roman" w:eastAsia="標楷體" w:hAnsi="Times New Roman" w:cs="Times New Roman"/>
          <w:b/>
        </w:rPr>
        <w:t xml:space="preserve">§ 4 </w:t>
      </w:r>
      <w:r w:rsidR="00C07F76" w:rsidRPr="00C52326">
        <w:rPr>
          <w:rFonts w:ascii="Times New Roman" w:eastAsia="標楷體" w:hAnsi="Times New Roman" w:cs="Times New Roman" w:hint="eastAsia"/>
          <w:b/>
        </w:rPr>
        <w:t>行政目的與行政手段</w:t>
      </w:r>
      <w:r w:rsidR="00C62CF5">
        <w:rPr>
          <w:rFonts w:ascii="Times New Roman" w:eastAsia="標楷體" w:hAnsi="Times New Roman" w:cs="Times New Roman"/>
        </w:rPr>
        <w:t>……………………………………………..</w:t>
      </w:r>
    </w:p>
    <w:p w:rsidR="00C07F76" w:rsidRDefault="00C07F76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4-1 </w:t>
      </w:r>
      <w:r w:rsidR="00C62CF5">
        <w:rPr>
          <w:rFonts w:ascii="Times New Roman" w:eastAsia="標楷體" w:hAnsi="Times New Roman" w:cs="Times New Roman" w:hint="eastAsia"/>
        </w:rPr>
        <w:t>行政目的之設定</w:t>
      </w:r>
      <w:r w:rsidR="00C62CF5">
        <w:rPr>
          <w:rFonts w:ascii="Times New Roman" w:eastAsia="標楷體" w:hAnsi="Times New Roman" w:cs="Times New Roman"/>
        </w:rPr>
        <w:t>…………………………………………………</w:t>
      </w:r>
    </w:p>
    <w:p w:rsidR="00C07F76" w:rsidRDefault="00C07F76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4-2 </w:t>
      </w:r>
      <w:r w:rsidR="00C62CF5">
        <w:rPr>
          <w:rFonts w:ascii="Times New Roman" w:eastAsia="標楷體" w:hAnsi="Times New Roman" w:cs="Times New Roman" w:hint="eastAsia"/>
        </w:rPr>
        <w:t>行政手段之選擇</w:t>
      </w:r>
      <w:r w:rsidR="00C62CF5">
        <w:rPr>
          <w:rFonts w:ascii="Times New Roman" w:eastAsia="標楷體" w:hAnsi="Times New Roman" w:cs="Times New Roman"/>
        </w:rPr>
        <w:t>…………………………………………………</w:t>
      </w:r>
    </w:p>
    <w:p w:rsidR="00C07F76" w:rsidRPr="006D10FC" w:rsidRDefault="00C07F76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4-3 </w:t>
      </w:r>
      <w:r w:rsidR="00C62CF5">
        <w:rPr>
          <w:rFonts w:ascii="Times New Roman" w:eastAsia="標楷體" w:hAnsi="Times New Roman" w:cs="Times New Roman" w:hint="eastAsia"/>
        </w:rPr>
        <w:t>行政手段之行使</w:t>
      </w:r>
      <w:r w:rsidR="00C62CF5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Default="00BD7577" w:rsidP="00BD7577">
      <w:pPr>
        <w:rPr>
          <w:rFonts w:ascii="Times New Roman" w:eastAsia="標楷體" w:hAnsi="Times New Roman" w:cs="Times New Roman"/>
        </w:rPr>
      </w:pPr>
      <w:r w:rsidRPr="00C52326">
        <w:rPr>
          <w:rFonts w:ascii="Times New Roman" w:eastAsia="標楷體" w:hAnsi="Times New Roman" w:cs="Times New Roman"/>
          <w:b/>
        </w:rPr>
        <w:t>§</w:t>
      </w:r>
      <w:r w:rsidR="009414E4" w:rsidRPr="00C52326">
        <w:rPr>
          <w:rFonts w:ascii="Times New Roman" w:eastAsia="標楷體" w:hAnsi="Times New Roman" w:cs="Times New Roman"/>
          <w:b/>
        </w:rPr>
        <w:t xml:space="preserve"> 5 </w:t>
      </w:r>
      <w:r w:rsidR="00C07F76" w:rsidRPr="00C52326">
        <w:rPr>
          <w:rFonts w:ascii="Times New Roman" w:eastAsia="標楷體" w:hAnsi="Times New Roman" w:cs="Times New Roman" w:hint="eastAsia"/>
          <w:b/>
        </w:rPr>
        <w:t>行政手段或形式之選擇及其侷限</w:t>
      </w:r>
      <w:r w:rsidR="00C62CF5">
        <w:rPr>
          <w:rFonts w:ascii="Times New Roman" w:eastAsia="標楷體" w:hAnsi="Times New Roman" w:cs="Times New Roman"/>
        </w:rPr>
        <w:t>………………………………..</w:t>
      </w:r>
    </w:p>
    <w:p w:rsidR="00C07F76" w:rsidRDefault="00C07F76" w:rsidP="00BD75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5-1</w:t>
      </w:r>
      <w:r>
        <w:rPr>
          <w:rFonts w:ascii="Times New Roman" w:eastAsia="標楷體" w:hAnsi="Times New Roman" w:cs="Times New Roman" w:hint="eastAsia"/>
        </w:rPr>
        <w:t>行政手段或形式之選擇</w:t>
      </w:r>
      <w:r w:rsidR="00C62CF5">
        <w:rPr>
          <w:rFonts w:ascii="Times New Roman" w:eastAsia="標楷體" w:hAnsi="Times New Roman" w:cs="Times New Roman"/>
        </w:rPr>
        <w:t>………………………………………….</w:t>
      </w:r>
    </w:p>
    <w:p w:rsidR="00C07F76" w:rsidRDefault="00C07F76" w:rsidP="00BD75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5-2</w:t>
      </w:r>
      <w:r>
        <w:rPr>
          <w:rFonts w:ascii="Times New Roman" w:eastAsia="標楷體" w:hAnsi="Times New Roman" w:cs="Times New Roman" w:hint="eastAsia"/>
        </w:rPr>
        <w:t>行政手段或形式之選擇方法</w:t>
      </w:r>
      <w:r w:rsidR="00C62CF5">
        <w:rPr>
          <w:rFonts w:ascii="Times New Roman" w:eastAsia="標楷體" w:hAnsi="Times New Roman" w:cs="Times New Roman"/>
        </w:rPr>
        <w:t>…………………………………….</w:t>
      </w:r>
    </w:p>
    <w:p w:rsidR="00C07F76" w:rsidRPr="00C07F76" w:rsidRDefault="00C07F76" w:rsidP="00BD75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5-3</w:t>
      </w:r>
      <w:r>
        <w:rPr>
          <w:rFonts w:ascii="Times New Roman" w:eastAsia="標楷體" w:hAnsi="Times New Roman" w:cs="Times New Roman" w:hint="eastAsia"/>
        </w:rPr>
        <w:t>行政手段或形式之選擇的侷限</w:t>
      </w:r>
      <w:r w:rsidR="00C62CF5">
        <w:rPr>
          <w:rFonts w:ascii="Times New Roman" w:eastAsia="標楷體" w:hAnsi="Times New Roman" w:cs="Times New Roman"/>
        </w:rPr>
        <w:t>………………………………….</w:t>
      </w:r>
    </w:p>
    <w:p w:rsidR="00BD7577" w:rsidRPr="006D10FC" w:rsidRDefault="00BD7577" w:rsidP="00BD7577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>第</w:t>
      </w:r>
      <w:r w:rsidRPr="004D6308">
        <w:rPr>
          <w:rFonts w:ascii="Times New Roman" w:eastAsia="標楷體" w:hAnsi="Times New Roman" w:cs="Times New Roman"/>
          <w:b/>
        </w:rPr>
        <w:t>25</w:t>
      </w:r>
      <w:r w:rsidRPr="004D6308">
        <w:rPr>
          <w:rFonts w:ascii="Times New Roman" w:eastAsia="標楷體" w:hAnsi="Times New Roman" w:cs="Times New Roman"/>
          <w:b/>
        </w:rPr>
        <w:t>講</w:t>
      </w:r>
      <w:r w:rsidRPr="004D6308">
        <w:rPr>
          <w:rFonts w:ascii="Times New Roman" w:eastAsia="標楷體" w:hAnsi="Times New Roman" w:cs="Times New Roman"/>
          <w:b/>
        </w:rPr>
        <w:t xml:space="preserve">  </w:t>
      </w:r>
      <w:r w:rsidRPr="004D6308">
        <w:rPr>
          <w:rFonts w:ascii="Times New Roman" w:eastAsia="標楷體" w:hAnsi="Times New Roman" w:cs="Times New Roman"/>
          <w:b/>
        </w:rPr>
        <w:t>行政處分</w:t>
      </w:r>
      <w:r w:rsidRPr="004D6308">
        <w:rPr>
          <w:rFonts w:ascii="Times New Roman" w:eastAsia="標楷體" w:hAnsi="Times New Roman" w:cs="Times New Roman"/>
          <w:b/>
        </w:rPr>
        <w:t>(</w:t>
      </w:r>
      <w:r w:rsidRPr="004D6308">
        <w:rPr>
          <w:rFonts w:ascii="Times New Roman" w:eastAsia="標楷體" w:hAnsi="Times New Roman" w:cs="Times New Roman"/>
          <w:b/>
        </w:rPr>
        <w:t>一</w:t>
      </w:r>
      <w:r w:rsidRPr="004D6308">
        <w:rPr>
          <w:rFonts w:ascii="Times New Roman" w:eastAsia="標楷體" w:hAnsi="Times New Roman" w:cs="Times New Roman"/>
          <w:b/>
        </w:rPr>
        <w:t>)</w:t>
      </w:r>
      <w:r w:rsidRPr="004D6308">
        <w:rPr>
          <w:rFonts w:ascii="Times New Roman" w:eastAsia="標楷體" w:hAnsi="Times New Roman" w:cs="Times New Roman"/>
          <w:b/>
        </w:rPr>
        <w:t>：概念與種類、成立與生效</w:t>
      </w:r>
      <w:r w:rsidR="005F1CF0">
        <w:rPr>
          <w:rFonts w:ascii="Times New Roman" w:eastAsia="標楷體" w:hAnsi="Times New Roman" w:cs="Times New Roman"/>
        </w:rPr>
        <w:t>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1 </w:t>
      </w:r>
      <w:r w:rsidRPr="004D6308">
        <w:rPr>
          <w:rFonts w:ascii="Times New Roman" w:eastAsia="標楷體" w:hAnsi="Times New Roman" w:cs="Times New Roman"/>
          <w:b/>
        </w:rPr>
        <w:t>行政處分之概念</w:t>
      </w:r>
      <w:r w:rsidR="005F1CF0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作為最具體化、為用最廣及數量最多之單方性行政行為</w:t>
      </w:r>
      <w:r w:rsidR="005F1CF0">
        <w:rPr>
          <w:rFonts w:ascii="Times New Roman" w:eastAsia="標楷體" w:hAnsi="Times New Roman" w:cs="Times New Roman"/>
        </w:rPr>
        <w:t>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行政處分之法律定義</w:t>
      </w:r>
      <w:r w:rsidR="005F1CF0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2 </w:t>
      </w:r>
      <w:r w:rsidRPr="004D6308">
        <w:rPr>
          <w:rFonts w:ascii="Times New Roman" w:eastAsia="標楷體" w:hAnsi="Times New Roman" w:cs="Times New Roman"/>
          <w:b/>
        </w:rPr>
        <w:t>行政處分之種類</w:t>
      </w:r>
      <w:r w:rsidR="005F1CF0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 </w:t>
      </w:r>
      <w:r w:rsidRPr="006D10FC">
        <w:rPr>
          <w:rFonts w:ascii="Times New Roman" w:eastAsia="標楷體" w:hAnsi="Times New Roman" w:cs="Times New Roman"/>
        </w:rPr>
        <w:t>下命性、形成性與確認性行政處分</w:t>
      </w:r>
      <w:r w:rsidR="005F1CF0">
        <w:rPr>
          <w:rFonts w:ascii="Times New Roman" w:eastAsia="標楷體" w:hAnsi="Times New Roman" w:cs="Times New Roman"/>
        </w:rPr>
        <w:t>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2-1-1 </w:t>
      </w:r>
      <w:r w:rsidRPr="006D10FC">
        <w:rPr>
          <w:rFonts w:ascii="Times New Roman" w:eastAsia="標楷體" w:hAnsi="Times New Roman" w:cs="Times New Roman"/>
        </w:rPr>
        <w:t>下命性行政處分</w:t>
      </w:r>
      <w:r w:rsidR="005F1CF0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 </w:t>
      </w:r>
      <w:r w:rsidRPr="006D10FC">
        <w:rPr>
          <w:rFonts w:ascii="Times New Roman" w:eastAsia="標楷體" w:hAnsi="Times New Roman" w:cs="Times New Roman"/>
        </w:rPr>
        <w:t>形成性行政處分</w:t>
      </w:r>
      <w:r w:rsidR="005F1CF0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2-1-3 </w:t>
      </w:r>
      <w:r w:rsidRPr="006D10FC">
        <w:rPr>
          <w:rFonts w:ascii="Times New Roman" w:eastAsia="標楷體" w:hAnsi="Times New Roman" w:cs="Times New Roman"/>
        </w:rPr>
        <w:t>確認性行政處分</w:t>
      </w:r>
      <w:r w:rsidR="005F1CF0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 </w:t>
      </w:r>
      <w:r w:rsidRPr="006D10FC">
        <w:rPr>
          <w:rFonts w:ascii="Times New Roman" w:eastAsia="標楷體" w:hAnsi="Times New Roman" w:cs="Times New Roman"/>
        </w:rPr>
        <w:t>受益處分與負擔處分</w:t>
      </w:r>
      <w:r w:rsidR="005F1CF0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2-2-1 </w:t>
      </w:r>
      <w:r w:rsidRPr="006D10FC">
        <w:rPr>
          <w:rFonts w:ascii="Times New Roman" w:eastAsia="標楷體" w:hAnsi="Times New Roman" w:cs="Times New Roman"/>
        </w:rPr>
        <w:t>受益處分</w:t>
      </w:r>
      <w:r w:rsidR="005F1CF0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2-2-2 </w:t>
      </w:r>
      <w:r w:rsidRPr="006D10FC">
        <w:rPr>
          <w:rFonts w:ascii="Times New Roman" w:eastAsia="標楷體" w:hAnsi="Times New Roman" w:cs="Times New Roman"/>
        </w:rPr>
        <w:t>負擔處分</w:t>
      </w:r>
      <w:r w:rsidR="005F1CF0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 </w:t>
      </w:r>
      <w:r w:rsidRPr="006D10FC">
        <w:rPr>
          <w:rFonts w:ascii="Times New Roman" w:eastAsia="標楷體" w:hAnsi="Times New Roman" w:cs="Times New Roman"/>
        </w:rPr>
        <w:t>羈束處分與裁量處分</w:t>
      </w:r>
      <w:r w:rsidR="005F1CF0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2-3-1 </w:t>
      </w:r>
      <w:r w:rsidRPr="006D10FC">
        <w:rPr>
          <w:rFonts w:ascii="Times New Roman" w:eastAsia="標楷體" w:hAnsi="Times New Roman" w:cs="Times New Roman"/>
        </w:rPr>
        <w:t>羈束處分</w:t>
      </w:r>
      <w:r w:rsidR="005F1CF0">
        <w:rPr>
          <w:rFonts w:ascii="Times New Roman" w:eastAsia="標楷體" w:hAnsi="Times New Roman" w:cs="Times New Roman"/>
        </w:rPr>
        <w:t>……………………………………………………...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2-3-2 </w:t>
      </w:r>
      <w:r w:rsidRPr="006D10FC">
        <w:rPr>
          <w:rFonts w:ascii="Times New Roman" w:eastAsia="標楷體" w:hAnsi="Times New Roman" w:cs="Times New Roman"/>
        </w:rPr>
        <w:t>裁量處分</w:t>
      </w:r>
      <w:r w:rsidR="005F1CF0">
        <w:rPr>
          <w:rFonts w:ascii="Times New Roman" w:eastAsia="標楷體" w:hAnsi="Times New Roman" w:cs="Times New Roman"/>
        </w:rPr>
        <w:t>……………………………………………………...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2-4 </w:t>
      </w:r>
      <w:r w:rsidRPr="006D10FC">
        <w:rPr>
          <w:rFonts w:ascii="Times New Roman" w:eastAsia="標楷體" w:hAnsi="Times New Roman" w:cs="Times New Roman"/>
        </w:rPr>
        <w:t>多階段行政處分</w:t>
      </w:r>
      <w:r w:rsidR="005F1CF0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2-5 </w:t>
      </w:r>
      <w:r w:rsidRPr="006D10FC">
        <w:rPr>
          <w:rFonts w:ascii="Times New Roman" w:eastAsia="標楷體" w:hAnsi="Times New Roman" w:cs="Times New Roman"/>
        </w:rPr>
        <w:t>擬制行政處分</w:t>
      </w:r>
      <w:r w:rsidR="005F1CF0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2-6 </w:t>
      </w:r>
      <w:r w:rsidRPr="006D10FC">
        <w:rPr>
          <w:rFonts w:ascii="Times New Roman" w:eastAsia="標楷體" w:hAnsi="Times New Roman" w:cs="Times New Roman"/>
        </w:rPr>
        <w:t>遲到之行政處分</w:t>
      </w:r>
      <w:r w:rsidR="005F1CF0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2-7 </w:t>
      </w:r>
      <w:r w:rsidRPr="006D10FC">
        <w:rPr>
          <w:rFonts w:ascii="Times New Roman" w:eastAsia="標楷體" w:hAnsi="Times New Roman" w:cs="Times New Roman"/>
        </w:rPr>
        <w:t>代理處分與代行處分</w:t>
      </w:r>
      <w:r w:rsidR="005F1CF0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2-7-1 </w:t>
      </w:r>
      <w:r w:rsidRPr="006D10FC">
        <w:rPr>
          <w:rFonts w:ascii="Times New Roman" w:eastAsia="標楷體" w:hAnsi="Times New Roman" w:cs="Times New Roman"/>
        </w:rPr>
        <w:t>代理處分</w:t>
      </w:r>
      <w:r w:rsidR="005F1CF0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2-7-2 </w:t>
      </w:r>
      <w:r w:rsidRPr="006D10FC">
        <w:rPr>
          <w:rFonts w:ascii="Times New Roman" w:eastAsia="標楷體" w:hAnsi="Times New Roman" w:cs="Times New Roman"/>
        </w:rPr>
        <w:t>代行處分</w:t>
      </w:r>
      <w:r w:rsidR="005F1CF0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2-8 </w:t>
      </w:r>
      <w:r w:rsidRPr="006D10FC">
        <w:rPr>
          <w:rFonts w:ascii="Times New Roman" w:eastAsia="標楷體" w:hAnsi="Times New Roman" w:cs="Times New Roman"/>
        </w:rPr>
        <w:t>共同處分</w:t>
      </w:r>
      <w:r w:rsidR="005F1CF0"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2-9 </w:t>
      </w:r>
      <w:r w:rsidRPr="006D10FC">
        <w:rPr>
          <w:rFonts w:ascii="Times New Roman" w:eastAsia="標楷體" w:hAnsi="Times New Roman" w:cs="Times New Roman"/>
        </w:rPr>
        <w:t>要式處分與非要式處分</w:t>
      </w:r>
      <w:r w:rsidR="005F1CF0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2-9-1 </w:t>
      </w:r>
      <w:r w:rsidRPr="006D10FC">
        <w:rPr>
          <w:rFonts w:ascii="Times New Roman" w:eastAsia="標楷體" w:hAnsi="Times New Roman" w:cs="Times New Roman"/>
        </w:rPr>
        <w:t>要式處分</w:t>
      </w:r>
      <w:r w:rsidR="005F1CF0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2-9-2 </w:t>
      </w:r>
      <w:r w:rsidRPr="006D10FC">
        <w:rPr>
          <w:rFonts w:ascii="Times New Roman" w:eastAsia="標楷體" w:hAnsi="Times New Roman" w:cs="Times New Roman"/>
        </w:rPr>
        <w:t>非要式處分</w:t>
      </w:r>
      <w:r w:rsidR="005F1CF0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2-10 </w:t>
      </w:r>
      <w:r w:rsidRPr="006D10FC">
        <w:rPr>
          <w:rFonts w:ascii="Times New Roman" w:eastAsia="標楷體" w:hAnsi="Times New Roman" w:cs="Times New Roman"/>
        </w:rPr>
        <w:t>職權處分與申請處分</w:t>
      </w:r>
      <w:r w:rsidR="005F1CF0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2-10-1 </w:t>
      </w:r>
      <w:r w:rsidRPr="006D10FC">
        <w:rPr>
          <w:rFonts w:ascii="Times New Roman" w:eastAsia="標楷體" w:hAnsi="Times New Roman" w:cs="Times New Roman"/>
        </w:rPr>
        <w:t>職權處分</w:t>
      </w:r>
      <w:r w:rsidR="005F1CF0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2-10-2 </w:t>
      </w:r>
      <w:r w:rsidRPr="006D10FC">
        <w:rPr>
          <w:rFonts w:ascii="Times New Roman" w:eastAsia="標楷體" w:hAnsi="Times New Roman" w:cs="Times New Roman"/>
        </w:rPr>
        <w:t>申請處分</w:t>
      </w:r>
      <w:r w:rsidR="005F1CF0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2-11 AI</w:t>
      </w:r>
      <w:r w:rsidRPr="006D10FC">
        <w:rPr>
          <w:rFonts w:ascii="Times New Roman" w:eastAsia="標楷體" w:hAnsi="Times New Roman" w:cs="Times New Roman"/>
        </w:rPr>
        <w:t>自動化作成之行政處分</w:t>
      </w:r>
      <w:r w:rsidR="005F1CF0">
        <w:rPr>
          <w:rFonts w:ascii="Times New Roman" w:eastAsia="標楷體" w:hAnsi="Times New Roman" w:cs="Times New Roman"/>
        </w:rPr>
        <w:t>……………………………………</w:t>
      </w:r>
    </w:p>
    <w:p w:rsidR="008A7D7A" w:rsidRPr="006D10FC" w:rsidRDefault="008A7D7A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2-12 </w:t>
      </w:r>
      <w:r>
        <w:rPr>
          <w:rFonts w:ascii="Times New Roman" w:eastAsia="標楷體" w:hAnsi="Times New Roman" w:cs="Times New Roman" w:hint="eastAsia"/>
        </w:rPr>
        <w:t>第三人效力之行政處分</w:t>
      </w:r>
      <w:r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3 </w:t>
      </w:r>
      <w:r w:rsidRPr="004D6308">
        <w:rPr>
          <w:rFonts w:ascii="Times New Roman" w:eastAsia="標楷體" w:hAnsi="Times New Roman" w:cs="Times New Roman"/>
          <w:b/>
        </w:rPr>
        <w:t>行政處分之成立</w:t>
      </w:r>
      <w:r w:rsidR="005F1CF0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 </w:t>
      </w:r>
      <w:r w:rsidRPr="006D10FC">
        <w:rPr>
          <w:rFonts w:ascii="Times New Roman" w:eastAsia="標楷體" w:hAnsi="Times New Roman" w:cs="Times New Roman"/>
        </w:rPr>
        <w:t>行政處分成立之要件</w:t>
      </w:r>
      <w:r w:rsidR="005F1CF0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 </w:t>
      </w:r>
      <w:r w:rsidRPr="006D10FC">
        <w:rPr>
          <w:rFonts w:ascii="Times New Roman" w:eastAsia="標楷體" w:hAnsi="Times New Roman" w:cs="Times New Roman"/>
        </w:rPr>
        <w:t>處分形式之具備</w:t>
      </w:r>
      <w:r w:rsidR="005F1CF0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347AE5">
      <w:pPr>
        <w:shd w:val="clear" w:color="auto" w:fill="FFFFFF" w:themeFill="background1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3-1-1-1 </w:t>
      </w:r>
      <w:r w:rsidRPr="006D10FC">
        <w:rPr>
          <w:rFonts w:ascii="Times New Roman" w:eastAsia="標楷體" w:hAnsi="Times New Roman" w:cs="Times New Roman"/>
        </w:rPr>
        <w:t>書面行政處分</w:t>
      </w:r>
      <w:r w:rsidR="005F1CF0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347AE5">
      <w:pPr>
        <w:shd w:val="clear" w:color="auto" w:fill="FFFFFF" w:themeFill="background1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3-1-1-2 </w:t>
      </w:r>
      <w:r w:rsidRPr="006D10FC">
        <w:rPr>
          <w:rFonts w:ascii="Times New Roman" w:eastAsia="標楷體" w:hAnsi="Times New Roman" w:cs="Times New Roman"/>
        </w:rPr>
        <w:t>非書面行政處分</w:t>
      </w:r>
      <w:r w:rsidR="005F1CF0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347AE5">
      <w:pPr>
        <w:shd w:val="clear" w:color="auto" w:fill="FFFFFF" w:themeFill="background1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3-1-2 </w:t>
      </w:r>
      <w:r w:rsidRPr="006D10FC">
        <w:rPr>
          <w:rFonts w:ascii="Times New Roman" w:eastAsia="標楷體" w:hAnsi="Times New Roman" w:cs="Times New Roman"/>
        </w:rPr>
        <w:t>處分機關及其表現</w:t>
      </w:r>
      <w:r w:rsidR="005F1CF0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347AE5">
      <w:pPr>
        <w:shd w:val="clear" w:color="auto" w:fill="FFFFFF" w:themeFill="background1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3-1-3 </w:t>
      </w:r>
      <w:r w:rsidRPr="006D10FC">
        <w:rPr>
          <w:rFonts w:ascii="Times New Roman" w:eastAsia="標楷體" w:hAnsi="Times New Roman" w:cs="Times New Roman"/>
        </w:rPr>
        <w:t>處分規制意思之具備</w:t>
      </w:r>
      <w:r w:rsidR="005F1CF0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347AE5">
      <w:pPr>
        <w:shd w:val="clear" w:color="auto" w:fill="FFFFFF" w:themeFill="background1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 </w:t>
      </w:r>
      <w:r w:rsidRPr="006D10FC">
        <w:rPr>
          <w:rFonts w:ascii="Times New Roman" w:eastAsia="標楷體" w:hAnsi="Times New Roman" w:cs="Times New Roman"/>
        </w:rPr>
        <w:t>處分意思之對外表示</w:t>
      </w:r>
      <w:r w:rsidR="005F1CF0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347AE5">
      <w:pPr>
        <w:shd w:val="clear" w:color="auto" w:fill="FFFFFF" w:themeFill="background1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3-2-1 </w:t>
      </w:r>
      <w:r w:rsidRPr="006D10FC">
        <w:rPr>
          <w:rFonts w:ascii="Times New Roman" w:eastAsia="標楷體" w:hAnsi="Times New Roman" w:cs="Times New Roman"/>
        </w:rPr>
        <w:t>書面行政處分之對外表示</w:t>
      </w:r>
      <w:r w:rsidR="005F1CF0">
        <w:rPr>
          <w:rFonts w:ascii="Times New Roman" w:eastAsia="標楷體" w:hAnsi="Times New Roman" w:cs="Times New Roman"/>
        </w:rPr>
        <w:t>…………………………………….</w:t>
      </w:r>
    </w:p>
    <w:p w:rsidR="00347AE5" w:rsidRPr="006D10FC" w:rsidRDefault="00BD7577" w:rsidP="00347AE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</w:t>
      </w:r>
      <w:r w:rsidR="00347AE5" w:rsidRPr="006D10FC">
        <w:rPr>
          <w:rFonts w:ascii="Times New Roman" w:eastAsia="標楷體" w:hAnsi="Times New Roman" w:cs="Times New Roman"/>
        </w:rPr>
        <w:t xml:space="preserve">3-2-2 </w:t>
      </w:r>
      <w:r w:rsidR="00347AE5" w:rsidRPr="006D10FC">
        <w:rPr>
          <w:rFonts w:ascii="Times New Roman" w:eastAsia="標楷體" w:hAnsi="Times New Roman" w:cs="Times New Roman"/>
        </w:rPr>
        <w:t>非書面行政處分之對外表示</w:t>
      </w:r>
      <w:r w:rsidR="00347AE5">
        <w:rPr>
          <w:rFonts w:ascii="Times New Roman" w:eastAsia="標楷體" w:hAnsi="Times New Roman" w:cs="Times New Roman"/>
        </w:rPr>
        <w:t>…………………………………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3-2-2-1 </w:t>
      </w:r>
      <w:r w:rsidRPr="006D10FC">
        <w:rPr>
          <w:rFonts w:ascii="Times New Roman" w:eastAsia="標楷體" w:hAnsi="Times New Roman" w:cs="Times New Roman"/>
        </w:rPr>
        <w:t>口頭告知</w:t>
      </w:r>
      <w:r>
        <w:rPr>
          <w:rFonts w:ascii="Times New Roman" w:eastAsia="標楷體" w:hAnsi="Times New Roman" w:cs="Times New Roman"/>
        </w:rPr>
        <w:t>……………………………………………………</w:t>
      </w:r>
      <w:r>
        <w:rPr>
          <w:rFonts w:ascii="Times New Roman" w:eastAsia="標楷體" w:hAnsi="Times New Roman" w:cs="Times New Roman" w:hint="eastAsia"/>
        </w:rPr>
        <w:t>.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3-2-2-2 </w:t>
      </w:r>
      <w:r w:rsidRPr="006D10FC">
        <w:rPr>
          <w:rFonts w:ascii="Times New Roman" w:eastAsia="標楷體" w:hAnsi="Times New Roman" w:cs="Times New Roman"/>
        </w:rPr>
        <w:t>動作表示</w:t>
      </w:r>
      <w:r>
        <w:rPr>
          <w:rFonts w:ascii="Times New Roman" w:eastAsia="標楷體" w:hAnsi="Times New Roman" w:cs="Times New Roman"/>
        </w:rPr>
        <w:t>……………………………………………………</w:t>
      </w:r>
      <w:r>
        <w:rPr>
          <w:rFonts w:ascii="Times New Roman" w:eastAsia="標楷體" w:hAnsi="Times New Roman" w:cs="Times New Roman" w:hint="eastAsia"/>
        </w:rPr>
        <w:t>.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3-2-2-3 </w:t>
      </w:r>
      <w:r w:rsidRPr="006D10FC">
        <w:rPr>
          <w:rFonts w:ascii="Times New Roman" w:eastAsia="標楷體" w:hAnsi="Times New Roman" w:cs="Times New Roman"/>
        </w:rPr>
        <w:t>符號表式</w:t>
      </w:r>
      <w:r>
        <w:rPr>
          <w:rFonts w:ascii="Times New Roman" w:eastAsia="標楷體" w:hAnsi="Times New Roman" w:cs="Times New Roman"/>
        </w:rPr>
        <w:t>……………………………………………………</w:t>
      </w:r>
      <w:r>
        <w:rPr>
          <w:rFonts w:ascii="Times New Roman" w:eastAsia="標楷體" w:hAnsi="Times New Roman" w:cs="Times New Roman" w:hint="eastAsia"/>
        </w:rPr>
        <w:t>.</w:t>
      </w:r>
    </w:p>
    <w:p w:rsidR="00347AE5" w:rsidRPr="00347AE5" w:rsidRDefault="00347AE5" w:rsidP="00347AE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4 </w:t>
      </w:r>
      <w:r w:rsidRPr="004D6308">
        <w:rPr>
          <w:rFonts w:ascii="Times New Roman" w:eastAsia="標楷體" w:hAnsi="Times New Roman" w:cs="Times New Roman"/>
          <w:b/>
        </w:rPr>
        <w:t>行政處分之生效</w:t>
      </w:r>
      <w:r>
        <w:rPr>
          <w:rFonts w:ascii="Times New Roman" w:eastAsia="標楷體" w:hAnsi="Times New Roman" w:cs="Times New Roman"/>
        </w:rPr>
        <w:t>……………………………………………………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4</w:t>
      </w:r>
      <w:r w:rsidRPr="006D10FC">
        <w:rPr>
          <w:rFonts w:ascii="Times New Roman" w:eastAsia="標楷體" w:hAnsi="Times New Roman" w:cs="Times New Roman"/>
        </w:rPr>
        <w:t xml:space="preserve">-1 </w:t>
      </w:r>
      <w:r>
        <w:rPr>
          <w:rFonts w:ascii="Times New Roman" w:eastAsia="標楷體" w:hAnsi="Times New Roman" w:cs="Times New Roman" w:hint="eastAsia"/>
        </w:rPr>
        <w:t>書面行政處分之生效</w:t>
      </w:r>
      <w:r>
        <w:rPr>
          <w:rFonts w:ascii="Times New Roman" w:eastAsia="標楷體" w:hAnsi="Times New Roman" w:cs="Times New Roman"/>
        </w:rPr>
        <w:t>……………………………………………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4</w:t>
      </w:r>
      <w:r w:rsidRPr="006D10FC"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 w:hint="eastAsia"/>
        </w:rPr>
        <w:t>1-1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送達</w:t>
      </w:r>
      <w:r>
        <w:rPr>
          <w:rFonts w:ascii="Times New Roman" w:eastAsia="標楷體" w:hAnsi="Times New Roman" w:cs="Times New Roman"/>
        </w:rPr>
        <w:t>……………………………………………………………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4</w:t>
      </w:r>
      <w:r w:rsidRPr="006D10FC"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 w:hint="eastAsia"/>
        </w:rPr>
        <w:t>1</w:t>
      </w:r>
      <w:r w:rsidRPr="006D10FC"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 w:hint="eastAsia"/>
        </w:rPr>
        <w:t>1-1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發送後送達前</w:t>
      </w:r>
      <w:r>
        <w:rPr>
          <w:rFonts w:ascii="Times New Roman" w:eastAsia="標楷體" w:hAnsi="Times New Roman" w:cs="Times New Roman"/>
        </w:rPr>
        <w:t>………………………………………………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4</w:t>
      </w:r>
      <w:r w:rsidRPr="006D10FC"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 w:hint="eastAsia"/>
        </w:rPr>
        <w:t>1</w:t>
      </w:r>
      <w:r w:rsidRPr="006D10FC">
        <w:rPr>
          <w:rFonts w:ascii="Times New Roman" w:eastAsia="標楷體" w:hAnsi="Times New Roman" w:cs="Times New Roman"/>
        </w:rPr>
        <w:t xml:space="preserve">-1-2 </w:t>
      </w:r>
      <w:r w:rsidRPr="006D10FC">
        <w:rPr>
          <w:rFonts w:ascii="Times New Roman" w:eastAsia="標楷體" w:hAnsi="Times New Roman" w:cs="Times New Roman"/>
        </w:rPr>
        <w:t>發送後受領前</w:t>
      </w:r>
      <w:r>
        <w:rPr>
          <w:rFonts w:ascii="Times New Roman" w:eastAsia="標楷體" w:hAnsi="Times New Roman" w:cs="Times New Roman"/>
        </w:rPr>
        <w:t>………………………………………………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4</w:t>
      </w:r>
      <w:r w:rsidRPr="006D10FC"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 w:hint="eastAsia"/>
        </w:rPr>
        <w:t>1</w:t>
      </w:r>
      <w:r w:rsidRPr="006D10FC">
        <w:rPr>
          <w:rFonts w:ascii="Times New Roman" w:eastAsia="標楷體" w:hAnsi="Times New Roman" w:cs="Times New Roman"/>
        </w:rPr>
        <w:t xml:space="preserve">-1-3 </w:t>
      </w:r>
      <w:r w:rsidRPr="006D10FC">
        <w:rPr>
          <w:rFonts w:ascii="Times New Roman" w:eastAsia="標楷體" w:hAnsi="Times New Roman" w:cs="Times New Roman"/>
        </w:rPr>
        <w:t>受領</w:t>
      </w:r>
      <w:r>
        <w:rPr>
          <w:rFonts w:ascii="Times New Roman" w:eastAsia="標楷體" w:hAnsi="Times New Roman" w:cs="Times New Roman"/>
        </w:rPr>
        <w:t>…………………………………………………………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4</w:t>
      </w:r>
      <w:r w:rsidRPr="006D10FC"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 w:hint="eastAsia"/>
        </w:rPr>
        <w:t>1</w:t>
      </w:r>
      <w:r w:rsidRPr="006D10FC">
        <w:rPr>
          <w:rFonts w:ascii="Times New Roman" w:eastAsia="標楷體" w:hAnsi="Times New Roman" w:cs="Times New Roman"/>
        </w:rPr>
        <w:t xml:space="preserve">-1-4 </w:t>
      </w:r>
      <w:r w:rsidRPr="006D10FC">
        <w:rPr>
          <w:rFonts w:ascii="Times New Roman" w:eastAsia="標楷體" w:hAnsi="Times New Roman" w:cs="Times New Roman"/>
        </w:rPr>
        <w:t>無法送達時</w:t>
      </w:r>
      <w:r>
        <w:rPr>
          <w:rFonts w:ascii="Times New Roman" w:eastAsia="標楷體" w:hAnsi="Times New Roman" w:cs="Times New Roman"/>
        </w:rPr>
        <w:t>…………………………………………………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4</w:t>
      </w:r>
      <w:r w:rsidRPr="006D10FC"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 w:hint="eastAsia"/>
        </w:rPr>
        <w:t>1</w:t>
      </w:r>
      <w:r w:rsidRPr="006D10FC">
        <w:rPr>
          <w:rFonts w:ascii="Times New Roman" w:eastAsia="標楷體" w:hAnsi="Times New Roman" w:cs="Times New Roman"/>
        </w:rPr>
        <w:t>-1-</w:t>
      </w:r>
      <w:r>
        <w:rPr>
          <w:rFonts w:ascii="Times New Roman" w:eastAsia="標楷體" w:hAnsi="Times New Roman" w:cs="Times New Roman" w:hint="eastAsia"/>
        </w:rPr>
        <w:t>5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留置送達</w:t>
      </w:r>
      <w:r>
        <w:rPr>
          <w:rFonts w:ascii="Times New Roman" w:eastAsia="標楷體" w:hAnsi="Times New Roman" w:cs="Times New Roman"/>
        </w:rPr>
        <w:t>……………………………………………………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</w:t>
      </w:r>
      <w:r>
        <w:rPr>
          <w:rFonts w:ascii="Times New Roman" w:eastAsia="標楷體" w:hAnsi="Times New Roman" w:cs="Times New Roman" w:hint="eastAsia"/>
        </w:rPr>
        <w:t>4</w:t>
      </w:r>
      <w:r w:rsidRPr="006D10FC"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 w:hint="eastAsia"/>
        </w:rPr>
        <w:t>1</w:t>
      </w:r>
      <w:r w:rsidRPr="006D10FC">
        <w:rPr>
          <w:rFonts w:ascii="Times New Roman" w:eastAsia="標楷體" w:hAnsi="Times New Roman" w:cs="Times New Roman"/>
        </w:rPr>
        <w:t>-1-</w:t>
      </w:r>
      <w:r>
        <w:rPr>
          <w:rFonts w:ascii="Times New Roman" w:eastAsia="標楷體" w:hAnsi="Times New Roman" w:cs="Times New Roman" w:hint="eastAsia"/>
        </w:rPr>
        <w:t>6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補充送達</w:t>
      </w:r>
      <w:r>
        <w:rPr>
          <w:rFonts w:ascii="Times New Roman" w:eastAsia="標楷體" w:hAnsi="Times New Roman" w:cs="Times New Roman"/>
        </w:rPr>
        <w:t>……………………………………………………</w:t>
      </w:r>
    </w:p>
    <w:p w:rsidR="00347AE5" w:rsidRDefault="00347AE5" w:rsidP="00347AE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4</w:t>
      </w:r>
      <w:r w:rsidRPr="006D10FC"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 w:hint="eastAsia"/>
        </w:rPr>
        <w:t>1</w:t>
      </w:r>
      <w:r w:rsidRPr="006D10FC">
        <w:rPr>
          <w:rFonts w:ascii="Times New Roman" w:eastAsia="標楷體" w:hAnsi="Times New Roman" w:cs="Times New Roman"/>
        </w:rPr>
        <w:t>-1-</w:t>
      </w:r>
      <w:r>
        <w:rPr>
          <w:rFonts w:ascii="Times New Roman" w:eastAsia="標楷體" w:hAnsi="Times New Roman" w:cs="Times New Roman" w:hint="eastAsia"/>
        </w:rPr>
        <w:t>7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寄存送達</w:t>
      </w:r>
      <w:r>
        <w:rPr>
          <w:rFonts w:ascii="Times New Roman" w:eastAsia="標楷體" w:hAnsi="Times New Roman" w:cs="Times New Roman"/>
        </w:rPr>
        <w:t>……………………………………………………</w:t>
      </w:r>
    </w:p>
    <w:p w:rsidR="00347AE5" w:rsidRDefault="00347AE5" w:rsidP="00347AE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-1-</w:t>
      </w:r>
      <w:r>
        <w:rPr>
          <w:rFonts w:ascii="Times New Roman" w:eastAsia="標楷體" w:hAnsi="Times New Roman" w:cs="Times New Roman" w:hint="eastAsia"/>
        </w:rPr>
        <w:t>8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囑託送達</w:t>
      </w:r>
      <w:r>
        <w:rPr>
          <w:rFonts w:ascii="Times New Roman" w:eastAsia="標楷體" w:hAnsi="Times New Roman" w:cs="Times New Roman"/>
        </w:rPr>
        <w:t>……………………………………………………</w:t>
      </w:r>
    </w:p>
    <w:p w:rsidR="00347AE5" w:rsidRPr="00DF69FD" w:rsidRDefault="00347AE5" w:rsidP="00347AE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 xml:space="preserve">  </w:t>
      </w:r>
      <w:r w:rsidRPr="001605E2">
        <w:rPr>
          <w:rFonts w:ascii="Times New Roman" w:eastAsia="標楷體" w:hAnsi="Times New Roman" w:cs="Times New Roman" w:hint="eastAsia"/>
        </w:rPr>
        <w:t>4</w:t>
      </w:r>
      <w:r w:rsidRPr="00DF69FD"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 w:hint="eastAsia"/>
        </w:rPr>
        <w:t>1</w:t>
      </w:r>
      <w:r w:rsidRPr="00DF69FD">
        <w:rPr>
          <w:rFonts w:ascii="Times New Roman" w:eastAsia="標楷體" w:hAnsi="Times New Roman" w:cs="Times New Roman"/>
        </w:rPr>
        <w:t>-1-</w:t>
      </w:r>
      <w:r>
        <w:rPr>
          <w:rFonts w:ascii="Times New Roman" w:eastAsia="標楷體" w:hAnsi="Times New Roman" w:cs="Times New Roman" w:hint="eastAsia"/>
        </w:rPr>
        <w:t>9</w:t>
      </w:r>
      <w:r w:rsidRPr="00DF69FD">
        <w:rPr>
          <w:rFonts w:ascii="Times New Roman" w:eastAsia="標楷體" w:hAnsi="Times New Roman" w:cs="Times New Roman"/>
        </w:rPr>
        <w:t xml:space="preserve"> </w:t>
      </w:r>
      <w:r w:rsidRPr="00DF69FD">
        <w:rPr>
          <w:rFonts w:ascii="Times New Roman" w:eastAsia="標楷體" w:hAnsi="Times New Roman" w:cs="Times New Roman" w:hint="eastAsia"/>
        </w:rPr>
        <w:t>指定送達</w:t>
      </w:r>
      <w:r>
        <w:rPr>
          <w:rFonts w:ascii="Times New Roman" w:eastAsia="標楷體" w:hAnsi="Times New Roman" w:cs="Times New Roman"/>
        </w:rPr>
        <w:t>……………………………………………………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4</w:t>
      </w:r>
      <w:r w:rsidRPr="006D10FC"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 w:hint="eastAsia"/>
        </w:rPr>
        <w:t>1</w:t>
      </w:r>
      <w:r w:rsidRPr="006D10FC">
        <w:rPr>
          <w:rFonts w:ascii="Times New Roman" w:eastAsia="標楷體" w:hAnsi="Times New Roman" w:cs="Times New Roman"/>
        </w:rPr>
        <w:t>-1-</w:t>
      </w:r>
      <w:r>
        <w:rPr>
          <w:rFonts w:ascii="Times New Roman" w:eastAsia="標楷體" w:hAnsi="Times New Roman" w:cs="Times New Roman" w:hint="eastAsia"/>
        </w:rPr>
        <w:t>10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公告</w:t>
      </w:r>
      <w:r>
        <w:rPr>
          <w:rFonts w:ascii="Times New Roman" w:eastAsia="標楷體" w:hAnsi="Times New Roman" w:cs="Times New Roman"/>
        </w:rPr>
        <w:t>………………………………………………………</w:t>
      </w:r>
      <w:r>
        <w:rPr>
          <w:rFonts w:ascii="Times New Roman" w:eastAsia="標楷體" w:hAnsi="Times New Roman" w:cs="Times New Roman" w:hint="eastAsia"/>
        </w:rPr>
        <w:t>.</w:t>
      </w:r>
    </w:p>
    <w:p w:rsidR="00347AE5" w:rsidRDefault="00347AE5" w:rsidP="00347AE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</w:t>
      </w:r>
      <w:r>
        <w:rPr>
          <w:rFonts w:ascii="Times New Roman" w:eastAsia="標楷體" w:hAnsi="Times New Roman" w:cs="Times New Roman" w:hint="eastAsia"/>
        </w:rPr>
        <w:t>2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原則：處分成立即生效</w:t>
      </w:r>
      <w:r>
        <w:rPr>
          <w:rFonts w:ascii="Times New Roman" w:eastAsia="標楷體" w:hAnsi="Times New Roman" w:cs="Times New Roman"/>
        </w:rPr>
        <w:t>………………………………………</w:t>
      </w:r>
      <w:r>
        <w:rPr>
          <w:rFonts w:ascii="Times New Roman" w:eastAsia="標楷體" w:hAnsi="Times New Roman" w:cs="Times New Roman" w:hint="eastAsia"/>
        </w:rPr>
        <w:t>..</w:t>
      </w:r>
    </w:p>
    <w:p w:rsidR="00347AE5" w:rsidRDefault="00347AE5" w:rsidP="00347AE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Pr="00884289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3</w:t>
      </w:r>
      <w:r w:rsidRPr="00884289">
        <w:rPr>
          <w:rFonts w:ascii="Times New Roman" w:eastAsia="標楷體" w:hAnsi="Times New Roman" w:cs="Times New Roman"/>
        </w:rPr>
        <w:t xml:space="preserve"> </w:t>
      </w:r>
      <w:r w:rsidRPr="00884289">
        <w:rPr>
          <w:rFonts w:ascii="Times New Roman" w:eastAsia="標楷體" w:hAnsi="Times New Roman" w:cs="Times New Roman"/>
        </w:rPr>
        <w:t>例外</w:t>
      </w:r>
      <w:r w:rsidRPr="00884289">
        <w:rPr>
          <w:rFonts w:ascii="Times New Roman" w:eastAsia="標楷體" w:hAnsi="Times New Roman" w:cs="Times New Roman"/>
        </w:rPr>
        <w:t>(</w:t>
      </w:r>
      <w:r w:rsidRPr="00884289">
        <w:rPr>
          <w:rFonts w:ascii="Times New Roman" w:eastAsia="標楷體" w:hAnsi="Times New Roman" w:cs="Times New Roman" w:hint="eastAsia"/>
        </w:rPr>
        <w:t>一</w:t>
      </w:r>
      <w:r w:rsidRPr="00884289">
        <w:rPr>
          <w:rFonts w:ascii="Times New Roman" w:eastAsia="標楷體" w:hAnsi="Times New Roman" w:cs="Times New Roman"/>
        </w:rPr>
        <w:t>)</w:t>
      </w:r>
      <w:r w:rsidRPr="00884289">
        <w:rPr>
          <w:rFonts w:ascii="Times New Roman" w:eastAsia="標楷體" w:hAnsi="Times New Roman" w:cs="Times New Roman"/>
        </w:rPr>
        <w:t>：</w:t>
      </w:r>
      <w:r w:rsidRPr="00884289">
        <w:rPr>
          <w:rFonts w:ascii="Times New Roman" w:eastAsia="標楷體" w:hAnsi="Times New Roman" w:cs="Times New Roman" w:hint="eastAsia"/>
        </w:rPr>
        <w:t>處分成立，但尚未送達</w:t>
      </w:r>
      <w:r>
        <w:rPr>
          <w:rFonts w:ascii="Times New Roman" w:eastAsia="標楷體" w:hAnsi="Times New Roman" w:cs="Times New Roman"/>
        </w:rPr>
        <w:t>……………………………</w:t>
      </w:r>
    </w:p>
    <w:p w:rsidR="00347AE5" w:rsidRDefault="00347AE5" w:rsidP="00347AE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Pr="00884289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4</w:t>
      </w:r>
      <w:r w:rsidRPr="00884289">
        <w:rPr>
          <w:rFonts w:ascii="Times New Roman" w:eastAsia="標楷體" w:hAnsi="Times New Roman" w:cs="Times New Roman"/>
        </w:rPr>
        <w:t xml:space="preserve"> </w:t>
      </w:r>
      <w:r w:rsidRPr="00884289">
        <w:rPr>
          <w:rFonts w:ascii="Times New Roman" w:eastAsia="標楷體" w:hAnsi="Times New Roman" w:cs="Times New Roman"/>
        </w:rPr>
        <w:t>例外</w:t>
      </w:r>
      <w:r w:rsidRPr="00884289">
        <w:rPr>
          <w:rFonts w:ascii="Times New Roman" w:eastAsia="標楷體" w:hAnsi="Times New Roman" w:cs="Times New Roman"/>
        </w:rPr>
        <w:t>(</w:t>
      </w:r>
      <w:r w:rsidRPr="00884289">
        <w:rPr>
          <w:rFonts w:ascii="Times New Roman" w:eastAsia="標楷體" w:hAnsi="Times New Roman" w:cs="Times New Roman" w:hint="eastAsia"/>
        </w:rPr>
        <w:t>二</w:t>
      </w:r>
      <w:r w:rsidRPr="00884289">
        <w:rPr>
          <w:rFonts w:ascii="Times New Roman" w:eastAsia="標楷體" w:hAnsi="Times New Roman" w:cs="Times New Roman"/>
        </w:rPr>
        <w:t>)</w:t>
      </w:r>
      <w:r w:rsidRPr="00884289">
        <w:rPr>
          <w:rFonts w:ascii="Times New Roman" w:eastAsia="標楷體" w:hAnsi="Times New Roman" w:cs="Times New Roman"/>
        </w:rPr>
        <w:t>：延後生效：附始期之行政處分</w:t>
      </w:r>
      <w:r>
        <w:rPr>
          <w:rFonts w:ascii="Times New Roman" w:eastAsia="標楷體" w:hAnsi="Times New Roman" w:cs="Times New Roman"/>
        </w:rPr>
        <w:t>……………………</w:t>
      </w:r>
    </w:p>
    <w:p w:rsidR="00347AE5" w:rsidRPr="00884289" w:rsidRDefault="00347AE5" w:rsidP="00347AE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Pr="00884289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5</w:t>
      </w:r>
      <w:r w:rsidRPr="00884289">
        <w:rPr>
          <w:rFonts w:ascii="Times New Roman" w:eastAsia="標楷體" w:hAnsi="Times New Roman" w:cs="Times New Roman"/>
        </w:rPr>
        <w:t xml:space="preserve"> </w:t>
      </w:r>
      <w:r w:rsidRPr="00884289">
        <w:rPr>
          <w:rFonts w:ascii="Times New Roman" w:eastAsia="標楷體" w:hAnsi="Times New Roman" w:cs="Times New Roman"/>
        </w:rPr>
        <w:t>例外</w:t>
      </w:r>
      <w:r w:rsidRPr="00884289">
        <w:rPr>
          <w:rFonts w:ascii="Times New Roman" w:eastAsia="標楷體" w:hAnsi="Times New Roman" w:cs="Times New Roman"/>
        </w:rPr>
        <w:t>(</w:t>
      </w:r>
      <w:r w:rsidRPr="00884289">
        <w:rPr>
          <w:rFonts w:ascii="Times New Roman" w:eastAsia="標楷體" w:hAnsi="Times New Roman" w:cs="Times New Roman" w:hint="eastAsia"/>
        </w:rPr>
        <w:t>三</w:t>
      </w:r>
      <w:r w:rsidRPr="00884289">
        <w:rPr>
          <w:rFonts w:ascii="Times New Roman" w:eastAsia="標楷體" w:hAnsi="Times New Roman" w:cs="Times New Roman"/>
        </w:rPr>
        <w:t>)</w:t>
      </w:r>
      <w:r w:rsidRPr="00884289">
        <w:rPr>
          <w:rFonts w:ascii="Times New Roman" w:eastAsia="標楷體" w:hAnsi="Times New Roman" w:cs="Times New Roman"/>
        </w:rPr>
        <w:t>：</w:t>
      </w:r>
      <w:r w:rsidRPr="00884289">
        <w:rPr>
          <w:rFonts w:ascii="Times New Roman" w:eastAsia="標楷體" w:hAnsi="Times New Roman" w:cs="Times New Roman" w:hint="eastAsia"/>
        </w:rPr>
        <w:t>溯及既往生效之行政處分</w:t>
      </w:r>
      <w:r>
        <w:rPr>
          <w:rFonts w:ascii="Times New Roman" w:eastAsia="標楷體" w:hAnsi="Times New Roman" w:cs="Times New Roman"/>
        </w:rPr>
        <w:t>…………………………</w:t>
      </w:r>
    </w:p>
    <w:p w:rsidR="00347AE5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884289">
        <w:rPr>
          <w:rFonts w:ascii="Times New Roman" w:eastAsia="標楷體" w:hAnsi="Times New Roman" w:cs="Times New Roman" w:hint="eastAsia"/>
        </w:rPr>
        <w:t>4-</w:t>
      </w:r>
      <w:r>
        <w:rPr>
          <w:rFonts w:ascii="Times New Roman" w:eastAsia="標楷體" w:hAnsi="Times New Roman" w:cs="Times New Roman" w:hint="eastAsia"/>
        </w:rPr>
        <w:t>6</w:t>
      </w:r>
      <w:r w:rsidRPr="00884289">
        <w:rPr>
          <w:rFonts w:ascii="Times New Roman" w:eastAsia="標楷體" w:hAnsi="Times New Roman" w:cs="Times New Roman" w:hint="eastAsia"/>
        </w:rPr>
        <w:t xml:space="preserve"> </w:t>
      </w:r>
      <w:r w:rsidRPr="00884289">
        <w:rPr>
          <w:rFonts w:ascii="Times New Roman" w:eastAsia="標楷體" w:hAnsi="Times New Roman" w:cs="Times New Roman" w:hint="eastAsia"/>
        </w:rPr>
        <w:t>例外</w:t>
      </w:r>
      <w:r w:rsidRPr="00884289">
        <w:rPr>
          <w:rFonts w:ascii="Times New Roman" w:eastAsia="標楷體" w:hAnsi="Times New Roman" w:cs="Times New Roman" w:hint="eastAsia"/>
        </w:rPr>
        <w:t>(</w:t>
      </w:r>
      <w:r w:rsidRPr="00884289">
        <w:rPr>
          <w:rFonts w:ascii="Times New Roman" w:eastAsia="標楷體" w:hAnsi="Times New Roman" w:cs="Times New Roman" w:hint="eastAsia"/>
        </w:rPr>
        <w:t>四</w:t>
      </w:r>
      <w:r w:rsidRPr="00884289">
        <w:rPr>
          <w:rFonts w:ascii="Times New Roman" w:eastAsia="標楷體" w:hAnsi="Times New Roman" w:cs="Times New Roman" w:hint="eastAsia"/>
        </w:rPr>
        <w:t>)</w:t>
      </w:r>
      <w:r w:rsidRPr="00884289">
        <w:rPr>
          <w:rFonts w:ascii="Times New Roman" w:eastAsia="標楷體" w:hAnsi="Times New Roman" w:cs="Times New Roman" w:hint="eastAsia"/>
        </w:rPr>
        <w:t>：</w:t>
      </w:r>
      <w:r w:rsidRPr="00884289">
        <w:rPr>
          <w:rFonts w:ascii="Times New Roman" w:eastAsia="標楷體" w:hAnsi="Times New Roman" w:cs="Times New Roman"/>
        </w:rPr>
        <w:t>延宕生效：爭訟中之行政處分</w:t>
      </w:r>
      <w:r>
        <w:rPr>
          <w:rFonts w:ascii="Times New Roman" w:eastAsia="標楷體" w:hAnsi="Times New Roman" w:cs="Times New Roman"/>
        </w:rPr>
        <w:t>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7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停止執行之行政處分</w:t>
      </w:r>
      <w:r>
        <w:rPr>
          <w:rFonts w:ascii="Times New Roman" w:eastAsia="標楷體" w:hAnsi="Times New Roman" w:cs="Times New Roman"/>
        </w:rPr>
        <w:t>…………………………………………</w:t>
      </w:r>
      <w:r>
        <w:rPr>
          <w:rFonts w:ascii="Times New Roman" w:eastAsia="標楷體" w:hAnsi="Times New Roman" w:cs="Times New Roman" w:hint="eastAsia"/>
        </w:rPr>
        <w:t>..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8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爭訟中之處分與確定裁決前</w:t>
      </w:r>
      <w:r>
        <w:rPr>
          <w:rFonts w:ascii="Times New Roman" w:eastAsia="標楷體" w:hAnsi="Times New Roman" w:cs="Times New Roman"/>
        </w:rPr>
        <w:t>…………………………………</w:t>
      </w:r>
      <w:r>
        <w:rPr>
          <w:rFonts w:ascii="Times New Roman" w:eastAsia="標楷體" w:hAnsi="Times New Roman" w:cs="Times New Roman" w:hint="eastAsia"/>
        </w:rPr>
        <w:t>..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9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例外</w:t>
      </w:r>
      <w:r w:rsidRPr="006D10FC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五</w:t>
      </w:r>
      <w:r w:rsidRPr="006D10FC">
        <w:rPr>
          <w:rFonts w:ascii="Times New Roman" w:eastAsia="標楷體" w:hAnsi="Times New Roman" w:cs="Times New Roman"/>
        </w:rPr>
        <w:t>)</w:t>
      </w:r>
      <w:r w:rsidRPr="006D10FC">
        <w:rPr>
          <w:rFonts w:ascii="Times New Roman" w:eastAsia="標楷體" w:hAnsi="Times New Roman" w:cs="Times New Roman"/>
        </w:rPr>
        <w:t>：暫時生效</w:t>
      </w:r>
      <w:r w:rsidRPr="006D10FC">
        <w:rPr>
          <w:rFonts w:ascii="Times New Roman" w:eastAsia="標楷體" w:hAnsi="Times New Roman" w:cs="Times New Roman"/>
        </w:rPr>
        <w:t>(</w:t>
      </w:r>
      <w:r w:rsidRPr="006D10FC">
        <w:rPr>
          <w:rFonts w:ascii="Times New Roman" w:eastAsia="標楷體" w:hAnsi="Times New Roman" w:cs="Times New Roman"/>
        </w:rPr>
        <w:t>暫行處分</w:t>
      </w:r>
      <w:r w:rsidRPr="006D10FC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………………………………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10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例外</w:t>
      </w:r>
      <w:r w:rsidRPr="006D10FC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六</w:t>
      </w:r>
      <w:r w:rsidRPr="006D10FC">
        <w:rPr>
          <w:rFonts w:ascii="Times New Roman" w:eastAsia="標楷體" w:hAnsi="Times New Roman" w:cs="Times New Roman"/>
        </w:rPr>
        <w:t>)</w:t>
      </w:r>
      <w:r w:rsidRPr="006D10FC">
        <w:rPr>
          <w:rFonts w:ascii="Times New Roman" w:eastAsia="標楷體" w:hAnsi="Times New Roman" w:cs="Times New Roman"/>
        </w:rPr>
        <w:t>：未必生效之處分</w:t>
      </w:r>
      <w:r>
        <w:rPr>
          <w:rFonts w:ascii="Times New Roman" w:eastAsia="標楷體" w:hAnsi="Times New Roman" w:cs="Times New Roman"/>
        </w:rPr>
        <w:t>…………………………………</w:t>
      </w:r>
      <w:r>
        <w:rPr>
          <w:rFonts w:ascii="Times New Roman" w:eastAsia="標楷體" w:hAnsi="Times New Roman" w:cs="Times New Roman" w:hint="eastAsia"/>
        </w:rPr>
        <w:t>.</w:t>
      </w:r>
    </w:p>
    <w:p w:rsidR="00347AE5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1</w:t>
      </w:r>
      <w:r w:rsidRPr="006D10FC">
        <w:rPr>
          <w:rFonts w:ascii="Times New Roman" w:eastAsia="標楷體" w:hAnsi="Times New Roman" w:cs="Times New Roman"/>
        </w:rPr>
        <w:t xml:space="preserve">1 </w:t>
      </w:r>
      <w:r w:rsidRPr="006D10FC">
        <w:rPr>
          <w:rFonts w:ascii="Times New Roman" w:eastAsia="標楷體" w:hAnsi="Times New Roman" w:cs="Times New Roman"/>
        </w:rPr>
        <w:t>附</w:t>
      </w:r>
      <w:r w:rsidR="006E2B6D">
        <w:rPr>
          <w:rFonts w:ascii="Times New Roman" w:eastAsia="標楷體" w:hAnsi="Times New Roman" w:cs="Times New Roman" w:hint="eastAsia"/>
        </w:rPr>
        <w:t>解除</w:t>
      </w:r>
      <w:r w:rsidRPr="006D10FC">
        <w:rPr>
          <w:rFonts w:ascii="Times New Roman" w:eastAsia="標楷體" w:hAnsi="Times New Roman" w:cs="Times New Roman"/>
        </w:rPr>
        <w:t>條件</w:t>
      </w:r>
      <w:r w:rsidR="006E2B6D">
        <w:rPr>
          <w:rFonts w:ascii="Times New Roman" w:eastAsia="標楷體" w:hAnsi="Times New Roman" w:cs="Times New Roman" w:hint="eastAsia"/>
        </w:rPr>
        <w:t>與期限</w:t>
      </w:r>
      <w:r w:rsidRPr="006D10FC">
        <w:rPr>
          <w:rFonts w:ascii="Times New Roman" w:eastAsia="標楷體" w:hAnsi="Times New Roman" w:cs="Times New Roman"/>
        </w:rPr>
        <w:t>之行政處分</w:t>
      </w:r>
      <w:r w:rsidR="006E2B6D">
        <w:rPr>
          <w:rFonts w:ascii="Times New Roman" w:eastAsia="標楷體" w:hAnsi="Times New Roman" w:cs="Times New Roman"/>
        </w:rPr>
        <w:t>………………………………</w:t>
      </w:r>
    </w:p>
    <w:p w:rsidR="006E2B6D" w:rsidRDefault="006E2B6D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4-11-1 </w:t>
      </w:r>
      <w:r>
        <w:rPr>
          <w:rFonts w:ascii="Times New Roman" w:eastAsia="標楷體" w:hAnsi="Times New Roman" w:cs="Times New Roman" w:hint="eastAsia"/>
        </w:rPr>
        <w:t>附解除條件</w:t>
      </w:r>
      <w:r w:rsidRPr="006D10FC">
        <w:rPr>
          <w:rFonts w:ascii="Times New Roman" w:eastAsia="標楷體" w:hAnsi="Times New Roman" w:cs="Times New Roman"/>
        </w:rPr>
        <w:t>之行政處分</w:t>
      </w:r>
      <w:r>
        <w:rPr>
          <w:rFonts w:ascii="Times New Roman" w:eastAsia="標楷體" w:hAnsi="Times New Roman" w:cs="Times New Roman"/>
        </w:rPr>
        <w:t>……………………………………</w:t>
      </w:r>
    </w:p>
    <w:p w:rsidR="006E2B6D" w:rsidRDefault="006E2B6D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4-11-2 </w:t>
      </w:r>
      <w:r>
        <w:rPr>
          <w:rFonts w:ascii="Times New Roman" w:eastAsia="標楷體" w:hAnsi="Times New Roman" w:cs="Times New Roman" w:hint="eastAsia"/>
        </w:rPr>
        <w:t>附期限之行政處分</w:t>
      </w:r>
      <w:r>
        <w:rPr>
          <w:rFonts w:ascii="Times New Roman" w:eastAsia="標楷體" w:hAnsi="Times New Roman" w:cs="Times New Roman"/>
        </w:rPr>
        <w:t>…………………………………………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1</w:t>
      </w:r>
      <w:r w:rsidRPr="006D10FC">
        <w:rPr>
          <w:rFonts w:ascii="Times New Roman" w:eastAsia="標楷體" w:hAnsi="Times New Roman" w:cs="Times New Roman"/>
        </w:rPr>
        <w:t xml:space="preserve">2 </w:t>
      </w:r>
      <w:r w:rsidRPr="006D10FC">
        <w:rPr>
          <w:rFonts w:ascii="Times New Roman" w:eastAsia="標楷體" w:hAnsi="Times New Roman" w:cs="Times New Roman"/>
        </w:rPr>
        <w:t>須相對人接受</w:t>
      </w:r>
      <w:r w:rsidRPr="006D10FC">
        <w:rPr>
          <w:rFonts w:ascii="Times New Roman" w:eastAsia="標楷體" w:hAnsi="Times New Roman" w:cs="Times New Roman"/>
        </w:rPr>
        <w:t>(</w:t>
      </w:r>
      <w:r w:rsidRPr="006D10FC">
        <w:rPr>
          <w:rFonts w:ascii="Times New Roman" w:eastAsia="標楷體" w:hAnsi="Times New Roman" w:cs="Times New Roman"/>
        </w:rPr>
        <w:t>同意</w:t>
      </w:r>
      <w:r w:rsidRPr="006D10FC">
        <w:rPr>
          <w:rFonts w:ascii="Times New Roman" w:eastAsia="標楷體" w:hAnsi="Times New Roman" w:cs="Times New Roman"/>
        </w:rPr>
        <w:t>)</w:t>
      </w:r>
      <w:r w:rsidRPr="006D10FC">
        <w:rPr>
          <w:rFonts w:ascii="Times New Roman" w:eastAsia="標楷體" w:hAnsi="Times New Roman" w:cs="Times New Roman"/>
        </w:rPr>
        <w:t>之行政處分</w:t>
      </w:r>
      <w:r>
        <w:rPr>
          <w:rFonts w:ascii="Times New Roman" w:eastAsia="標楷體" w:hAnsi="Times New Roman" w:cs="Times New Roman"/>
        </w:rPr>
        <w:t>……………………………</w:t>
      </w:r>
      <w:r>
        <w:rPr>
          <w:rFonts w:ascii="Times New Roman" w:eastAsia="標楷體" w:hAnsi="Times New Roman" w:cs="Times New Roman" w:hint="eastAsia"/>
        </w:rPr>
        <w:t>.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1</w:t>
      </w:r>
      <w:r w:rsidRPr="006D10FC">
        <w:rPr>
          <w:rFonts w:ascii="Times New Roman" w:eastAsia="標楷體" w:hAnsi="Times New Roman" w:cs="Times New Roman"/>
        </w:rPr>
        <w:t xml:space="preserve">3 </w:t>
      </w:r>
      <w:r w:rsidRPr="006D10FC">
        <w:rPr>
          <w:rFonts w:ascii="Times New Roman" w:eastAsia="標楷體" w:hAnsi="Times New Roman" w:cs="Times New Roman"/>
        </w:rPr>
        <w:t>須其他機關核准之行政處分</w:t>
      </w:r>
      <w:r>
        <w:rPr>
          <w:rFonts w:ascii="Times New Roman" w:eastAsia="標楷體" w:hAnsi="Times New Roman" w:cs="Times New Roman"/>
        </w:rPr>
        <w:t>…………………………………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14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行政處分之附款與行政處分之效力間之關係</w:t>
      </w:r>
      <w:r>
        <w:rPr>
          <w:rFonts w:ascii="Times New Roman" w:eastAsia="標楷體" w:hAnsi="Times New Roman" w:cs="Times New Roman"/>
        </w:rPr>
        <w:t>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15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行政處分之附款</w:t>
      </w:r>
      <w:r>
        <w:rPr>
          <w:rFonts w:ascii="Times New Roman" w:eastAsia="標楷體" w:hAnsi="Times New Roman" w:cs="Times New Roman"/>
        </w:rPr>
        <w:t>………………………………………………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16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得附款之情形</w:t>
      </w:r>
      <w:r>
        <w:rPr>
          <w:rFonts w:ascii="Times New Roman" w:eastAsia="標楷體" w:hAnsi="Times New Roman" w:cs="Times New Roman"/>
        </w:rPr>
        <w:t>…………………………………………………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16</w:t>
      </w:r>
      <w:r w:rsidRPr="006D10FC">
        <w:rPr>
          <w:rFonts w:ascii="Times New Roman" w:eastAsia="標楷體" w:hAnsi="Times New Roman" w:cs="Times New Roman"/>
        </w:rPr>
        <w:t xml:space="preserve">-1 </w:t>
      </w:r>
      <w:r w:rsidRPr="006D10FC">
        <w:rPr>
          <w:rFonts w:ascii="Times New Roman" w:eastAsia="標楷體" w:hAnsi="Times New Roman" w:cs="Times New Roman"/>
        </w:rPr>
        <w:t>裁量處分</w:t>
      </w:r>
      <w:r>
        <w:rPr>
          <w:rFonts w:ascii="Times New Roman" w:eastAsia="標楷體" w:hAnsi="Times New Roman" w:cs="Times New Roman"/>
        </w:rPr>
        <w:t>……………………………………………………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16</w:t>
      </w:r>
      <w:r w:rsidRPr="006D10FC">
        <w:rPr>
          <w:rFonts w:ascii="Times New Roman" w:eastAsia="標楷體" w:hAnsi="Times New Roman" w:cs="Times New Roman"/>
        </w:rPr>
        <w:t>-</w:t>
      </w:r>
      <w:r w:rsidR="00CB1E38">
        <w:rPr>
          <w:rFonts w:ascii="Times New Roman" w:eastAsia="標楷體" w:hAnsi="Times New Roman" w:cs="Times New Roman" w:hint="eastAsia"/>
        </w:rPr>
        <w:t>2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非裁量處分法律明定得為附款者</w:t>
      </w:r>
      <w:r>
        <w:rPr>
          <w:rFonts w:ascii="Times New Roman" w:eastAsia="標楷體" w:hAnsi="Times New Roman" w:cs="Times New Roman"/>
        </w:rPr>
        <w:t>………………………</w:t>
      </w:r>
      <w:r w:rsidR="00CB1E38">
        <w:rPr>
          <w:rFonts w:ascii="Times New Roman" w:eastAsia="標楷體" w:hAnsi="Times New Roman" w:cs="Times New Roman"/>
        </w:rPr>
        <w:t>…</w:t>
      </w:r>
    </w:p>
    <w:p w:rsidR="00347AE5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16</w:t>
      </w:r>
      <w:r w:rsidRPr="006D10FC">
        <w:rPr>
          <w:rFonts w:ascii="Times New Roman" w:eastAsia="標楷體" w:hAnsi="Times New Roman" w:cs="Times New Roman"/>
        </w:rPr>
        <w:t>-</w:t>
      </w:r>
      <w:r w:rsidR="00CB1E38">
        <w:rPr>
          <w:rFonts w:ascii="Times New Roman" w:eastAsia="標楷體" w:hAnsi="Times New Roman" w:cs="Times New Roman" w:hint="eastAsia"/>
        </w:rPr>
        <w:t>3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確保處分法定要件之履行，而以該要件為附款之內容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</w:t>
      </w:r>
      <w:r w:rsidR="00CB1E38">
        <w:rPr>
          <w:rFonts w:ascii="Times New Roman" w:eastAsia="標楷體" w:hAnsi="Times New Roman" w:cs="Times New Roman"/>
        </w:rPr>
        <w:t>…</w:t>
      </w:r>
      <w:r>
        <w:rPr>
          <w:rFonts w:ascii="Times New Roman" w:eastAsia="標楷體" w:hAnsi="Times New Roman" w:cs="Times New Roman"/>
        </w:rPr>
        <w:t>……………………………………………………………</w:t>
      </w:r>
      <w:r>
        <w:rPr>
          <w:rFonts w:ascii="Times New Roman" w:eastAsia="標楷體" w:hAnsi="Times New Roman" w:cs="Times New Roman" w:hint="eastAsia"/>
        </w:rPr>
        <w:t>.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17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附款之種類</w:t>
      </w:r>
      <w:r>
        <w:rPr>
          <w:rFonts w:ascii="Times New Roman" w:eastAsia="標楷體" w:hAnsi="Times New Roman" w:cs="Times New Roman"/>
        </w:rPr>
        <w:t>……………………………………………………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17</w:t>
      </w:r>
      <w:r w:rsidRPr="006D10FC">
        <w:rPr>
          <w:rFonts w:ascii="Times New Roman" w:eastAsia="標楷體" w:hAnsi="Times New Roman" w:cs="Times New Roman"/>
        </w:rPr>
        <w:t xml:space="preserve">-1 </w:t>
      </w:r>
      <w:r w:rsidRPr="006D10FC">
        <w:rPr>
          <w:rFonts w:ascii="Times New Roman" w:eastAsia="標楷體" w:hAnsi="Times New Roman" w:cs="Times New Roman"/>
        </w:rPr>
        <w:t>期限</w:t>
      </w:r>
      <w:r>
        <w:rPr>
          <w:rFonts w:ascii="Times New Roman" w:eastAsia="標楷體" w:hAnsi="Times New Roman" w:cs="Times New Roman"/>
        </w:rPr>
        <w:t>…………………………………………………………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17</w:t>
      </w:r>
      <w:r w:rsidRPr="006D10FC">
        <w:rPr>
          <w:rFonts w:ascii="Times New Roman" w:eastAsia="標楷體" w:hAnsi="Times New Roman" w:cs="Times New Roman"/>
        </w:rPr>
        <w:t xml:space="preserve">-2 </w:t>
      </w:r>
      <w:r w:rsidRPr="006D10FC">
        <w:rPr>
          <w:rFonts w:ascii="Times New Roman" w:eastAsia="標楷體" w:hAnsi="Times New Roman" w:cs="Times New Roman"/>
        </w:rPr>
        <w:t>條件</w:t>
      </w:r>
      <w:r>
        <w:rPr>
          <w:rFonts w:ascii="Times New Roman" w:eastAsia="標楷體" w:hAnsi="Times New Roman" w:cs="Times New Roman"/>
        </w:rPr>
        <w:t>…………………………………………………………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17</w:t>
      </w:r>
      <w:r w:rsidRPr="006D10FC">
        <w:rPr>
          <w:rFonts w:ascii="Times New Roman" w:eastAsia="標楷體" w:hAnsi="Times New Roman" w:cs="Times New Roman"/>
        </w:rPr>
        <w:t xml:space="preserve">-3 </w:t>
      </w:r>
      <w:r w:rsidRPr="006D10FC">
        <w:rPr>
          <w:rFonts w:ascii="Times New Roman" w:eastAsia="標楷體" w:hAnsi="Times New Roman" w:cs="Times New Roman"/>
        </w:rPr>
        <w:t>負擔</w:t>
      </w:r>
      <w:r>
        <w:rPr>
          <w:rFonts w:ascii="Times New Roman" w:eastAsia="標楷體" w:hAnsi="Times New Roman" w:cs="Times New Roman"/>
        </w:rPr>
        <w:t>…………………………………………………………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17</w:t>
      </w:r>
      <w:r w:rsidRPr="006D10FC">
        <w:rPr>
          <w:rFonts w:ascii="Times New Roman" w:eastAsia="標楷體" w:hAnsi="Times New Roman" w:cs="Times New Roman"/>
        </w:rPr>
        <w:t xml:space="preserve">-4 </w:t>
      </w:r>
      <w:r w:rsidRPr="006D10FC">
        <w:rPr>
          <w:rFonts w:ascii="Times New Roman" w:eastAsia="標楷體" w:hAnsi="Times New Roman" w:cs="Times New Roman"/>
        </w:rPr>
        <w:t>保留廢止權</w:t>
      </w:r>
      <w:r>
        <w:rPr>
          <w:rFonts w:ascii="Times New Roman" w:eastAsia="標楷體" w:hAnsi="Times New Roman" w:cs="Times New Roman"/>
        </w:rPr>
        <w:t>…………………………………………………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17</w:t>
      </w:r>
      <w:r w:rsidRPr="006D10FC">
        <w:rPr>
          <w:rFonts w:ascii="Times New Roman" w:eastAsia="標楷體" w:hAnsi="Times New Roman" w:cs="Times New Roman"/>
        </w:rPr>
        <w:t xml:space="preserve">-5 </w:t>
      </w:r>
      <w:r w:rsidRPr="006D10FC">
        <w:rPr>
          <w:rFonts w:ascii="Times New Roman" w:eastAsia="標楷體" w:hAnsi="Times New Roman" w:cs="Times New Roman"/>
        </w:rPr>
        <w:t>保留負擔之事後附加或變更</w:t>
      </w:r>
      <w:r>
        <w:rPr>
          <w:rFonts w:ascii="Times New Roman" w:eastAsia="標楷體" w:hAnsi="Times New Roman" w:cs="Times New Roman"/>
        </w:rPr>
        <w:t>………………………………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18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處分附期限與處分生效及失效間之關係</w:t>
      </w:r>
      <w:r>
        <w:rPr>
          <w:rFonts w:ascii="Times New Roman" w:eastAsia="標楷體" w:hAnsi="Times New Roman" w:cs="Times New Roman"/>
        </w:rPr>
        <w:t>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19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處分附開始期限與處分生效間之關係</w:t>
      </w:r>
      <w:r>
        <w:rPr>
          <w:rFonts w:ascii="Times New Roman" w:eastAsia="標楷體" w:hAnsi="Times New Roman" w:cs="Times New Roman"/>
        </w:rPr>
        <w:t>………………………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4-2</w:t>
      </w:r>
      <w:r>
        <w:rPr>
          <w:rFonts w:ascii="Times New Roman" w:eastAsia="標楷體" w:hAnsi="Times New Roman" w:cs="Times New Roman" w:hint="eastAsia"/>
        </w:rPr>
        <w:t>0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處分附終了期限與處分失效間之關係</w:t>
      </w:r>
      <w:r>
        <w:rPr>
          <w:rFonts w:ascii="Times New Roman" w:eastAsia="標楷體" w:hAnsi="Times New Roman" w:cs="Times New Roman"/>
        </w:rPr>
        <w:t>………………………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21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處分附條件與處分生效及失效間之關係</w:t>
      </w:r>
      <w:r>
        <w:rPr>
          <w:rFonts w:ascii="Times New Roman" w:eastAsia="標楷體" w:hAnsi="Times New Roman" w:cs="Times New Roman"/>
        </w:rPr>
        <w:t>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4-</w:t>
      </w:r>
      <w:r>
        <w:rPr>
          <w:rFonts w:ascii="Times New Roman" w:eastAsia="標楷體" w:hAnsi="Times New Roman" w:cs="Times New Roman" w:hint="eastAsia"/>
        </w:rPr>
        <w:t>22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處分附停止條件與處分生效間之關係</w:t>
      </w:r>
      <w:r>
        <w:rPr>
          <w:rFonts w:ascii="Times New Roman" w:eastAsia="標楷體" w:hAnsi="Times New Roman" w:cs="Times New Roman"/>
        </w:rPr>
        <w:t>………………………</w:t>
      </w:r>
    </w:p>
    <w:p w:rsidR="00347AE5" w:rsidRPr="006D10FC" w:rsidRDefault="00347AE5" w:rsidP="00347AE5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4-2</w:t>
      </w:r>
      <w:r>
        <w:rPr>
          <w:rFonts w:ascii="Times New Roman" w:eastAsia="標楷體" w:hAnsi="Times New Roman" w:cs="Times New Roman" w:hint="eastAsia"/>
        </w:rPr>
        <w:t>3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處分附解除條件與處分失效間之關係</w:t>
      </w:r>
      <w:r>
        <w:rPr>
          <w:rFonts w:ascii="Times New Roman" w:eastAsia="標楷體" w:hAnsi="Times New Roman" w:cs="Times New Roman"/>
        </w:rPr>
        <w:t>………………………</w:t>
      </w:r>
    </w:p>
    <w:p w:rsidR="00BD7577" w:rsidRPr="006D10FC" w:rsidRDefault="00BD7577" w:rsidP="00347AE5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5 </w:t>
      </w:r>
      <w:r w:rsidRPr="004D6308">
        <w:rPr>
          <w:rFonts w:ascii="Times New Roman" w:eastAsia="標楷體" w:hAnsi="Times New Roman" w:cs="Times New Roman"/>
          <w:b/>
        </w:rPr>
        <w:t>行政處分之效力－拘束力</w:t>
      </w:r>
      <w:r w:rsidR="004B42CF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 </w:t>
      </w:r>
      <w:r w:rsidRPr="006D10FC">
        <w:rPr>
          <w:rFonts w:ascii="Times New Roman" w:eastAsia="標楷體" w:hAnsi="Times New Roman" w:cs="Times New Roman"/>
        </w:rPr>
        <w:t>存續力</w:t>
      </w:r>
      <w:r w:rsidR="004B42CF">
        <w:rPr>
          <w:rFonts w:ascii="Times New Roman" w:eastAsia="標楷體" w:hAnsi="Times New Roman" w:cs="Times New Roman"/>
        </w:rPr>
        <w:t>…………………………………………………………..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5-1-1 </w:t>
      </w:r>
      <w:r w:rsidRPr="006D10FC">
        <w:rPr>
          <w:rFonts w:ascii="Times New Roman" w:eastAsia="標楷體" w:hAnsi="Times New Roman" w:cs="Times New Roman"/>
        </w:rPr>
        <w:t>形式存續力</w:t>
      </w:r>
      <w:r w:rsidRPr="006D10FC">
        <w:rPr>
          <w:rFonts w:ascii="Times New Roman" w:eastAsia="標楷體" w:hAnsi="Times New Roman" w:cs="Times New Roman"/>
        </w:rPr>
        <w:t>(</w:t>
      </w:r>
      <w:r w:rsidRPr="006D10FC">
        <w:rPr>
          <w:rFonts w:ascii="Times New Roman" w:eastAsia="標楷體" w:hAnsi="Times New Roman" w:cs="Times New Roman"/>
        </w:rPr>
        <w:t>不可爭力</w:t>
      </w:r>
      <w:r w:rsidRPr="006D10FC">
        <w:rPr>
          <w:rFonts w:ascii="Times New Roman" w:eastAsia="標楷體" w:hAnsi="Times New Roman" w:cs="Times New Roman"/>
        </w:rPr>
        <w:t>)</w:t>
      </w:r>
      <w:r w:rsidR="004B42CF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5-1-2 </w:t>
      </w:r>
      <w:r w:rsidRPr="006D10FC">
        <w:rPr>
          <w:rFonts w:ascii="Times New Roman" w:eastAsia="標楷體" w:hAnsi="Times New Roman" w:cs="Times New Roman"/>
        </w:rPr>
        <w:t>實質存續力</w:t>
      </w:r>
      <w:r w:rsidRPr="006D10FC">
        <w:rPr>
          <w:rFonts w:ascii="Times New Roman" w:eastAsia="標楷體" w:hAnsi="Times New Roman" w:cs="Times New Roman"/>
        </w:rPr>
        <w:t>(</w:t>
      </w:r>
      <w:r w:rsidRPr="006D10FC">
        <w:rPr>
          <w:rFonts w:ascii="Times New Roman" w:eastAsia="標楷體" w:hAnsi="Times New Roman" w:cs="Times New Roman"/>
        </w:rPr>
        <w:t>不可變更力</w:t>
      </w:r>
      <w:r w:rsidRPr="006D10FC">
        <w:rPr>
          <w:rFonts w:ascii="Times New Roman" w:eastAsia="標楷體" w:hAnsi="Times New Roman" w:cs="Times New Roman"/>
        </w:rPr>
        <w:t>)</w:t>
      </w:r>
      <w:r w:rsidR="004B42CF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 </w:t>
      </w:r>
      <w:r w:rsidRPr="006D10FC">
        <w:rPr>
          <w:rFonts w:ascii="Times New Roman" w:eastAsia="標楷體" w:hAnsi="Times New Roman" w:cs="Times New Roman"/>
        </w:rPr>
        <w:t>構成要件效力與跨程序效力</w:t>
      </w:r>
      <w:r w:rsidR="004B42CF">
        <w:rPr>
          <w:rFonts w:ascii="Times New Roman" w:eastAsia="標楷體" w:hAnsi="Times New Roman" w:cs="Times New Roman"/>
        </w:rPr>
        <w:t>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5-2-1 </w:t>
      </w:r>
      <w:r w:rsidRPr="006D10FC">
        <w:rPr>
          <w:rFonts w:ascii="Times New Roman" w:eastAsia="標楷體" w:hAnsi="Times New Roman" w:cs="Times New Roman"/>
        </w:rPr>
        <w:t>構成要件效力</w:t>
      </w:r>
      <w:r w:rsidRPr="006D10FC">
        <w:rPr>
          <w:rFonts w:ascii="Times New Roman" w:eastAsia="標楷體" w:hAnsi="Times New Roman" w:cs="Times New Roman"/>
        </w:rPr>
        <w:t>(</w:t>
      </w:r>
      <w:r w:rsidRPr="006D10FC">
        <w:rPr>
          <w:rFonts w:ascii="Times New Roman" w:eastAsia="標楷體" w:hAnsi="Times New Roman" w:cs="Times New Roman"/>
        </w:rPr>
        <w:t>對其他機關之拘束力</w:t>
      </w:r>
      <w:r w:rsidRPr="006D10FC">
        <w:rPr>
          <w:rFonts w:ascii="Times New Roman" w:eastAsia="標楷體" w:hAnsi="Times New Roman" w:cs="Times New Roman"/>
        </w:rPr>
        <w:t>)</w:t>
      </w:r>
      <w:r w:rsidR="004B42CF">
        <w:rPr>
          <w:rFonts w:ascii="Times New Roman" w:eastAsia="標楷體" w:hAnsi="Times New Roman" w:cs="Times New Roman"/>
        </w:rPr>
        <w:t>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5-2-2 </w:t>
      </w:r>
      <w:r w:rsidRPr="006D10FC">
        <w:rPr>
          <w:rFonts w:ascii="Times New Roman" w:eastAsia="標楷體" w:hAnsi="Times New Roman" w:cs="Times New Roman"/>
        </w:rPr>
        <w:t>跨程序效力</w:t>
      </w:r>
      <w:r w:rsidRPr="006D10FC">
        <w:rPr>
          <w:rFonts w:ascii="Times New Roman" w:eastAsia="標楷體" w:hAnsi="Times New Roman" w:cs="Times New Roman"/>
        </w:rPr>
        <w:t>(</w:t>
      </w:r>
      <w:r w:rsidRPr="006D10FC">
        <w:rPr>
          <w:rFonts w:ascii="Times New Roman" w:eastAsia="標楷體" w:hAnsi="Times New Roman" w:cs="Times New Roman"/>
        </w:rPr>
        <w:t>對自身機關之拘束力</w:t>
      </w:r>
      <w:r w:rsidRPr="006D10FC">
        <w:rPr>
          <w:rFonts w:ascii="Times New Roman" w:eastAsia="標楷體" w:hAnsi="Times New Roman" w:cs="Times New Roman"/>
        </w:rPr>
        <w:t>)</w:t>
      </w:r>
      <w:r w:rsidR="004B42CF">
        <w:rPr>
          <w:rFonts w:ascii="Times New Roman" w:eastAsia="標楷體" w:hAnsi="Times New Roman" w:cs="Times New Roman"/>
        </w:rPr>
        <w:t>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5-3 </w:t>
      </w:r>
      <w:r w:rsidRPr="006D10FC">
        <w:rPr>
          <w:rFonts w:ascii="Times New Roman" w:eastAsia="標楷體" w:hAnsi="Times New Roman" w:cs="Times New Roman"/>
        </w:rPr>
        <w:t>確認力</w:t>
      </w:r>
      <w:r w:rsidR="004B42CF">
        <w:rPr>
          <w:rFonts w:ascii="Times New Roman" w:eastAsia="標楷體" w:hAnsi="Times New Roman" w:cs="Times New Roman"/>
        </w:rPr>
        <w:t>…………………………………………………………..</w:t>
      </w:r>
    </w:p>
    <w:p w:rsidR="00BD7577" w:rsidRPr="006D10FC" w:rsidRDefault="00BD7577" w:rsidP="00BD7577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5-4 </w:t>
      </w:r>
      <w:r w:rsidRPr="006D10FC">
        <w:rPr>
          <w:rFonts w:ascii="Times New Roman" w:eastAsia="標楷體" w:hAnsi="Times New Roman" w:cs="Times New Roman"/>
        </w:rPr>
        <w:t>執行力</w:t>
      </w:r>
      <w:r w:rsidR="004B42CF">
        <w:rPr>
          <w:rFonts w:ascii="Times New Roman" w:eastAsia="標楷體" w:hAnsi="Times New Roman" w:cs="Times New Roman"/>
        </w:rPr>
        <w:t>…………………………………………………………..</w:t>
      </w:r>
    </w:p>
    <w:p w:rsidR="009414E4" w:rsidRPr="004D6308" w:rsidRDefault="00BD7577" w:rsidP="00BD7577">
      <w:pPr>
        <w:rPr>
          <w:rFonts w:ascii="Times New Roman" w:eastAsia="標楷體" w:hAnsi="Times New Roman" w:cs="Times New Roman"/>
          <w:b/>
        </w:rPr>
      </w:pPr>
      <w:r w:rsidRPr="004D6308">
        <w:rPr>
          <w:rFonts w:ascii="Times New Roman" w:eastAsia="標楷體" w:hAnsi="Times New Roman" w:cs="Times New Roman"/>
          <w:b/>
        </w:rPr>
        <w:t>第</w:t>
      </w:r>
      <w:r w:rsidRPr="004D6308">
        <w:rPr>
          <w:rFonts w:ascii="Times New Roman" w:eastAsia="標楷體" w:hAnsi="Times New Roman" w:cs="Times New Roman"/>
          <w:b/>
        </w:rPr>
        <w:t>26</w:t>
      </w:r>
      <w:r w:rsidRPr="004D6308">
        <w:rPr>
          <w:rFonts w:ascii="Times New Roman" w:eastAsia="標楷體" w:hAnsi="Times New Roman" w:cs="Times New Roman"/>
          <w:b/>
        </w:rPr>
        <w:t>講</w:t>
      </w:r>
      <w:r w:rsidRPr="004D6308">
        <w:rPr>
          <w:rFonts w:ascii="Times New Roman" w:eastAsia="標楷體" w:hAnsi="Times New Roman" w:cs="Times New Roman"/>
          <w:b/>
        </w:rPr>
        <w:t xml:space="preserve">  </w:t>
      </w:r>
      <w:r w:rsidRPr="004D6308">
        <w:rPr>
          <w:rFonts w:ascii="Times New Roman" w:eastAsia="標楷體" w:hAnsi="Times New Roman" w:cs="Times New Roman"/>
          <w:b/>
        </w:rPr>
        <w:t>行政處分</w:t>
      </w:r>
      <w:r w:rsidRPr="004D6308">
        <w:rPr>
          <w:rFonts w:ascii="Times New Roman" w:eastAsia="標楷體" w:hAnsi="Times New Roman" w:cs="Times New Roman"/>
          <w:b/>
        </w:rPr>
        <w:t>(</w:t>
      </w:r>
      <w:r w:rsidRPr="004D6308">
        <w:rPr>
          <w:rFonts w:ascii="Times New Roman" w:eastAsia="標楷體" w:hAnsi="Times New Roman" w:cs="Times New Roman"/>
          <w:b/>
        </w:rPr>
        <w:t>二</w:t>
      </w:r>
      <w:r w:rsidRPr="004D6308">
        <w:rPr>
          <w:rFonts w:ascii="Times New Roman" w:eastAsia="標楷體" w:hAnsi="Times New Roman" w:cs="Times New Roman"/>
          <w:b/>
        </w:rPr>
        <w:t>)</w:t>
      </w:r>
      <w:r w:rsidRPr="004D6308">
        <w:rPr>
          <w:rFonts w:ascii="Times New Roman" w:eastAsia="標楷體" w:hAnsi="Times New Roman" w:cs="Times New Roman"/>
          <w:b/>
        </w:rPr>
        <w:t>：無效與得撤銷、撤銷、廢止、停止、中</w:t>
      </w:r>
    </w:p>
    <w:p w:rsidR="00BD7577" w:rsidRPr="006D10FC" w:rsidRDefault="009414E4" w:rsidP="00BD7577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         </w:t>
      </w:r>
      <w:r w:rsidR="00BD7577" w:rsidRPr="004D6308">
        <w:rPr>
          <w:rFonts w:ascii="Times New Roman" w:eastAsia="標楷體" w:hAnsi="Times New Roman" w:cs="Times New Roman"/>
          <w:b/>
        </w:rPr>
        <w:t>斷及回復</w:t>
      </w:r>
      <w:r w:rsidR="004B42CF">
        <w:rPr>
          <w:rFonts w:ascii="Times New Roman" w:eastAsia="標楷體" w:hAnsi="Times New Roman" w:cs="Times New Roman"/>
        </w:rPr>
        <w:t>…………………………………………………...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1 </w:t>
      </w:r>
      <w:r w:rsidRPr="004D6308">
        <w:rPr>
          <w:rFonts w:ascii="Times New Roman" w:eastAsia="標楷體" w:hAnsi="Times New Roman" w:cs="Times New Roman"/>
          <w:b/>
        </w:rPr>
        <w:t>行政處分之無效</w:t>
      </w:r>
      <w:r w:rsidR="004B42CF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行政處分之形式合法要件</w:t>
      </w:r>
      <w:r w:rsidR="004B42CF">
        <w:rPr>
          <w:rFonts w:ascii="Times New Roman" w:eastAsia="標楷體" w:hAnsi="Times New Roman" w:cs="Times New Roman"/>
        </w:rPr>
        <w:t>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1-1-1 </w:t>
      </w:r>
      <w:r w:rsidRPr="006D10FC">
        <w:rPr>
          <w:rFonts w:ascii="Times New Roman" w:eastAsia="標楷體" w:hAnsi="Times New Roman" w:cs="Times New Roman"/>
        </w:rPr>
        <w:t>具備處分之管轄權</w:t>
      </w:r>
      <w:r w:rsidR="004B42CF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 </w:t>
      </w:r>
      <w:r w:rsidRPr="006D10FC">
        <w:rPr>
          <w:rFonts w:ascii="Times New Roman" w:eastAsia="標楷體" w:hAnsi="Times New Roman" w:cs="Times New Roman"/>
        </w:rPr>
        <w:t>遵守法定程序</w:t>
      </w:r>
      <w:r w:rsidR="004B42CF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1-1-2-1 </w:t>
      </w:r>
      <w:r w:rsidRPr="006D10FC">
        <w:rPr>
          <w:rFonts w:ascii="Times New Roman" w:eastAsia="標楷體" w:hAnsi="Times New Roman" w:cs="Times New Roman"/>
        </w:rPr>
        <w:t>申請乃論處分之申請</w:t>
      </w:r>
      <w:r w:rsidR="004B42CF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1-1-2-2 </w:t>
      </w:r>
      <w:r w:rsidRPr="006D10FC">
        <w:rPr>
          <w:rFonts w:ascii="Times New Roman" w:eastAsia="標楷體" w:hAnsi="Times New Roman" w:cs="Times New Roman"/>
        </w:rPr>
        <w:t>調查據以作成處分之事實</w:t>
      </w:r>
      <w:r w:rsidR="004B42CF">
        <w:rPr>
          <w:rFonts w:ascii="Times New Roman" w:eastAsia="標楷體" w:hAnsi="Times New Roman" w:cs="Times New Roman"/>
        </w:rPr>
        <w:t>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1-1-2-3 </w:t>
      </w:r>
      <w:r w:rsidRPr="006D10FC">
        <w:rPr>
          <w:rFonts w:ascii="Times New Roman" w:eastAsia="標楷體" w:hAnsi="Times New Roman" w:cs="Times New Roman"/>
        </w:rPr>
        <w:t>資訊公開</w:t>
      </w:r>
      <w:r w:rsidR="004B42CF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1-1-2-4 </w:t>
      </w:r>
      <w:r w:rsidRPr="006D10FC">
        <w:rPr>
          <w:rFonts w:ascii="Times New Roman" w:eastAsia="標楷體" w:hAnsi="Times New Roman" w:cs="Times New Roman"/>
        </w:rPr>
        <w:t>陳述意見與聽證</w:t>
      </w:r>
      <w:r w:rsidR="004B42CF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1-1-2-4-1 </w:t>
      </w:r>
      <w:r w:rsidRPr="006D10FC">
        <w:rPr>
          <w:rFonts w:ascii="Times New Roman" w:eastAsia="標楷體" w:hAnsi="Times New Roman" w:cs="Times New Roman"/>
        </w:rPr>
        <w:t>陳述意見</w:t>
      </w:r>
      <w:r w:rsidR="004B42CF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1-1-2-4-2 </w:t>
      </w:r>
      <w:r w:rsidRPr="006D10FC">
        <w:rPr>
          <w:rFonts w:ascii="Times New Roman" w:eastAsia="標楷體" w:hAnsi="Times New Roman" w:cs="Times New Roman"/>
        </w:rPr>
        <w:t>聽證程序</w:t>
      </w:r>
      <w:r w:rsidR="004B42CF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1-1-2-5 </w:t>
      </w:r>
      <w:r w:rsidRPr="006D10FC">
        <w:rPr>
          <w:rFonts w:ascii="Times New Roman" w:eastAsia="標楷體" w:hAnsi="Times New Roman" w:cs="Times New Roman"/>
        </w:rPr>
        <w:t>應迴避人員迴避</w:t>
      </w:r>
      <w:r w:rsidR="004B42CF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1-1-3 </w:t>
      </w:r>
      <w:r w:rsidRPr="006D10FC">
        <w:rPr>
          <w:rFonts w:ascii="Times New Roman" w:eastAsia="標楷體" w:hAnsi="Times New Roman" w:cs="Times New Roman"/>
        </w:rPr>
        <w:t>期間內作成與遲到之行政處分</w:t>
      </w:r>
      <w:r w:rsidR="004B42CF">
        <w:rPr>
          <w:rFonts w:ascii="Times New Roman" w:eastAsia="標楷體" w:hAnsi="Times New Roman" w:cs="Times New Roman"/>
        </w:rPr>
        <w:t>……………………………...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1-1-3-1 </w:t>
      </w:r>
      <w:r w:rsidRPr="006D10FC">
        <w:rPr>
          <w:rFonts w:ascii="Times New Roman" w:eastAsia="標楷體" w:hAnsi="Times New Roman" w:cs="Times New Roman"/>
        </w:rPr>
        <w:t>期間內作成行政處分</w:t>
      </w:r>
      <w:r w:rsidR="004B42CF">
        <w:rPr>
          <w:rFonts w:ascii="Times New Roman" w:eastAsia="標楷體" w:hAnsi="Times New Roman" w:cs="Times New Roman"/>
        </w:rPr>
        <w:t>……………………………………...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1-1-3-2 </w:t>
      </w:r>
      <w:r w:rsidRPr="006D10FC">
        <w:rPr>
          <w:rFonts w:ascii="Times New Roman" w:eastAsia="標楷體" w:hAnsi="Times New Roman" w:cs="Times New Roman"/>
        </w:rPr>
        <w:t>遲到之行政處分</w:t>
      </w:r>
      <w:r w:rsidR="004B42CF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1-1-4 </w:t>
      </w:r>
      <w:r w:rsidRPr="006D10FC">
        <w:rPr>
          <w:rFonts w:ascii="Times New Roman" w:eastAsia="標楷體" w:hAnsi="Times New Roman" w:cs="Times New Roman"/>
        </w:rPr>
        <w:t>依法定形式作成</w:t>
      </w:r>
      <w:r w:rsidR="004B42CF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1-1-4-1 </w:t>
      </w:r>
      <w:r w:rsidRPr="006D10FC">
        <w:rPr>
          <w:rFonts w:ascii="Times New Roman" w:eastAsia="標楷體" w:hAnsi="Times New Roman" w:cs="Times New Roman"/>
        </w:rPr>
        <w:t>書面行政處分</w:t>
      </w:r>
      <w:r w:rsidR="004B42CF">
        <w:rPr>
          <w:rFonts w:ascii="Times New Roman" w:eastAsia="標楷體" w:hAnsi="Times New Roman" w:cs="Times New Roman"/>
        </w:rPr>
        <w:t>……………………………………………....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1-1-4-2 </w:t>
      </w:r>
      <w:r w:rsidRPr="006D10FC">
        <w:rPr>
          <w:rFonts w:ascii="Times New Roman" w:eastAsia="標楷體" w:hAnsi="Times New Roman" w:cs="Times New Roman"/>
        </w:rPr>
        <w:t>非書面行政處分</w:t>
      </w:r>
      <w:r w:rsidR="004B42CF">
        <w:rPr>
          <w:rFonts w:ascii="Times New Roman" w:eastAsia="標楷體" w:hAnsi="Times New Roman" w:cs="Times New Roman"/>
        </w:rPr>
        <w:t>…………………………………………....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1-1-5 </w:t>
      </w:r>
      <w:r w:rsidRPr="006D10FC">
        <w:rPr>
          <w:rFonts w:ascii="Times New Roman" w:eastAsia="標楷體" w:hAnsi="Times New Roman" w:cs="Times New Roman"/>
        </w:rPr>
        <w:t>發布</w:t>
      </w:r>
      <w:r w:rsidR="004B42CF">
        <w:rPr>
          <w:rFonts w:ascii="Times New Roman" w:eastAsia="標楷體" w:hAnsi="Times New Roman" w:cs="Times New Roman"/>
        </w:rPr>
        <w:t>…………………………………………………………...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行政處分之實質合法要件</w:t>
      </w:r>
      <w:r w:rsidR="004B42CF">
        <w:rPr>
          <w:rFonts w:ascii="Times New Roman" w:eastAsia="標楷體" w:hAnsi="Times New Roman" w:cs="Times New Roman"/>
        </w:rPr>
        <w:t>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1-2-1 </w:t>
      </w:r>
      <w:r w:rsidRPr="006D10FC">
        <w:rPr>
          <w:rFonts w:ascii="Times New Roman" w:eastAsia="標楷體" w:hAnsi="Times New Roman" w:cs="Times New Roman"/>
        </w:rPr>
        <w:t>與準據法規定合致</w:t>
      </w:r>
      <w:r w:rsidR="004B42CF">
        <w:rPr>
          <w:rFonts w:ascii="Times New Roman" w:eastAsia="標楷體" w:hAnsi="Times New Roman" w:cs="Times New Roman"/>
        </w:rPr>
        <w:t>…………………………………………...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1-2-2 </w:t>
      </w:r>
      <w:r w:rsidRPr="006D10FC">
        <w:rPr>
          <w:rFonts w:ascii="Times New Roman" w:eastAsia="標楷體" w:hAnsi="Times New Roman" w:cs="Times New Roman"/>
        </w:rPr>
        <w:t>遵守授權基礎</w:t>
      </w:r>
      <w:r w:rsidR="004B42CF">
        <w:rPr>
          <w:rFonts w:ascii="Times New Roman" w:eastAsia="標楷體" w:hAnsi="Times New Roman" w:cs="Times New Roman"/>
        </w:rPr>
        <w:t>………………………………………………...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1-2-3 </w:t>
      </w:r>
      <w:r w:rsidRPr="006D10FC">
        <w:rPr>
          <w:rFonts w:ascii="Times New Roman" w:eastAsia="標楷體" w:hAnsi="Times New Roman" w:cs="Times New Roman"/>
        </w:rPr>
        <w:t>裁量無瑕疵</w:t>
      </w:r>
      <w:r w:rsidR="004B42CF">
        <w:rPr>
          <w:rFonts w:ascii="Times New Roman" w:eastAsia="標楷體" w:hAnsi="Times New Roman" w:cs="Times New Roman"/>
        </w:rPr>
        <w:t>…………………………………………………...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1-2-4 </w:t>
      </w:r>
      <w:r w:rsidRPr="006D10FC">
        <w:rPr>
          <w:rFonts w:ascii="Times New Roman" w:eastAsia="標楷體" w:hAnsi="Times New Roman" w:cs="Times New Roman"/>
        </w:rPr>
        <w:t>遵守比例原則</w:t>
      </w:r>
      <w:r w:rsidR="004B42CF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1-2-5 </w:t>
      </w:r>
      <w:r w:rsidRPr="006D10FC">
        <w:rPr>
          <w:rFonts w:ascii="Times New Roman" w:eastAsia="標楷體" w:hAnsi="Times New Roman" w:cs="Times New Roman"/>
        </w:rPr>
        <w:t>具備明確性</w:t>
      </w:r>
      <w:r w:rsidR="004B42CF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1-2-6 </w:t>
      </w:r>
      <w:r w:rsidRPr="006D10FC">
        <w:rPr>
          <w:rFonts w:ascii="Times New Roman" w:eastAsia="標楷體" w:hAnsi="Times New Roman" w:cs="Times New Roman"/>
        </w:rPr>
        <w:t>無濫用權力</w:t>
      </w:r>
      <w:r w:rsidR="004B42CF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 </w:t>
      </w:r>
      <w:r w:rsidRPr="006D10FC">
        <w:rPr>
          <w:rFonts w:ascii="Times New Roman" w:eastAsia="標楷體" w:hAnsi="Times New Roman" w:cs="Times New Roman"/>
        </w:rPr>
        <w:t>行政處分之合法與合目的性</w:t>
      </w:r>
      <w:r w:rsidR="004B42CF">
        <w:rPr>
          <w:rFonts w:ascii="Times New Roman" w:eastAsia="標楷體" w:hAnsi="Times New Roman" w:cs="Times New Roman"/>
        </w:rPr>
        <w:t>…………………………………</w:t>
      </w:r>
      <w:r w:rsidR="003351BB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1-3-1 </w:t>
      </w:r>
      <w:r w:rsidRPr="006D10FC">
        <w:rPr>
          <w:rFonts w:ascii="Times New Roman" w:eastAsia="標楷體" w:hAnsi="Times New Roman" w:cs="Times New Roman"/>
        </w:rPr>
        <w:t>行政處分之合法性</w:t>
      </w:r>
      <w:r w:rsidR="004B42CF">
        <w:rPr>
          <w:rFonts w:ascii="Times New Roman" w:eastAsia="標楷體" w:hAnsi="Times New Roman" w:cs="Times New Roman"/>
        </w:rPr>
        <w:t>…………………………………………</w:t>
      </w:r>
      <w:r w:rsidR="003351BB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1-3-2 </w:t>
      </w:r>
      <w:r w:rsidRPr="006D10FC">
        <w:rPr>
          <w:rFonts w:ascii="Times New Roman" w:eastAsia="標楷體" w:hAnsi="Times New Roman" w:cs="Times New Roman"/>
        </w:rPr>
        <w:t>行政處分之合目的性</w:t>
      </w:r>
      <w:r w:rsidR="004B42CF">
        <w:rPr>
          <w:rFonts w:ascii="Times New Roman" w:eastAsia="標楷體" w:hAnsi="Times New Roman" w:cs="Times New Roman"/>
        </w:rPr>
        <w:t>………………………………………</w:t>
      </w:r>
      <w:r w:rsidR="003351BB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 </w:t>
      </w:r>
      <w:r w:rsidRPr="006D10FC">
        <w:rPr>
          <w:rFonts w:ascii="Times New Roman" w:eastAsia="標楷體" w:hAnsi="Times New Roman" w:cs="Times New Roman"/>
        </w:rPr>
        <w:t>無效行政處分之確認</w:t>
      </w:r>
      <w:r w:rsidR="004B42CF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1-4-1 </w:t>
      </w:r>
      <w:r w:rsidRPr="006D10FC">
        <w:rPr>
          <w:rFonts w:ascii="Times New Roman" w:eastAsia="標楷體" w:hAnsi="Times New Roman" w:cs="Times New Roman"/>
        </w:rPr>
        <w:t>依職權確認</w:t>
      </w:r>
      <w:r w:rsidR="004B42CF">
        <w:rPr>
          <w:rFonts w:ascii="Times New Roman" w:eastAsia="標楷體" w:hAnsi="Times New Roman" w:cs="Times New Roman"/>
        </w:rPr>
        <w:t>…………………………………………………</w:t>
      </w:r>
      <w:r w:rsidR="003351BB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1-4-2 </w:t>
      </w:r>
      <w:r w:rsidRPr="006D10FC">
        <w:rPr>
          <w:rFonts w:ascii="Times New Roman" w:eastAsia="標楷體" w:hAnsi="Times New Roman" w:cs="Times New Roman"/>
        </w:rPr>
        <w:t>依申請確認</w:t>
      </w:r>
      <w:r w:rsidR="00AE3C19">
        <w:rPr>
          <w:rFonts w:ascii="Times New Roman" w:eastAsia="標楷體" w:hAnsi="Times New Roman" w:cs="Times New Roman" w:hint="eastAsia"/>
        </w:rPr>
        <w:t>與非爭訟性確認</w:t>
      </w:r>
      <w:r w:rsidR="00AE3C19">
        <w:rPr>
          <w:rFonts w:ascii="Times New Roman" w:eastAsia="標楷體" w:hAnsi="Times New Roman" w:cs="Times New Roman"/>
        </w:rPr>
        <w:t>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1-4-3 </w:t>
      </w:r>
      <w:r w:rsidRPr="006D10FC">
        <w:rPr>
          <w:rFonts w:ascii="Times New Roman" w:eastAsia="標楷體" w:hAnsi="Times New Roman" w:cs="Times New Roman"/>
        </w:rPr>
        <w:t>爭訟程序之確認</w:t>
      </w:r>
      <w:r w:rsidR="004B42CF">
        <w:rPr>
          <w:rFonts w:ascii="Times New Roman" w:eastAsia="標楷體" w:hAnsi="Times New Roman" w:cs="Times New Roman"/>
        </w:rPr>
        <w:t>……………………………………………</w:t>
      </w:r>
      <w:r w:rsidR="003351BB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1-4-3-1 </w:t>
      </w:r>
      <w:r w:rsidRPr="006D10FC">
        <w:rPr>
          <w:rFonts w:ascii="Times New Roman" w:eastAsia="標楷體" w:hAnsi="Times New Roman" w:cs="Times New Roman"/>
        </w:rPr>
        <w:t>原處分機關之確認</w:t>
      </w:r>
      <w:r w:rsidR="004B42CF">
        <w:rPr>
          <w:rFonts w:ascii="Times New Roman" w:eastAsia="標楷體" w:hAnsi="Times New Roman" w:cs="Times New Roman"/>
        </w:rPr>
        <w:t>………………………………………</w:t>
      </w:r>
      <w:r w:rsidR="003351BB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1-4-3-2 </w:t>
      </w:r>
      <w:r w:rsidRPr="006D10FC">
        <w:rPr>
          <w:rFonts w:ascii="Times New Roman" w:eastAsia="標楷體" w:hAnsi="Times New Roman" w:cs="Times New Roman"/>
        </w:rPr>
        <w:t>行政法院之判決確認</w:t>
      </w:r>
      <w:r w:rsidR="004B42CF">
        <w:rPr>
          <w:rFonts w:ascii="Times New Roman" w:eastAsia="標楷體" w:hAnsi="Times New Roman" w:cs="Times New Roman"/>
        </w:rPr>
        <w:t>……………………………………</w:t>
      </w:r>
      <w:r w:rsidR="003351BB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2 </w:t>
      </w:r>
      <w:r w:rsidRPr="004D6308">
        <w:rPr>
          <w:rFonts w:ascii="Times New Roman" w:eastAsia="標楷體" w:hAnsi="Times New Roman" w:cs="Times New Roman"/>
          <w:b/>
        </w:rPr>
        <w:t>行政處分之撤銷</w:t>
      </w:r>
      <w:r w:rsidR="004B42CF">
        <w:rPr>
          <w:rFonts w:ascii="Times New Roman" w:eastAsia="標楷體" w:hAnsi="Times New Roman" w:cs="Times New Roman"/>
        </w:rPr>
        <w:t>…………………………………………………</w:t>
      </w:r>
      <w:r w:rsidR="003351BB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 </w:t>
      </w:r>
      <w:r w:rsidRPr="006D10FC">
        <w:rPr>
          <w:rFonts w:ascii="Times New Roman" w:eastAsia="標楷體" w:hAnsi="Times New Roman" w:cs="Times New Roman"/>
        </w:rPr>
        <w:t>瑕疵行政處分之補正</w:t>
      </w:r>
      <w:r w:rsidR="004B42CF">
        <w:rPr>
          <w:rFonts w:ascii="Times New Roman" w:eastAsia="標楷體" w:hAnsi="Times New Roman" w:cs="Times New Roman"/>
        </w:rPr>
        <w:t>…………………………………………</w:t>
      </w:r>
      <w:r w:rsidR="003351BB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2-1-1 </w:t>
      </w:r>
      <w:r w:rsidRPr="006D10FC">
        <w:rPr>
          <w:rFonts w:ascii="Times New Roman" w:eastAsia="標楷體" w:hAnsi="Times New Roman" w:cs="Times New Roman"/>
        </w:rPr>
        <w:t>得補正之事由</w:t>
      </w:r>
      <w:r w:rsidR="004B42CF">
        <w:rPr>
          <w:rFonts w:ascii="Times New Roman" w:eastAsia="標楷體" w:hAnsi="Times New Roman" w:cs="Times New Roman"/>
        </w:rPr>
        <w:t>………………………………………………</w:t>
      </w:r>
      <w:r w:rsidR="003351BB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2-1-1-1 </w:t>
      </w:r>
      <w:r w:rsidRPr="006D10FC">
        <w:rPr>
          <w:rFonts w:ascii="Times New Roman" w:eastAsia="標楷體" w:hAnsi="Times New Roman" w:cs="Times New Roman"/>
        </w:rPr>
        <w:t>須經申請始得做成之處分，當事人已於事後提出</w:t>
      </w:r>
      <w:r w:rsidR="004B42CF">
        <w:rPr>
          <w:rFonts w:ascii="Times New Roman" w:eastAsia="標楷體" w:hAnsi="Times New Roman" w:cs="Times New Roman"/>
        </w:rPr>
        <w:t>……</w:t>
      </w:r>
      <w:r w:rsidR="003351BB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2-1-1-2 </w:t>
      </w:r>
      <w:r w:rsidRPr="006D10FC">
        <w:rPr>
          <w:rFonts w:ascii="Times New Roman" w:eastAsia="標楷體" w:hAnsi="Times New Roman" w:cs="Times New Roman"/>
        </w:rPr>
        <w:t>必須記名理由已於事後記明</w:t>
      </w:r>
      <w:r w:rsidR="004B42CF">
        <w:rPr>
          <w:rFonts w:ascii="Times New Roman" w:eastAsia="標楷體" w:hAnsi="Times New Roman" w:cs="Times New Roman"/>
        </w:rPr>
        <w:t>……………………………</w:t>
      </w:r>
      <w:r w:rsidR="003351BB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2-1-1-3 </w:t>
      </w:r>
      <w:r w:rsidRPr="006D10FC">
        <w:rPr>
          <w:rFonts w:ascii="Times New Roman" w:eastAsia="標楷體" w:hAnsi="Times New Roman" w:cs="Times New Roman"/>
        </w:rPr>
        <w:t>應給予當事人陳述意見之機會，已於事後給予</w:t>
      </w:r>
      <w:r w:rsidR="004B42CF">
        <w:rPr>
          <w:rFonts w:ascii="Times New Roman" w:eastAsia="標楷體" w:hAnsi="Times New Roman" w:cs="Times New Roman"/>
        </w:rPr>
        <w:t>………</w:t>
      </w:r>
      <w:r w:rsidR="003351BB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2-1-1-4 </w:t>
      </w:r>
      <w:r w:rsidRPr="006D10FC">
        <w:rPr>
          <w:rFonts w:ascii="Times New Roman" w:eastAsia="標楷體" w:hAnsi="Times New Roman" w:cs="Times New Roman"/>
        </w:rPr>
        <w:t>應參與行政處分作成之委員會，已於事後作成決議</w:t>
      </w:r>
      <w:r w:rsidR="004B42CF">
        <w:rPr>
          <w:rFonts w:ascii="Times New Roman" w:eastAsia="標楷體" w:hAnsi="Times New Roman" w:cs="Times New Roman"/>
        </w:rPr>
        <w:t>…</w:t>
      </w:r>
      <w:r w:rsidR="003351BB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2-1-1-5 </w:t>
      </w:r>
      <w:r w:rsidRPr="006D10FC">
        <w:rPr>
          <w:rFonts w:ascii="Times New Roman" w:eastAsia="標楷體" w:hAnsi="Times New Roman" w:cs="Times New Roman"/>
        </w:rPr>
        <w:t>應參與行政處分作成之機關，已於事後參與</w:t>
      </w:r>
      <w:r w:rsidR="004B42CF">
        <w:rPr>
          <w:rFonts w:ascii="Times New Roman" w:eastAsia="標楷體" w:hAnsi="Times New Roman" w:cs="Times New Roman"/>
        </w:rPr>
        <w:t>…………</w:t>
      </w:r>
      <w:r w:rsidR="003351BB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 </w:t>
      </w:r>
      <w:r w:rsidRPr="006D10FC">
        <w:rPr>
          <w:rFonts w:ascii="Times New Roman" w:eastAsia="標楷體" w:hAnsi="Times New Roman" w:cs="Times New Roman"/>
        </w:rPr>
        <w:t>補正之方式</w:t>
      </w:r>
      <w:r w:rsidR="007E521B">
        <w:rPr>
          <w:rFonts w:ascii="Times New Roman" w:eastAsia="標楷體" w:hAnsi="Times New Roman" w:cs="Times New Roman" w:hint="eastAsia"/>
        </w:rPr>
        <w:t>、</w:t>
      </w:r>
      <w:r w:rsidRPr="006D10FC">
        <w:rPr>
          <w:rFonts w:ascii="Times New Roman" w:eastAsia="標楷體" w:hAnsi="Times New Roman" w:cs="Times New Roman"/>
        </w:rPr>
        <w:t>期間</w:t>
      </w:r>
      <w:r w:rsidR="007E521B">
        <w:rPr>
          <w:rFonts w:ascii="Times New Roman" w:eastAsia="標楷體" w:hAnsi="Times New Roman" w:cs="Times New Roman" w:hint="eastAsia"/>
        </w:rPr>
        <w:t>與次數之限制</w:t>
      </w:r>
      <w:r w:rsidR="007E521B">
        <w:rPr>
          <w:rFonts w:ascii="Times New Roman" w:eastAsia="標楷體" w:hAnsi="Times New Roman" w:cs="Times New Roman"/>
        </w:rPr>
        <w:t>…………………………</w:t>
      </w:r>
      <w:r w:rsidR="007E521B">
        <w:rPr>
          <w:rFonts w:ascii="Times New Roman" w:eastAsia="標楷體" w:hAnsi="Times New Roman" w:cs="Times New Roman" w:hint="eastAsia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2-1-2-1 </w:t>
      </w:r>
      <w:r w:rsidRPr="006D10FC">
        <w:rPr>
          <w:rFonts w:ascii="Times New Roman" w:eastAsia="標楷體" w:hAnsi="Times New Roman" w:cs="Times New Roman"/>
        </w:rPr>
        <w:t>補正之方式</w:t>
      </w:r>
      <w:r w:rsidR="004B42CF">
        <w:rPr>
          <w:rFonts w:ascii="Times New Roman" w:eastAsia="標楷體" w:hAnsi="Times New Roman" w:cs="Times New Roman"/>
        </w:rPr>
        <w:t>………………………………………………</w:t>
      </w:r>
      <w:r w:rsidR="003351BB">
        <w:rPr>
          <w:rFonts w:ascii="Times New Roman" w:eastAsia="標楷體" w:hAnsi="Times New Roman" w:cs="Times New Roman"/>
        </w:rPr>
        <w:t>..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2-1-2-2 </w:t>
      </w:r>
      <w:r w:rsidRPr="006D10FC">
        <w:rPr>
          <w:rFonts w:ascii="Times New Roman" w:eastAsia="標楷體" w:hAnsi="Times New Roman" w:cs="Times New Roman"/>
        </w:rPr>
        <w:t>補正之期間</w:t>
      </w:r>
      <w:r w:rsidR="004B42CF">
        <w:rPr>
          <w:rFonts w:ascii="Times New Roman" w:eastAsia="標楷體" w:hAnsi="Times New Roman" w:cs="Times New Roman"/>
        </w:rPr>
        <w:t>………………………………………………</w:t>
      </w:r>
      <w:r w:rsidR="003351BB">
        <w:rPr>
          <w:rFonts w:ascii="Times New Roman" w:eastAsia="標楷體" w:hAnsi="Times New Roman" w:cs="Times New Roman"/>
        </w:rPr>
        <w:t>..</w:t>
      </w:r>
    </w:p>
    <w:p w:rsidR="007E521B" w:rsidRPr="006D10FC" w:rsidRDefault="007E521B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2-1-2-3 </w:t>
      </w:r>
      <w:r>
        <w:rPr>
          <w:rFonts w:ascii="Times New Roman" w:eastAsia="標楷體" w:hAnsi="Times New Roman" w:cs="Times New Roman" w:hint="eastAsia"/>
        </w:rPr>
        <w:t>補正有無次數之限制？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2-1-3 </w:t>
      </w:r>
      <w:r w:rsidRPr="006D10FC">
        <w:rPr>
          <w:rFonts w:ascii="Times New Roman" w:eastAsia="標楷體" w:hAnsi="Times New Roman" w:cs="Times New Roman"/>
        </w:rPr>
        <w:t>補正之效果</w:t>
      </w:r>
      <w:r w:rsidR="003351BB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 </w:t>
      </w:r>
      <w:r w:rsidRPr="006D10FC">
        <w:rPr>
          <w:rFonts w:ascii="Times New Roman" w:eastAsia="標楷體" w:hAnsi="Times New Roman" w:cs="Times New Roman"/>
        </w:rPr>
        <w:t>違法行政處分之轉換</w:t>
      </w:r>
      <w:r w:rsidR="003351BB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2-2-1 </w:t>
      </w:r>
      <w:r w:rsidRPr="006D10FC">
        <w:rPr>
          <w:rFonts w:ascii="Times New Roman" w:eastAsia="標楷體" w:hAnsi="Times New Roman" w:cs="Times New Roman"/>
        </w:rPr>
        <w:t>要件</w:t>
      </w:r>
      <w:r w:rsidR="003351BB">
        <w:rPr>
          <w:rFonts w:ascii="Times New Roman" w:eastAsia="標楷體" w:hAnsi="Times New Roman" w:cs="Times New Roman"/>
        </w:rPr>
        <w:t>…………………………………………………………..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2-2-1-1 </w:t>
      </w:r>
      <w:r w:rsidRPr="006D10FC">
        <w:rPr>
          <w:rFonts w:ascii="Times New Roman" w:eastAsia="標楷體" w:hAnsi="Times New Roman" w:cs="Times New Roman"/>
        </w:rPr>
        <w:t>違法非無效之處分</w:t>
      </w:r>
      <w:r w:rsidR="003351BB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2-2-1-2 </w:t>
      </w:r>
      <w:r w:rsidRPr="006D10FC">
        <w:rPr>
          <w:rFonts w:ascii="Times New Roman" w:eastAsia="標楷體" w:hAnsi="Times New Roman" w:cs="Times New Roman"/>
        </w:rPr>
        <w:t>其他合法處分具備與之相同之實質要件與程序要件</w:t>
      </w:r>
      <w:r w:rsidR="003351BB">
        <w:rPr>
          <w:rFonts w:ascii="Times New Roman" w:eastAsia="標楷體" w:hAnsi="Times New Roman" w:cs="Times New Roman"/>
        </w:rPr>
        <w:t>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2-2-1-2-1 </w:t>
      </w:r>
      <w:r w:rsidRPr="006D10FC">
        <w:rPr>
          <w:rFonts w:ascii="Times New Roman" w:eastAsia="標楷體" w:hAnsi="Times New Roman" w:cs="Times New Roman"/>
        </w:rPr>
        <w:t>具備相同之實質要件</w:t>
      </w:r>
      <w:r w:rsidR="003351BB">
        <w:rPr>
          <w:rFonts w:ascii="Times New Roman" w:eastAsia="標楷體" w:hAnsi="Times New Roman" w:cs="Times New Roman"/>
        </w:rPr>
        <w:t>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2-2-1-2-2 </w:t>
      </w:r>
      <w:r w:rsidRPr="006D10FC">
        <w:rPr>
          <w:rFonts w:ascii="Times New Roman" w:eastAsia="標楷體" w:hAnsi="Times New Roman" w:cs="Times New Roman"/>
        </w:rPr>
        <w:t>具備相同之程序要件</w:t>
      </w:r>
      <w:r w:rsidR="003351BB">
        <w:rPr>
          <w:rFonts w:ascii="Times New Roman" w:eastAsia="標楷體" w:hAnsi="Times New Roman" w:cs="Times New Roman"/>
        </w:rPr>
        <w:t>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2-2-2 </w:t>
      </w:r>
      <w:r w:rsidRPr="006D10FC">
        <w:rPr>
          <w:rFonts w:ascii="Times New Roman" w:eastAsia="標楷體" w:hAnsi="Times New Roman" w:cs="Times New Roman"/>
        </w:rPr>
        <w:t>限制</w:t>
      </w:r>
      <w:r w:rsidR="003351BB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2-2-2-1 </w:t>
      </w:r>
      <w:r w:rsidRPr="006D10FC">
        <w:rPr>
          <w:rFonts w:ascii="Times New Roman" w:eastAsia="標楷體" w:hAnsi="Times New Roman" w:cs="Times New Roman"/>
        </w:rPr>
        <w:t>不得撤銷之處分</w:t>
      </w:r>
      <w:r w:rsidR="003351BB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2-2-2-2 </w:t>
      </w:r>
      <w:r w:rsidRPr="006D10FC">
        <w:rPr>
          <w:rFonts w:ascii="Times New Roman" w:eastAsia="標楷體" w:hAnsi="Times New Roman" w:cs="Times New Roman"/>
        </w:rPr>
        <w:t>不合目的</w:t>
      </w:r>
      <w:r w:rsidR="003351BB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2-2-2-3 </w:t>
      </w:r>
      <w:r w:rsidRPr="006D10FC">
        <w:rPr>
          <w:rFonts w:ascii="Times New Roman" w:eastAsia="標楷體" w:hAnsi="Times New Roman" w:cs="Times New Roman"/>
        </w:rPr>
        <w:t>對當事人更不利</w:t>
      </w:r>
      <w:r w:rsidR="003351BB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2-2-2-4 </w:t>
      </w:r>
      <w:r w:rsidRPr="006D10FC">
        <w:rPr>
          <w:rFonts w:ascii="Times New Roman" w:eastAsia="標楷體" w:hAnsi="Times New Roman" w:cs="Times New Roman"/>
        </w:rPr>
        <w:t>羈束處分不得轉換為裁量處分</w:t>
      </w:r>
      <w:r w:rsidR="003351BB">
        <w:rPr>
          <w:rFonts w:ascii="Times New Roman" w:eastAsia="標楷體" w:hAnsi="Times New Roman" w:cs="Times New Roman"/>
        </w:rPr>
        <w:t>…………………………..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2-2-2-5 </w:t>
      </w:r>
      <w:r w:rsidRPr="006D10FC">
        <w:rPr>
          <w:rFonts w:ascii="Times New Roman" w:eastAsia="標楷體" w:hAnsi="Times New Roman" w:cs="Times New Roman"/>
        </w:rPr>
        <w:t>應給予當事人陳述意見之機會與例外</w:t>
      </w:r>
      <w:r w:rsidR="003351BB">
        <w:rPr>
          <w:rFonts w:ascii="Times New Roman" w:eastAsia="標楷體" w:hAnsi="Times New Roman" w:cs="Times New Roman"/>
        </w:rPr>
        <w:t>…………………..</w:t>
      </w:r>
    </w:p>
    <w:p w:rsidR="00C57946" w:rsidRDefault="00C57946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2-2-2-6 </w:t>
      </w:r>
      <w:r>
        <w:rPr>
          <w:rFonts w:ascii="Times New Roman" w:eastAsia="標楷體" w:hAnsi="Times New Roman" w:cs="Times New Roman" w:hint="eastAsia"/>
        </w:rPr>
        <w:t>轉換有無時間之限制？</w:t>
      </w:r>
      <w:r>
        <w:rPr>
          <w:rFonts w:ascii="Times New Roman" w:eastAsia="標楷體" w:hAnsi="Times New Roman" w:cs="Times New Roman"/>
        </w:rPr>
        <w:t>…………………………………</w:t>
      </w:r>
      <w:r>
        <w:rPr>
          <w:rFonts w:ascii="Times New Roman" w:eastAsia="標楷體" w:hAnsi="Times New Roman" w:cs="Times New Roman" w:hint="eastAsia"/>
        </w:rPr>
        <w:t>..</w:t>
      </w:r>
    </w:p>
    <w:p w:rsidR="007E521B" w:rsidRPr="006D10FC" w:rsidRDefault="007E521B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2-2-2-7 </w:t>
      </w:r>
      <w:r>
        <w:rPr>
          <w:rFonts w:ascii="Times New Roman" w:eastAsia="標楷體" w:hAnsi="Times New Roman" w:cs="Times New Roman" w:hint="eastAsia"/>
        </w:rPr>
        <w:t>轉換有無次數之限制？</w:t>
      </w:r>
      <w:r>
        <w:rPr>
          <w:rFonts w:ascii="Times New Roman" w:eastAsia="標楷體" w:hAnsi="Times New Roman" w:cs="Times New Roman"/>
        </w:rPr>
        <w:t>…………………………………</w:t>
      </w:r>
      <w:r>
        <w:rPr>
          <w:rFonts w:ascii="Times New Roman" w:eastAsia="標楷體" w:hAnsi="Times New Roman" w:cs="Times New Roman" w:hint="eastAsia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2-2-3 </w:t>
      </w:r>
      <w:r w:rsidRPr="006D10FC">
        <w:rPr>
          <w:rFonts w:ascii="Times New Roman" w:eastAsia="標楷體" w:hAnsi="Times New Roman" w:cs="Times New Roman"/>
        </w:rPr>
        <w:t>轉換之效果</w:t>
      </w:r>
      <w:r w:rsidR="003351BB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9414E4">
      <w:pPr>
        <w:ind w:firstLineChars="100" w:firstLine="240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2-3 </w:t>
      </w:r>
      <w:r w:rsidRPr="006D10FC">
        <w:rPr>
          <w:rFonts w:ascii="Times New Roman" w:eastAsia="標楷體" w:hAnsi="Times New Roman" w:cs="Times New Roman"/>
        </w:rPr>
        <w:t>瑕疵行政處分之撤銷</w:t>
      </w:r>
      <w:r w:rsidR="003351BB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2-3-1 </w:t>
      </w:r>
      <w:r w:rsidRPr="006D10FC">
        <w:rPr>
          <w:rFonts w:ascii="Times New Roman" w:eastAsia="標楷體" w:hAnsi="Times New Roman" w:cs="Times New Roman"/>
        </w:rPr>
        <w:t>撤銷之原因</w:t>
      </w:r>
      <w:r w:rsidR="00AB04B3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2-3-1-1 </w:t>
      </w:r>
      <w:r w:rsidRPr="006D10FC">
        <w:rPr>
          <w:rFonts w:ascii="Times New Roman" w:eastAsia="標楷體" w:hAnsi="Times New Roman" w:cs="Times New Roman"/>
        </w:rPr>
        <w:t>違法而非無效</w:t>
      </w:r>
      <w:r w:rsidR="003351BB">
        <w:rPr>
          <w:rFonts w:ascii="Times New Roman" w:eastAsia="標楷體" w:hAnsi="Times New Roman" w:cs="Times New Roman"/>
        </w:rPr>
        <w:t>………………………………………………</w:t>
      </w:r>
    </w:p>
    <w:p w:rsidR="00BD7134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2-3-1-2 </w:t>
      </w:r>
      <w:r w:rsidR="00BD7134">
        <w:rPr>
          <w:rFonts w:ascii="Times New Roman" w:eastAsia="標楷體" w:hAnsi="Times New Roman" w:cs="Times New Roman" w:hint="eastAsia"/>
        </w:rPr>
        <w:t>違法但未經補正</w:t>
      </w:r>
      <w:r w:rsidR="00BD7134">
        <w:rPr>
          <w:rFonts w:ascii="Times New Roman" w:eastAsia="標楷體" w:hAnsi="Times New Roman" w:cs="Times New Roman"/>
        </w:rPr>
        <w:t>……………………………………………</w:t>
      </w:r>
    </w:p>
    <w:p w:rsidR="00BD7134" w:rsidRDefault="00BD7134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2-3-1-3 </w:t>
      </w:r>
      <w:r>
        <w:rPr>
          <w:rFonts w:ascii="Times New Roman" w:eastAsia="標楷體" w:hAnsi="Times New Roman" w:cs="Times New Roman" w:hint="eastAsia"/>
        </w:rPr>
        <w:t>違法但未經轉換</w:t>
      </w:r>
      <w:r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134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2-3-1-4 </w:t>
      </w:r>
      <w:r w:rsidR="00BD7577" w:rsidRPr="006D10FC">
        <w:rPr>
          <w:rFonts w:ascii="Times New Roman" w:eastAsia="標楷體" w:hAnsi="Times New Roman" w:cs="Times New Roman"/>
        </w:rPr>
        <w:t>不當而非無效</w:t>
      </w:r>
      <w:r w:rsidR="003351BB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2-3-2 </w:t>
      </w:r>
      <w:r w:rsidRPr="006D10FC">
        <w:rPr>
          <w:rFonts w:ascii="Times New Roman" w:eastAsia="標楷體" w:hAnsi="Times New Roman" w:cs="Times New Roman"/>
        </w:rPr>
        <w:t>撤銷之方式</w:t>
      </w:r>
      <w:r w:rsidR="003351BB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2-3-2-1 </w:t>
      </w:r>
      <w:r w:rsidRPr="006D10FC">
        <w:rPr>
          <w:rFonts w:ascii="Times New Roman" w:eastAsia="標楷體" w:hAnsi="Times New Roman" w:cs="Times New Roman"/>
        </w:rPr>
        <w:t>職權撤銷</w:t>
      </w:r>
      <w:r w:rsidR="003351BB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2-3-2-1-1 </w:t>
      </w:r>
      <w:r w:rsidRPr="006D10FC">
        <w:rPr>
          <w:rFonts w:ascii="Times New Roman" w:eastAsia="標楷體" w:hAnsi="Times New Roman" w:cs="Times New Roman"/>
        </w:rPr>
        <w:t>非因爭訟程序之職權撤銷</w:t>
      </w:r>
      <w:r w:rsidR="003351BB">
        <w:rPr>
          <w:rFonts w:ascii="Times New Roman" w:eastAsia="標楷體" w:hAnsi="Times New Roman" w:cs="Times New Roman"/>
        </w:rPr>
        <w:t>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2-3-2-1-2 </w:t>
      </w:r>
      <w:r w:rsidRPr="006D10FC">
        <w:rPr>
          <w:rFonts w:ascii="Times New Roman" w:eastAsia="標楷體" w:hAnsi="Times New Roman" w:cs="Times New Roman"/>
        </w:rPr>
        <w:t>因爭訟程序之職權撤銷</w:t>
      </w:r>
      <w:r w:rsidR="003351BB">
        <w:rPr>
          <w:rFonts w:ascii="Times New Roman" w:eastAsia="標楷體" w:hAnsi="Times New Roman" w:cs="Times New Roman"/>
        </w:rPr>
        <w:t>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2-3-2-2 </w:t>
      </w:r>
      <w:r w:rsidRPr="006D10FC">
        <w:rPr>
          <w:rFonts w:ascii="Times New Roman" w:eastAsia="標楷體" w:hAnsi="Times New Roman" w:cs="Times New Roman"/>
        </w:rPr>
        <w:t>爭訟撤銷</w:t>
      </w:r>
      <w:r w:rsidR="003351BB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2-3-2-2-1 </w:t>
      </w:r>
      <w:r w:rsidRPr="006D10FC">
        <w:rPr>
          <w:rFonts w:ascii="Times New Roman" w:eastAsia="標楷體" w:hAnsi="Times New Roman" w:cs="Times New Roman"/>
        </w:rPr>
        <w:t>經由訴願程序撤銷</w:t>
      </w:r>
      <w:r w:rsidR="003351BB">
        <w:rPr>
          <w:rFonts w:ascii="Times New Roman" w:eastAsia="標楷體" w:hAnsi="Times New Roman" w:cs="Times New Roman"/>
        </w:rPr>
        <w:t>………………………………………</w:t>
      </w:r>
      <w:r w:rsidR="00AB04B3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2-3-2-2-2 </w:t>
      </w:r>
      <w:r w:rsidRPr="006D10FC">
        <w:rPr>
          <w:rFonts w:ascii="Times New Roman" w:eastAsia="標楷體" w:hAnsi="Times New Roman" w:cs="Times New Roman"/>
        </w:rPr>
        <w:t>經由行政訴訟撤銷</w:t>
      </w:r>
      <w:r w:rsidR="003351BB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2-3-3 </w:t>
      </w:r>
      <w:r w:rsidRPr="006D10FC">
        <w:rPr>
          <w:rFonts w:ascii="Times New Roman" w:eastAsia="標楷體" w:hAnsi="Times New Roman" w:cs="Times New Roman"/>
        </w:rPr>
        <w:t>得撤銷之時機與限制</w:t>
      </w:r>
      <w:r w:rsidR="003351BB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2-3-3-1 </w:t>
      </w:r>
      <w:r w:rsidRPr="006D10FC">
        <w:rPr>
          <w:rFonts w:ascii="Times New Roman" w:eastAsia="標楷體" w:hAnsi="Times New Roman" w:cs="Times New Roman"/>
        </w:rPr>
        <w:t>得撤銷之時機</w:t>
      </w:r>
      <w:r w:rsidR="003351BB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2-3-3-2 </w:t>
      </w:r>
      <w:r w:rsidRPr="006D10FC">
        <w:rPr>
          <w:rFonts w:ascii="Times New Roman" w:eastAsia="標楷體" w:hAnsi="Times New Roman" w:cs="Times New Roman"/>
        </w:rPr>
        <w:t>得撤銷之限制</w:t>
      </w:r>
      <w:r w:rsidR="003351BB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2-3-4 </w:t>
      </w:r>
      <w:r w:rsidRPr="006D10FC">
        <w:rPr>
          <w:rFonts w:ascii="Times New Roman" w:eastAsia="標楷體" w:hAnsi="Times New Roman" w:cs="Times New Roman"/>
        </w:rPr>
        <w:t>撤銷之效果</w:t>
      </w:r>
      <w:r w:rsidR="003351BB">
        <w:rPr>
          <w:rFonts w:ascii="Times New Roman" w:eastAsia="標楷體" w:hAnsi="Times New Roman" w:cs="Times New Roman"/>
        </w:rPr>
        <w:t>…………………………………………</w:t>
      </w:r>
      <w:r w:rsidR="00AB04B3">
        <w:rPr>
          <w:rFonts w:ascii="Times New Roman" w:eastAsia="標楷體" w:hAnsi="Times New Roman" w:cs="Times New Roman"/>
        </w:rPr>
        <w:t>………...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2-3-4-1 </w:t>
      </w:r>
      <w:r w:rsidRPr="006D10FC">
        <w:rPr>
          <w:rFonts w:ascii="Times New Roman" w:eastAsia="標楷體" w:hAnsi="Times New Roman" w:cs="Times New Roman"/>
        </w:rPr>
        <w:t>溯及既往失其效力</w:t>
      </w:r>
      <w:r w:rsidR="00AB04B3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2-3-4-2 </w:t>
      </w:r>
      <w:r w:rsidRPr="006D10FC">
        <w:rPr>
          <w:rFonts w:ascii="Times New Roman" w:eastAsia="標楷體" w:hAnsi="Times New Roman" w:cs="Times New Roman"/>
        </w:rPr>
        <w:t>自撤銷時起向後失其效力</w:t>
      </w:r>
      <w:r w:rsidR="00AB04B3">
        <w:rPr>
          <w:rFonts w:ascii="Times New Roman" w:eastAsia="標楷體" w:hAnsi="Times New Roman" w:cs="Times New Roman"/>
        </w:rPr>
        <w:t>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2-3-4-3 </w:t>
      </w:r>
      <w:r w:rsidRPr="006D10FC">
        <w:rPr>
          <w:rFonts w:ascii="Times New Roman" w:eastAsia="標楷體" w:hAnsi="Times New Roman" w:cs="Times New Roman"/>
        </w:rPr>
        <w:t>自指定之時點，溯及既往失其效力</w:t>
      </w:r>
      <w:r w:rsidR="00AB04B3">
        <w:rPr>
          <w:rFonts w:ascii="Times New Roman" w:eastAsia="標楷體" w:hAnsi="Times New Roman" w:cs="Times New Roman"/>
        </w:rPr>
        <w:t>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2-3-4-4 </w:t>
      </w:r>
      <w:r w:rsidRPr="006D10FC">
        <w:rPr>
          <w:rFonts w:ascii="Times New Roman" w:eastAsia="標楷體" w:hAnsi="Times New Roman" w:cs="Times New Roman"/>
        </w:rPr>
        <w:t>自指定之時點，向後失其效力</w:t>
      </w:r>
      <w:r w:rsidR="00AB04B3">
        <w:rPr>
          <w:rFonts w:ascii="Times New Roman" w:eastAsia="標楷體" w:hAnsi="Times New Roman" w:cs="Times New Roman"/>
        </w:rPr>
        <w:t>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2-3-5 </w:t>
      </w:r>
      <w:r w:rsidRPr="006D10FC">
        <w:rPr>
          <w:rFonts w:ascii="Times New Roman" w:eastAsia="標楷體" w:hAnsi="Times New Roman" w:cs="Times New Roman"/>
        </w:rPr>
        <w:t>撤銷與回復原狀</w:t>
      </w:r>
      <w:r w:rsidR="00AB04B3">
        <w:rPr>
          <w:rFonts w:ascii="Times New Roman" w:eastAsia="標楷體" w:hAnsi="Times New Roman" w:cs="Times New Roman"/>
        </w:rPr>
        <w:t>……………………………………………...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2-3-6 </w:t>
      </w:r>
      <w:r w:rsidRPr="006D10FC">
        <w:rPr>
          <w:rFonts w:ascii="Times New Roman" w:eastAsia="標楷體" w:hAnsi="Times New Roman" w:cs="Times New Roman"/>
        </w:rPr>
        <w:t>撤銷與損害賠償</w:t>
      </w:r>
      <w:r w:rsidR="00AB04B3">
        <w:rPr>
          <w:rFonts w:ascii="Times New Roman" w:eastAsia="標楷體" w:hAnsi="Times New Roman" w:cs="Times New Roman"/>
        </w:rPr>
        <w:t>……………………………………………...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2-3-7 </w:t>
      </w:r>
      <w:r w:rsidRPr="006D10FC">
        <w:rPr>
          <w:rFonts w:ascii="Times New Roman" w:eastAsia="標楷體" w:hAnsi="Times New Roman" w:cs="Times New Roman"/>
        </w:rPr>
        <w:t>撤銷與不當得利之返還</w:t>
      </w:r>
      <w:r w:rsidR="00AB04B3">
        <w:rPr>
          <w:rFonts w:ascii="Times New Roman" w:eastAsia="標楷體" w:hAnsi="Times New Roman" w:cs="Times New Roman"/>
        </w:rPr>
        <w:t>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3 </w:t>
      </w:r>
      <w:r w:rsidRPr="004D6308">
        <w:rPr>
          <w:rFonts w:ascii="Times New Roman" w:eastAsia="標楷體" w:hAnsi="Times New Roman" w:cs="Times New Roman"/>
          <w:b/>
        </w:rPr>
        <w:t>行政處分之廢止</w:t>
      </w:r>
      <w:r w:rsidR="00AB04B3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 </w:t>
      </w:r>
      <w:r w:rsidRPr="006D10FC">
        <w:rPr>
          <w:rFonts w:ascii="Times New Roman" w:eastAsia="標楷體" w:hAnsi="Times New Roman" w:cs="Times New Roman"/>
        </w:rPr>
        <w:t>得廢止之原因與限制</w:t>
      </w:r>
      <w:r w:rsidR="00AB04B3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 </w:t>
      </w:r>
      <w:r w:rsidRPr="006D10FC">
        <w:rPr>
          <w:rFonts w:ascii="Times New Roman" w:eastAsia="標楷體" w:hAnsi="Times New Roman" w:cs="Times New Roman"/>
        </w:rPr>
        <w:t>非受益處分之廢止與限制</w:t>
      </w:r>
      <w:r w:rsidR="00AB04B3">
        <w:rPr>
          <w:rFonts w:ascii="Times New Roman" w:eastAsia="標楷體" w:hAnsi="Times New Roman" w:cs="Times New Roman"/>
        </w:rPr>
        <w:t>………………………………….</w:t>
      </w:r>
      <w:r w:rsidR="00CB1149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3-1-1-1 </w:t>
      </w:r>
      <w:r w:rsidRPr="006D10FC">
        <w:rPr>
          <w:rFonts w:ascii="Times New Roman" w:eastAsia="標楷體" w:hAnsi="Times New Roman" w:cs="Times New Roman"/>
        </w:rPr>
        <w:t>非受益處分之廢止</w:t>
      </w:r>
      <w:r w:rsidR="00AB04B3">
        <w:rPr>
          <w:rFonts w:ascii="Times New Roman" w:eastAsia="標楷體" w:hAnsi="Times New Roman" w:cs="Times New Roman"/>
        </w:rPr>
        <w:t>………………………………………..</w:t>
      </w:r>
      <w:r w:rsidR="00CB1149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3-1-1-1-1 </w:t>
      </w:r>
      <w:r w:rsidRPr="006D10FC">
        <w:rPr>
          <w:rFonts w:ascii="Times New Roman" w:eastAsia="標楷體" w:hAnsi="Times New Roman" w:cs="Times New Roman"/>
        </w:rPr>
        <w:t>法規准許廢止</w:t>
      </w:r>
      <w:r w:rsidR="007205D3">
        <w:rPr>
          <w:rFonts w:ascii="Times New Roman" w:eastAsia="標楷體" w:hAnsi="Times New Roman" w:cs="Times New Roman" w:hint="eastAsia"/>
        </w:rPr>
        <w:t>？</w:t>
      </w:r>
      <w:r w:rsidR="00AB04B3">
        <w:rPr>
          <w:rFonts w:ascii="Times New Roman" w:eastAsia="標楷體" w:hAnsi="Times New Roman" w:cs="Times New Roman"/>
        </w:rPr>
        <w:t>………………………………………</w:t>
      </w:r>
      <w:r w:rsidR="00CB1149">
        <w:rPr>
          <w:rFonts w:ascii="Times New Roman" w:eastAsia="標楷體" w:hAnsi="Times New Roman" w:cs="Times New Roman"/>
        </w:rPr>
        <w:t>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3-1-1-1-2 </w:t>
      </w:r>
      <w:r w:rsidRPr="006D10FC">
        <w:rPr>
          <w:rFonts w:ascii="Times New Roman" w:eastAsia="標楷體" w:hAnsi="Times New Roman" w:cs="Times New Roman"/>
        </w:rPr>
        <w:t>原處分機關保留廢止權</w:t>
      </w:r>
      <w:r w:rsidR="007205D3">
        <w:rPr>
          <w:rFonts w:ascii="Times New Roman" w:eastAsia="標楷體" w:hAnsi="Times New Roman" w:cs="Times New Roman" w:hint="eastAsia"/>
        </w:rPr>
        <w:t>？</w:t>
      </w:r>
      <w:r w:rsidR="00AB04B3">
        <w:rPr>
          <w:rFonts w:ascii="Times New Roman" w:eastAsia="標楷體" w:hAnsi="Times New Roman" w:cs="Times New Roman"/>
        </w:rPr>
        <w:t>……………………………</w:t>
      </w:r>
      <w:r w:rsidR="00CB1149">
        <w:rPr>
          <w:rFonts w:ascii="Times New Roman" w:eastAsia="標楷體" w:hAnsi="Times New Roman" w:cs="Times New Roman"/>
        </w:rPr>
        <w:t>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3-1-1-2 </w:t>
      </w:r>
      <w:r w:rsidRPr="006D10FC">
        <w:rPr>
          <w:rFonts w:ascii="Times New Roman" w:eastAsia="標楷體" w:hAnsi="Times New Roman" w:cs="Times New Roman"/>
        </w:rPr>
        <w:t>限制</w:t>
      </w:r>
      <w:r w:rsidRPr="006D10FC">
        <w:rPr>
          <w:rFonts w:ascii="Times New Roman" w:eastAsia="標楷體" w:hAnsi="Times New Roman" w:cs="Times New Roman"/>
        </w:rPr>
        <w:t>(</w:t>
      </w:r>
      <w:r w:rsidRPr="006D10FC">
        <w:rPr>
          <w:rFonts w:ascii="Times New Roman" w:eastAsia="標楷體" w:hAnsi="Times New Roman" w:cs="Times New Roman"/>
        </w:rPr>
        <w:t>反面解釋</w:t>
      </w:r>
      <w:r w:rsidRPr="006D10FC">
        <w:rPr>
          <w:rFonts w:ascii="Times New Roman" w:eastAsia="標楷體" w:hAnsi="Times New Roman" w:cs="Times New Roman"/>
        </w:rPr>
        <w:t>)</w:t>
      </w:r>
      <w:r w:rsidR="00AB04B3">
        <w:rPr>
          <w:rFonts w:ascii="Times New Roman" w:eastAsia="標楷體" w:hAnsi="Times New Roman" w:cs="Times New Roman"/>
        </w:rPr>
        <w:t>…………………………………………</w:t>
      </w:r>
      <w:r w:rsidR="00CB1149">
        <w:rPr>
          <w:rFonts w:ascii="Times New Roman" w:eastAsia="標楷體" w:hAnsi="Times New Roman" w:cs="Times New Roman"/>
        </w:rPr>
        <w:t>…</w:t>
      </w:r>
    </w:p>
    <w:p w:rsidR="00AB04B3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3-1-2 </w:t>
      </w:r>
      <w:r w:rsidRPr="006D10FC">
        <w:rPr>
          <w:rFonts w:ascii="Times New Roman" w:eastAsia="標楷體" w:hAnsi="Times New Roman" w:cs="Times New Roman"/>
        </w:rPr>
        <w:t>受益處分之廢止與限制</w:t>
      </w:r>
      <w:r w:rsidR="00AB04B3">
        <w:rPr>
          <w:rFonts w:ascii="Times New Roman" w:eastAsia="標楷體" w:hAnsi="Times New Roman" w:cs="Times New Roman"/>
        </w:rPr>
        <w:t>……………………………………</w:t>
      </w:r>
      <w:r w:rsidR="00CB1149">
        <w:rPr>
          <w:rFonts w:ascii="Times New Roman" w:eastAsia="標楷體" w:hAnsi="Times New Roman" w:cs="Times New Roman"/>
        </w:rPr>
        <w:t>.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3-1-2-1 </w:t>
      </w:r>
      <w:r w:rsidRPr="006D10FC">
        <w:rPr>
          <w:rFonts w:ascii="Times New Roman" w:eastAsia="標楷體" w:hAnsi="Times New Roman" w:cs="Times New Roman"/>
        </w:rPr>
        <w:t>受益處分得廢止之原因</w:t>
      </w:r>
      <w:r w:rsidR="00AB04B3">
        <w:rPr>
          <w:rFonts w:ascii="Times New Roman" w:eastAsia="標楷體" w:hAnsi="Times New Roman" w:cs="Times New Roman"/>
        </w:rPr>
        <w:t>…………………………………</w:t>
      </w:r>
      <w:r w:rsidR="00CB1149">
        <w:rPr>
          <w:rFonts w:ascii="Times New Roman" w:eastAsia="標楷體" w:hAnsi="Times New Roman" w:cs="Times New Roman"/>
        </w:rPr>
        <w:t>..</w:t>
      </w:r>
    </w:p>
    <w:p w:rsidR="000E7AC8" w:rsidRPr="000E7AC8" w:rsidRDefault="000E7AC8" w:rsidP="000E7AC8">
      <w:pPr>
        <w:shd w:val="clear" w:color="auto" w:fill="FFFFFF" w:themeFill="background1"/>
        <w:spacing w:line="0" w:lineRule="atLeas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0E7AC8">
        <w:rPr>
          <w:rFonts w:ascii="Times New Roman" w:eastAsia="標楷體" w:hAnsi="Times New Roman" w:cs="Times New Roman" w:hint="eastAsia"/>
        </w:rPr>
        <w:t xml:space="preserve">3-1-2-1-1 </w:t>
      </w:r>
      <w:r w:rsidRPr="000E7AC8">
        <w:rPr>
          <w:rFonts w:ascii="Times New Roman" w:eastAsia="標楷體" w:hAnsi="Times New Roman" w:cs="Times New Roman" w:hint="eastAsia"/>
        </w:rPr>
        <w:t>法規准許廢止者</w:t>
      </w:r>
      <w:r>
        <w:rPr>
          <w:rFonts w:ascii="Times New Roman" w:eastAsia="標楷體" w:hAnsi="Times New Roman" w:cs="Times New Roman"/>
        </w:rPr>
        <w:t>………………………………………..</w:t>
      </w:r>
    </w:p>
    <w:p w:rsidR="000E7AC8" w:rsidRPr="000E7AC8" w:rsidRDefault="000E7AC8" w:rsidP="000E7AC8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 w:rsidRPr="000E7AC8">
        <w:rPr>
          <w:rFonts w:ascii="Times New Roman" w:eastAsia="標楷體" w:hAnsi="Times New Roman" w:cs="Times New Roman" w:hint="eastAsia"/>
        </w:rPr>
        <w:t xml:space="preserve">  3-1-2-1-2 </w:t>
      </w:r>
      <w:r w:rsidRPr="000E7AC8">
        <w:rPr>
          <w:rFonts w:ascii="Times New Roman" w:eastAsia="標楷體" w:hAnsi="Times New Roman" w:cs="Times New Roman" w:hint="eastAsia"/>
        </w:rPr>
        <w:t>原處分機關保留行政處分之廢止權者</w:t>
      </w:r>
      <w:r>
        <w:rPr>
          <w:rFonts w:ascii="Times New Roman" w:eastAsia="標楷體" w:hAnsi="Times New Roman" w:cs="Times New Roman"/>
        </w:rPr>
        <w:t>………………..</w:t>
      </w:r>
    </w:p>
    <w:p w:rsidR="000E7AC8" w:rsidRPr="000E7AC8" w:rsidRDefault="000E7AC8" w:rsidP="000E7AC8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 w:rsidRPr="000E7AC8">
        <w:rPr>
          <w:rFonts w:ascii="Times New Roman" w:eastAsia="標楷體" w:hAnsi="Times New Roman" w:cs="Times New Roman" w:hint="eastAsia"/>
        </w:rPr>
        <w:t xml:space="preserve">  3-1-2-1-3 </w:t>
      </w:r>
      <w:r w:rsidRPr="000E7AC8">
        <w:rPr>
          <w:rFonts w:ascii="Times New Roman" w:eastAsia="標楷體" w:hAnsi="Times New Roman" w:cs="Times New Roman" w:hint="eastAsia"/>
        </w:rPr>
        <w:t>附負擔之行政處分，受益人未履行該負擔者</w:t>
      </w:r>
      <w:r>
        <w:rPr>
          <w:rFonts w:ascii="Times New Roman" w:eastAsia="標楷體" w:hAnsi="Times New Roman" w:cs="Times New Roman"/>
        </w:rPr>
        <w:t>………..</w:t>
      </w:r>
    </w:p>
    <w:p w:rsidR="000E7AC8" w:rsidRPr="000E7AC8" w:rsidRDefault="000E7AC8" w:rsidP="000E7AC8">
      <w:pPr>
        <w:shd w:val="clear" w:color="auto" w:fill="FFFFFF" w:themeFill="background1"/>
        <w:spacing w:line="0" w:lineRule="atLeast"/>
        <w:ind w:left="1274" w:hangingChars="531" w:hanging="1274"/>
        <w:rPr>
          <w:rFonts w:ascii="Times New Roman" w:eastAsia="標楷體" w:hAnsi="Times New Roman" w:cs="Times New Roman"/>
        </w:rPr>
      </w:pPr>
      <w:r w:rsidRPr="000E7AC8">
        <w:rPr>
          <w:rFonts w:ascii="Times New Roman" w:eastAsia="標楷體" w:hAnsi="Times New Roman" w:cs="Times New Roman" w:hint="eastAsia"/>
        </w:rPr>
        <w:t xml:space="preserve">  3-1-2-1-4 </w:t>
      </w:r>
      <w:r w:rsidRPr="000E7AC8">
        <w:rPr>
          <w:rFonts w:ascii="Times New Roman" w:eastAsia="標楷體" w:hAnsi="Times New Roman" w:cs="Times New Roman" w:hint="eastAsia"/>
        </w:rPr>
        <w:t>行政處分所依據之法規或事實事後發生變更，致不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            </w:t>
      </w:r>
      <w:r w:rsidRPr="000E7AC8">
        <w:rPr>
          <w:rFonts w:ascii="Times New Roman" w:eastAsia="標楷體" w:hAnsi="Times New Roman" w:cs="Times New Roman" w:hint="eastAsia"/>
        </w:rPr>
        <w:t>廢止該處分對公益將有危害者</w:t>
      </w:r>
      <w:r>
        <w:rPr>
          <w:rFonts w:ascii="Times New Roman" w:eastAsia="標楷體" w:hAnsi="Times New Roman" w:cs="Times New Roman"/>
        </w:rPr>
        <w:t>………………………..</w:t>
      </w:r>
    </w:p>
    <w:p w:rsidR="000E7AC8" w:rsidRPr="006D10FC" w:rsidRDefault="000E7AC8" w:rsidP="000E7AC8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 w:rsidRPr="000E7AC8">
        <w:rPr>
          <w:rFonts w:ascii="Times New Roman" w:eastAsia="標楷體" w:hAnsi="Times New Roman" w:cs="Times New Roman" w:hint="eastAsia"/>
        </w:rPr>
        <w:t xml:space="preserve">  3-1-2-1-5 </w:t>
      </w:r>
      <w:r w:rsidRPr="000E7AC8">
        <w:rPr>
          <w:rFonts w:ascii="Times New Roman" w:eastAsia="標楷體" w:hAnsi="Times New Roman" w:cs="Times New Roman" w:hint="eastAsia"/>
        </w:rPr>
        <w:t>其他為防止或除去對公</w:t>
      </w:r>
      <w:r w:rsidRPr="001838D6">
        <w:rPr>
          <w:rFonts w:ascii="Times New Roman" w:eastAsia="標楷體" w:hAnsi="Times New Roman" w:cs="Times New Roman" w:hint="eastAsia"/>
        </w:rPr>
        <w:t>益之重大危害者</w:t>
      </w:r>
      <w:r>
        <w:rPr>
          <w:rFonts w:ascii="Times New Roman" w:eastAsia="標楷體" w:hAnsi="Times New Roman" w:cs="Times New Roman"/>
        </w:rPr>
        <w:t>……………..</w:t>
      </w:r>
    </w:p>
    <w:p w:rsidR="00BD7577" w:rsidRPr="006D10FC" w:rsidRDefault="000E7AC8" w:rsidP="000E7AC8">
      <w:pPr>
        <w:ind w:left="1200" w:hangingChars="500" w:hanging="12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</w:t>
      </w:r>
      <w:r w:rsidR="00BD7577" w:rsidRPr="006D10FC">
        <w:rPr>
          <w:rFonts w:ascii="Times New Roman" w:eastAsia="標楷體" w:hAnsi="Times New Roman" w:cs="Times New Roman"/>
        </w:rPr>
        <w:t xml:space="preserve">3-1-2-2 </w:t>
      </w:r>
      <w:r w:rsidR="00BD7577" w:rsidRPr="006D10FC">
        <w:rPr>
          <w:rFonts w:ascii="Times New Roman" w:eastAsia="標楷體" w:hAnsi="Times New Roman" w:cs="Times New Roman"/>
        </w:rPr>
        <w:t>受益處分廢止</w:t>
      </w:r>
      <w:r w:rsidR="006122A0">
        <w:rPr>
          <w:rFonts w:ascii="Times New Roman" w:eastAsia="標楷體" w:hAnsi="Times New Roman" w:cs="Times New Roman" w:hint="eastAsia"/>
        </w:rPr>
        <w:t>之</w:t>
      </w:r>
      <w:r w:rsidR="00BD7577" w:rsidRPr="006D10FC">
        <w:rPr>
          <w:rFonts w:ascii="Times New Roman" w:eastAsia="標楷體" w:hAnsi="Times New Roman" w:cs="Times New Roman"/>
        </w:rPr>
        <w:t>限制</w:t>
      </w:r>
      <w:r w:rsidR="00AB04B3">
        <w:rPr>
          <w:rFonts w:ascii="Times New Roman" w:eastAsia="標楷體" w:hAnsi="Times New Roman" w:cs="Times New Roman"/>
        </w:rPr>
        <w:t>………………………………</w:t>
      </w:r>
      <w:r w:rsidR="006122A0">
        <w:rPr>
          <w:rFonts w:ascii="Times New Roman" w:eastAsia="標楷體" w:hAnsi="Times New Roman" w:cs="Times New Roman"/>
        </w:rPr>
        <w:t>…</w:t>
      </w:r>
      <w:r w:rsidR="00AB04B3">
        <w:rPr>
          <w:rFonts w:ascii="Times New Roman" w:eastAsia="標楷體" w:hAnsi="Times New Roman" w:cs="Times New Roman"/>
        </w:rPr>
        <w:t>….</w:t>
      </w:r>
      <w:r w:rsidR="00CB1149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 </w:t>
      </w:r>
      <w:r w:rsidRPr="006D10FC">
        <w:rPr>
          <w:rFonts w:ascii="Times New Roman" w:eastAsia="標楷體" w:hAnsi="Times New Roman" w:cs="Times New Roman"/>
        </w:rPr>
        <w:t>職權廢止</w:t>
      </w:r>
      <w:r w:rsidR="00AB04B3">
        <w:rPr>
          <w:rFonts w:ascii="Times New Roman" w:eastAsia="標楷體" w:hAnsi="Times New Roman" w:cs="Times New Roman"/>
        </w:rPr>
        <w:t>………………………………………………………</w:t>
      </w:r>
      <w:r w:rsidR="00CB1149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3-3 </w:t>
      </w:r>
      <w:r w:rsidRPr="006D10FC">
        <w:rPr>
          <w:rFonts w:ascii="Times New Roman" w:eastAsia="標楷體" w:hAnsi="Times New Roman" w:cs="Times New Roman"/>
        </w:rPr>
        <w:t>依申請廢止</w:t>
      </w:r>
      <w:r w:rsidR="00AB04B3">
        <w:rPr>
          <w:rFonts w:ascii="Times New Roman" w:eastAsia="標楷體" w:hAnsi="Times New Roman" w:cs="Times New Roman"/>
        </w:rPr>
        <w:t>……………………………………………………</w:t>
      </w:r>
      <w:r w:rsidR="00CB1149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 </w:t>
      </w:r>
      <w:r w:rsidRPr="006D10FC">
        <w:rPr>
          <w:rFonts w:ascii="Times New Roman" w:eastAsia="標楷體" w:hAnsi="Times New Roman" w:cs="Times New Roman"/>
        </w:rPr>
        <w:t>廢止之效果</w:t>
      </w:r>
      <w:r w:rsidR="00AB04B3">
        <w:rPr>
          <w:rFonts w:ascii="Times New Roman" w:eastAsia="標楷體" w:hAnsi="Times New Roman" w:cs="Times New Roman"/>
        </w:rPr>
        <w:t>……………………………………………………</w:t>
      </w:r>
      <w:r w:rsidR="00CB1149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3-4-1 </w:t>
      </w:r>
      <w:r w:rsidRPr="006D10FC">
        <w:rPr>
          <w:rFonts w:ascii="Times New Roman" w:eastAsia="標楷體" w:hAnsi="Times New Roman" w:cs="Times New Roman"/>
        </w:rPr>
        <w:t>處分失效</w:t>
      </w:r>
      <w:r w:rsidR="00AB04B3">
        <w:rPr>
          <w:rFonts w:ascii="Times New Roman" w:eastAsia="標楷體" w:hAnsi="Times New Roman" w:cs="Times New Roman"/>
        </w:rPr>
        <w:t>…………………………………………………….</w:t>
      </w:r>
      <w:r w:rsidR="00CB1149">
        <w:rPr>
          <w:rFonts w:ascii="Times New Roman" w:eastAsia="標楷體" w:hAnsi="Times New Roman" w:cs="Times New Roman"/>
        </w:rPr>
        <w:t>.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3-4-2 </w:t>
      </w:r>
      <w:r w:rsidRPr="006D10FC">
        <w:rPr>
          <w:rFonts w:ascii="Times New Roman" w:eastAsia="標楷體" w:hAnsi="Times New Roman" w:cs="Times New Roman"/>
        </w:rPr>
        <w:t>損失補償</w:t>
      </w:r>
      <w:r w:rsidR="00CB1149">
        <w:rPr>
          <w:rFonts w:ascii="Times New Roman" w:eastAsia="標楷體" w:hAnsi="Times New Roman" w:cs="Times New Roman"/>
        </w:rPr>
        <w:t>…………………………………………………….</w:t>
      </w:r>
      <w:r w:rsidR="003351BB">
        <w:rPr>
          <w:rFonts w:ascii="Times New Roman" w:eastAsia="標楷體" w:hAnsi="Times New Roman" w:cs="Times New Roman" w:hint="eastAsia"/>
        </w:rPr>
        <w:t>.</w:t>
      </w:r>
    </w:p>
    <w:p w:rsidR="008B49AB" w:rsidRPr="006D10FC" w:rsidRDefault="008B49AB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3-4-3 </w:t>
      </w:r>
      <w:r>
        <w:rPr>
          <w:rFonts w:ascii="Times New Roman" w:eastAsia="標楷體" w:hAnsi="Times New Roman" w:cs="Times New Roman" w:hint="eastAsia"/>
        </w:rPr>
        <w:t>不當利益之取回</w:t>
      </w:r>
      <w:r>
        <w:rPr>
          <w:rFonts w:ascii="Times New Roman" w:eastAsia="標楷體" w:hAnsi="Times New Roman" w:cs="Times New Roman"/>
        </w:rPr>
        <w:t>……………………………………………</w:t>
      </w:r>
      <w:r>
        <w:rPr>
          <w:rFonts w:ascii="Times New Roman" w:eastAsia="標楷體" w:hAnsi="Times New Roman" w:cs="Times New Roman" w:hint="eastAsia"/>
        </w:rPr>
        <w:t>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3-5 </w:t>
      </w:r>
      <w:r w:rsidRPr="006D10FC">
        <w:rPr>
          <w:rFonts w:ascii="Times New Roman" w:eastAsia="標楷體" w:hAnsi="Times New Roman" w:cs="Times New Roman"/>
        </w:rPr>
        <w:t>廢止處分之失效起始時間</w:t>
      </w:r>
      <w:r w:rsidR="00CB1149">
        <w:rPr>
          <w:rFonts w:ascii="Times New Roman" w:eastAsia="標楷體" w:hAnsi="Times New Roman" w:cs="Times New Roman"/>
        </w:rPr>
        <w:t>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3-5-1 </w:t>
      </w:r>
      <w:r w:rsidRPr="006D10FC">
        <w:rPr>
          <w:rFonts w:ascii="Times New Roman" w:eastAsia="標楷體" w:hAnsi="Times New Roman" w:cs="Times New Roman"/>
        </w:rPr>
        <w:t>廢止後向後失效</w:t>
      </w:r>
      <w:r w:rsidR="00CB1149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3-5-2 </w:t>
      </w:r>
      <w:r w:rsidRPr="006D10FC">
        <w:rPr>
          <w:rFonts w:ascii="Times New Roman" w:eastAsia="標楷體" w:hAnsi="Times New Roman" w:cs="Times New Roman"/>
        </w:rPr>
        <w:t>廢止時指定之時間，向後失效</w:t>
      </w:r>
      <w:r w:rsidR="00CB1149">
        <w:rPr>
          <w:rFonts w:ascii="Times New Roman" w:eastAsia="標楷體" w:hAnsi="Times New Roman" w:cs="Times New Roman"/>
        </w:rPr>
        <w:t>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3-5-3 </w:t>
      </w:r>
      <w:r w:rsidRPr="006D10FC">
        <w:rPr>
          <w:rFonts w:ascii="Times New Roman" w:eastAsia="標楷體" w:hAnsi="Times New Roman" w:cs="Times New Roman"/>
        </w:rPr>
        <w:t>廢止後溯及既往失效</w:t>
      </w:r>
      <w:r w:rsidR="00CB1149">
        <w:rPr>
          <w:rFonts w:ascii="Times New Roman" w:eastAsia="標楷體" w:hAnsi="Times New Roman" w:cs="Times New Roman" w:hint="eastAsia"/>
        </w:rPr>
        <w:t>..</w:t>
      </w:r>
      <w:r w:rsidR="00CB1149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3-6 </w:t>
      </w:r>
      <w:r w:rsidRPr="006D10FC">
        <w:rPr>
          <w:rFonts w:ascii="Times New Roman" w:eastAsia="標楷體" w:hAnsi="Times New Roman" w:cs="Times New Roman"/>
        </w:rPr>
        <w:t>受益處分得廢止之期限</w:t>
      </w:r>
      <w:r w:rsidR="00CB1149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4 </w:t>
      </w:r>
      <w:r w:rsidRPr="004D6308">
        <w:rPr>
          <w:rFonts w:ascii="Times New Roman" w:eastAsia="標楷體" w:hAnsi="Times New Roman" w:cs="Times New Roman"/>
          <w:b/>
        </w:rPr>
        <w:t>行政處分效力之停止</w:t>
      </w:r>
      <w:r w:rsidR="00CB1149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 </w:t>
      </w:r>
      <w:r w:rsidRPr="006D10FC">
        <w:rPr>
          <w:rFonts w:ascii="Times New Roman" w:eastAsia="標楷體" w:hAnsi="Times New Roman" w:cs="Times New Roman"/>
        </w:rPr>
        <w:t>處分停止執行</w:t>
      </w:r>
      <w:r w:rsidR="00CB1149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 </w:t>
      </w:r>
      <w:r w:rsidRPr="006D10FC">
        <w:rPr>
          <w:rFonts w:ascii="Times New Roman" w:eastAsia="標楷體" w:hAnsi="Times New Roman" w:cs="Times New Roman"/>
        </w:rPr>
        <w:t>因不可抗力處分效力無法實現</w:t>
      </w:r>
      <w:r w:rsidR="00CB1149">
        <w:rPr>
          <w:rFonts w:ascii="Times New Roman" w:eastAsia="標楷體" w:hAnsi="Times New Roman" w:cs="Times New Roman"/>
        </w:rPr>
        <w:t>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5 </w:t>
      </w:r>
      <w:r w:rsidRPr="004D6308">
        <w:rPr>
          <w:rFonts w:ascii="Times New Roman" w:eastAsia="標楷體" w:hAnsi="Times New Roman" w:cs="Times New Roman"/>
          <w:b/>
        </w:rPr>
        <w:t>行政處分效力之中斷</w:t>
      </w:r>
      <w:r w:rsidR="00CB1149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 </w:t>
      </w:r>
      <w:r w:rsidRPr="006D10FC">
        <w:rPr>
          <w:rFonts w:ascii="Times New Roman" w:eastAsia="標楷體" w:hAnsi="Times New Roman" w:cs="Times New Roman"/>
        </w:rPr>
        <w:t>在學學生休學：錄取處分效力中斷</w:t>
      </w:r>
      <w:r w:rsidR="00CB1149">
        <w:rPr>
          <w:rFonts w:ascii="Times New Roman" w:eastAsia="標楷體" w:hAnsi="Times New Roman" w:cs="Times New Roman"/>
        </w:rPr>
        <w:t>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 </w:t>
      </w:r>
      <w:r w:rsidRPr="006D10FC">
        <w:rPr>
          <w:rFonts w:ascii="Times New Roman" w:eastAsia="標楷體" w:hAnsi="Times New Roman" w:cs="Times New Roman"/>
        </w:rPr>
        <w:t>公務員申請留職停薪：任官令</w:t>
      </w:r>
      <w:r w:rsidRPr="006D10FC">
        <w:rPr>
          <w:rFonts w:ascii="Times New Roman" w:eastAsia="標楷體" w:hAnsi="Times New Roman" w:cs="Times New Roman"/>
        </w:rPr>
        <w:t>(</w:t>
      </w:r>
      <w:r w:rsidRPr="006D10FC">
        <w:rPr>
          <w:rFonts w:ascii="Times New Roman" w:eastAsia="標楷體" w:hAnsi="Times New Roman" w:cs="Times New Roman"/>
        </w:rPr>
        <w:t>處分</w:t>
      </w:r>
      <w:r w:rsidRPr="006D10FC">
        <w:rPr>
          <w:rFonts w:ascii="Times New Roman" w:eastAsia="標楷體" w:hAnsi="Times New Roman" w:cs="Times New Roman"/>
        </w:rPr>
        <w:t>)</w:t>
      </w:r>
      <w:r w:rsidRPr="006D10FC">
        <w:rPr>
          <w:rFonts w:ascii="Times New Roman" w:eastAsia="標楷體" w:hAnsi="Times New Roman" w:cs="Times New Roman"/>
        </w:rPr>
        <w:t>效力中斷</w:t>
      </w:r>
      <w:r w:rsidR="00CB1149">
        <w:rPr>
          <w:rFonts w:ascii="Times New Roman" w:eastAsia="標楷體" w:hAnsi="Times New Roman" w:cs="Times New Roman"/>
        </w:rPr>
        <w:t>……………...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5-3 </w:t>
      </w:r>
      <w:r w:rsidRPr="006D10FC">
        <w:rPr>
          <w:rFonts w:ascii="Times New Roman" w:eastAsia="標楷體" w:hAnsi="Times New Roman" w:cs="Times New Roman"/>
        </w:rPr>
        <w:t>公務員停職或休職期間</w:t>
      </w:r>
      <w:r w:rsidR="00CB1149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6 </w:t>
      </w:r>
      <w:r w:rsidRPr="004D6308">
        <w:rPr>
          <w:rFonts w:ascii="Times New Roman" w:eastAsia="標楷體" w:hAnsi="Times New Roman" w:cs="Times New Roman"/>
          <w:b/>
        </w:rPr>
        <w:t>行政處分效力之回復</w:t>
      </w:r>
      <w:r w:rsidR="00CB1149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6-1 </w:t>
      </w:r>
      <w:r w:rsidRPr="006D10FC">
        <w:rPr>
          <w:rFonts w:ascii="Times New Roman" w:eastAsia="標楷體" w:hAnsi="Times New Roman" w:cs="Times New Roman"/>
        </w:rPr>
        <w:t>停止執行之撤銷</w:t>
      </w:r>
      <w:r w:rsidR="00CB1149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6-2 </w:t>
      </w:r>
      <w:r w:rsidRPr="006D10FC">
        <w:rPr>
          <w:rFonts w:ascii="Times New Roman" w:eastAsia="標楷體" w:hAnsi="Times New Roman" w:cs="Times New Roman"/>
        </w:rPr>
        <w:t>經訴願撤銷之處分，行政法院撤銷訴願之決定</w:t>
      </w:r>
      <w:r w:rsidR="00CB1149">
        <w:rPr>
          <w:rFonts w:ascii="Times New Roman" w:eastAsia="標楷體" w:hAnsi="Times New Roman" w:cs="Times New Roman"/>
        </w:rPr>
        <w:t>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6-3 </w:t>
      </w:r>
      <w:r w:rsidRPr="006D10FC">
        <w:rPr>
          <w:rFonts w:ascii="Times New Roman" w:eastAsia="標楷體" w:hAnsi="Times New Roman" w:cs="Times New Roman"/>
        </w:rPr>
        <w:t>身分性處分中斷後之恢復</w:t>
      </w:r>
      <w:r w:rsidR="00CB1149">
        <w:rPr>
          <w:rFonts w:ascii="Times New Roman" w:eastAsia="標楷體" w:hAnsi="Times New Roman" w:cs="Times New Roman"/>
        </w:rPr>
        <w:t>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6-3-1 </w:t>
      </w:r>
      <w:r w:rsidRPr="006D10FC">
        <w:rPr>
          <w:rFonts w:ascii="Times New Roman" w:eastAsia="標楷體" w:hAnsi="Times New Roman" w:cs="Times New Roman"/>
        </w:rPr>
        <w:t>休學後申請復學經許可</w:t>
      </w:r>
      <w:r w:rsidR="00CB1149">
        <w:rPr>
          <w:rFonts w:ascii="Times New Roman" w:eastAsia="標楷體" w:hAnsi="Times New Roman" w:cs="Times New Roman"/>
        </w:rPr>
        <w:t>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6-3-2 </w:t>
      </w:r>
      <w:r w:rsidRPr="006D10FC">
        <w:rPr>
          <w:rFonts w:ascii="Times New Roman" w:eastAsia="標楷體" w:hAnsi="Times New Roman" w:cs="Times New Roman"/>
        </w:rPr>
        <w:t>公務員停職或休職期滿復職</w:t>
      </w:r>
      <w:r w:rsidR="00CB1149">
        <w:rPr>
          <w:rFonts w:ascii="Times New Roman" w:eastAsia="標楷體" w:hAnsi="Times New Roman" w:cs="Times New Roman"/>
        </w:rPr>
        <w:t>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6-4 </w:t>
      </w:r>
      <w:r w:rsidRPr="006D10FC">
        <w:rPr>
          <w:rFonts w:ascii="Times New Roman" w:eastAsia="標楷體" w:hAnsi="Times New Roman" w:cs="Times New Roman"/>
        </w:rPr>
        <w:t>行政處分之程序重開</w:t>
      </w:r>
      <w:r w:rsidR="00CB1149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6-4-1 </w:t>
      </w:r>
      <w:r w:rsidRPr="006D10FC">
        <w:rPr>
          <w:rFonts w:ascii="Times New Roman" w:eastAsia="標楷體" w:hAnsi="Times New Roman" w:cs="Times New Roman"/>
        </w:rPr>
        <w:t>非爭訟性程序重開</w:t>
      </w:r>
      <w:r w:rsidR="00CB1149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6-4-2 </w:t>
      </w:r>
      <w:r w:rsidRPr="006D10FC">
        <w:rPr>
          <w:rFonts w:ascii="Times New Roman" w:eastAsia="標楷體" w:hAnsi="Times New Roman" w:cs="Times New Roman"/>
        </w:rPr>
        <w:t>爭訟性程序重開</w:t>
      </w:r>
      <w:r w:rsidR="00503B03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BD7577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>第</w:t>
      </w:r>
      <w:r w:rsidRPr="004D6308">
        <w:rPr>
          <w:rFonts w:ascii="Times New Roman" w:eastAsia="標楷體" w:hAnsi="Times New Roman" w:cs="Times New Roman"/>
          <w:b/>
        </w:rPr>
        <w:t>27</w:t>
      </w:r>
      <w:r w:rsidRPr="004D6308">
        <w:rPr>
          <w:rFonts w:ascii="Times New Roman" w:eastAsia="標楷體" w:hAnsi="Times New Roman" w:cs="Times New Roman"/>
          <w:b/>
        </w:rPr>
        <w:t>講</w:t>
      </w:r>
      <w:r w:rsidRPr="004D6308">
        <w:rPr>
          <w:rFonts w:ascii="Times New Roman" w:eastAsia="標楷體" w:hAnsi="Times New Roman" w:cs="Times New Roman"/>
          <w:b/>
        </w:rPr>
        <w:t xml:space="preserve">  </w:t>
      </w:r>
      <w:r w:rsidRPr="004D6308">
        <w:rPr>
          <w:rFonts w:ascii="Times New Roman" w:eastAsia="標楷體" w:hAnsi="Times New Roman" w:cs="Times New Roman"/>
          <w:b/>
        </w:rPr>
        <w:t>行政處分</w:t>
      </w:r>
      <w:r w:rsidRPr="004D6308">
        <w:rPr>
          <w:rFonts w:ascii="Times New Roman" w:eastAsia="標楷體" w:hAnsi="Times New Roman" w:cs="Times New Roman"/>
          <w:b/>
        </w:rPr>
        <w:t>(</w:t>
      </w:r>
      <w:r w:rsidRPr="004D6308">
        <w:rPr>
          <w:rFonts w:ascii="Times New Roman" w:eastAsia="標楷體" w:hAnsi="Times New Roman" w:cs="Times New Roman"/>
          <w:b/>
        </w:rPr>
        <w:t>三</w:t>
      </w:r>
      <w:r w:rsidRPr="004D6308">
        <w:rPr>
          <w:rFonts w:ascii="Times New Roman" w:eastAsia="標楷體" w:hAnsi="Times New Roman" w:cs="Times New Roman"/>
          <w:b/>
        </w:rPr>
        <w:t>)</w:t>
      </w:r>
      <w:r w:rsidRPr="004D6308">
        <w:rPr>
          <w:rFonts w:ascii="Times New Roman" w:eastAsia="標楷體" w:hAnsi="Times New Roman" w:cs="Times New Roman"/>
          <w:b/>
        </w:rPr>
        <w:t>：自動化作成之行政處分與大量處分</w:t>
      </w:r>
      <w:r w:rsidR="00503B03">
        <w:rPr>
          <w:rFonts w:ascii="Times New Roman" w:eastAsia="標楷體" w:hAnsi="Times New Roman" w:cs="Times New Roman"/>
        </w:rPr>
        <w:t>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1 </w:t>
      </w:r>
      <w:r w:rsidRPr="004D6308">
        <w:rPr>
          <w:rFonts w:ascii="Times New Roman" w:eastAsia="標楷體" w:hAnsi="Times New Roman" w:cs="Times New Roman"/>
          <w:b/>
        </w:rPr>
        <w:t>自動化作成之行政處分</w:t>
      </w:r>
      <w:r w:rsidR="00503B03">
        <w:rPr>
          <w:rFonts w:ascii="Times New Roman" w:eastAsia="標楷體" w:hAnsi="Times New Roman" w:cs="Times New Roman"/>
        </w:rPr>
        <w:t>…………………………………………</w:t>
      </w:r>
      <w:r w:rsidR="00CF2C4D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自動化作成之行政處分的概念</w:t>
      </w:r>
      <w:r w:rsidR="00503B03">
        <w:rPr>
          <w:rFonts w:ascii="Times New Roman" w:eastAsia="標楷體" w:hAnsi="Times New Roman" w:cs="Times New Roman"/>
        </w:rPr>
        <w:t>………………………………</w:t>
      </w:r>
      <w:r w:rsidR="00CF2C4D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交通號誌與自動化作成之行政處分</w:t>
      </w:r>
      <w:r w:rsidR="00503B03">
        <w:rPr>
          <w:rFonts w:ascii="Times New Roman" w:eastAsia="標楷體" w:hAnsi="Times New Roman" w:cs="Times New Roman"/>
        </w:rPr>
        <w:t>…………………………</w:t>
      </w:r>
      <w:r w:rsidR="00CF2C4D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 </w:t>
      </w:r>
      <w:r w:rsidRPr="006D10FC">
        <w:rPr>
          <w:rFonts w:ascii="Times New Roman" w:eastAsia="標楷體" w:hAnsi="Times New Roman" w:cs="Times New Roman"/>
        </w:rPr>
        <w:t>自動蒐證與自動化作成之行政處分</w:t>
      </w:r>
      <w:r w:rsidR="00503B03">
        <w:rPr>
          <w:rFonts w:ascii="Times New Roman" w:eastAsia="標楷體" w:hAnsi="Times New Roman" w:cs="Times New Roman"/>
        </w:rPr>
        <w:t>…………………………</w:t>
      </w:r>
      <w:r w:rsidR="00CF2C4D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1-3-1 </w:t>
      </w:r>
      <w:r w:rsidRPr="006D10FC">
        <w:rPr>
          <w:rFonts w:ascii="Times New Roman" w:eastAsia="標楷體" w:hAnsi="Times New Roman" w:cs="Times New Roman"/>
        </w:rPr>
        <w:t>手機定位與自動化作成之行政處分</w:t>
      </w:r>
      <w:r w:rsidR="00503B03">
        <w:rPr>
          <w:rFonts w:ascii="Times New Roman" w:eastAsia="標楷體" w:hAnsi="Times New Roman" w:cs="Times New Roman"/>
        </w:rPr>
        <w:t>………………………</w:t>
      </w:r>
      <w:r w:rsidR="00CF2C4D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1-3-2 </w:t>
      </w:r>
      <w:r w:rsidRPr="006D10FC">
        <w:rPr>
          <w:rFonts w:ascii="Times New Roman" w:eastAsia="標楷體" w:hAnsi="Times New Roman" w:cs="Times New Roman"/>
        </w:rPr>
        <w:t>衛星偵測與自動化作成之行政處分</w:t>
      </w:r>
      <w:r w:rsidR="00503B03">
        <w:rPr>
          <w:rFonts w:ascii="Times New Roman" w:eastAsia="標楷體" w:hAnsi="Times New Roman" w:cs="Times New Roman"/>
        </w:rPr>
        <w:t>………………………</w:t>
      </w:r>
      <w:r w:rsidR="00CF2C4D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 AI</w:t>
      </w:r>
      <w:r w:rsidRPr="006D10FC">
        <w:rPr>
          <w:rFonts w:ascii="Times New Roman" w:eastAsia="標楷體" w:hAnsi="Times New Roman" w:cs="Times New Roman"/>
        </w:rPr>
        <w:t>自動化作成之行政處分</w:t>
      </w:r>
      <w:r w:rsidR="00503B03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1-5 </w:t>
      </w:r>
      <w:r w:rsidRPr="006D10FC">
        <w:rPr>
          <w:rFonts w:ascii="Times New Roman" w:eastAsia="標楷體" w:hAnsi="Times New Roman" w:cs="Times New Roman"/>
        </w:rPr>
        <w:t>申請人投幣式自動化作成之行政處分</w:t>
      </w:r>
      <w:r w:rsidR="00503B03">
        <w:rPr>
          <w:rFonts w:ascii="Times New Roman" w:eastAsia="標楷體" w:hAnsi="Times New Roman" w:cs="Times New Roman"/>
        </w:rPr>
        <w:t>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2 </w:t>
      </w:r>
      <w:r w:rsidRPr="004D6308">
        <w:rPr>
          <w:rFonts w:ascii="Times New Roman" w:eastAsia="標楷體" w:hAnsi="Times New Roman" w:cs="Times New Roman"/>
          <w:b/>
        </w:rPr>
        <w:t>自動化作成之大量處分</w:t>
      </w:r>
      <w:r w:rsidR="00503B03">
        <w:rPr>
          <w:rFonts w:ascii="Times New Roman" w:eastAsia="標楷體" w:hAnsi="Times New Roman" w:cs="Times New Roman"/>
        </w:rPr>
        <w:t>…………………………………………</w:t>
      </w:r>
      <w:r w:rsidR="00CF2C4D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 </w:t>
      </w:r>
      <w:r w:rsidRPr="006D10FC">
        <w:rPr>
          <w:rFonts w:ascii="Times New Roman" w:eastAsia="標楷體" w:hAnsi="Times New Roman" w:cs="Times New Roman"/>
        </w:rPr>
        <w:t>大量處分之概念</w:t>
      </w:r>
      <w:r w:rsidR="00503B03">
        <w:rPr>
          <w:rFonts w:ascii="Times New Roman" w:eastAsia="標楷體" w:hAnsi="Times New Roman" w:cs="Times New Roman"/>
        </w:rPr>
        <w:t>………………………………………………</w:t>
      </w:r>
      <w:r w:rsidR="00CF2C4D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 </w:t>
      </w:r>
      <w:r w:rsidRPr="006D10FC">
        <w:rPr>
          <w:rFonts w:ascii="Times New Roman" w:eastAsia="標楷體" w:hAnsi="Times New Roman" w:cs="Times New Roman"/>
        </w:rPr>
        <w:t>大量處分之理由減省</w:t>
      </w:r>
      <w:r w:rsidR="00503B03">
        <w:rPr>
          <w:rFonts w:ascii="Times New Roman" w:eastAsia="標楷體" w:hAnsi="Times New Roman" w:cs="Times New Roman"/>
        </w:rPr>
        <w:t>…………………………………………</w:t>
      </w:r>
      <w:r w:rsidR="00CF2C4D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 </w:t>
      </w:r>
      <w:r w:rsidRPr="006D10FC">
        <w:rPr>
          <w:rFonts w:ascii="Times New Roman" w:eastAsia="標楷體" w:hAnsi="Times New Roman" w:cs="Times New Roman"/>
        </w:rPr>
        <w:t>大量處分之簽名減省</w:t>
      </w:r>
      <w:r w:rsidR="00A741AA">
        <w:rPr>
          <w:rFonts w:ascii="Times New Roman" w:eastAsia="標楷體" w:hAnsi="Times New Roman" w:cs="Times New Roman"/>
        </w:rPr>
        <w:t>…………………………………………</w:t>
      </w:r>
      <w:r w:rsidR="00CF2C4D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2-4 </w:t>
      </w:r>
      <w:r w:rsidRPr="006D10FC">
        <w:rPr>
          <w:rFonts w:ascii="Times New Roman" w:eastAsia="標楷體" w:hAnsi="Times New Roman" w:cs="Times New Roman"/>
        </w:rPr>
        <w:t>大量處分之簡易送達</w:t>
      </w:r>
      <w:r w:rsidR="00A741AA">
        <w:rPr>
          <w:rFonts w:ascii="Times New Roman" w:eastAsia="標楷體" w:hAnsi="Times New Roman" w:cs="Times New Roman"/>
        </w:rPr>
        <w:t>…………………………………………</w:t>
      </w:r>
      <w:r w:rsidR="00CF2C4D">
        <w:rPr>
          <w:rFonts w:ascii="Times New Roman" w:eastAsia="標楷體" w:hAnsi="Times New Roman" w:cs="Times New Roman"/>
        </w:rPr>
        <w:t>.</w:t>
      </w:r>
    </w:p>
    <w:p w:rsidR="00BD7577" w:rsidRDefault="00BD7577" w:rsidP="00BD7577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2-5 </w:t>
      </w:r>
      <w:r w:rsidRPr="006D10FC">
        <w:rPr>
          <w:rFonts w:ascii="Times New Roman" w:eastAsia="標楷體" w:hAnsi="Times New Roman" w:cs="Times New Roman"/>
        </w:rPr>
        <w:t>大量處分之爭訟</w:t>
      </w:r>
      <w:r w:rsidR="00A741AA">
        <w:rPr>
          <w:rFonts w:ascii="Times New Roman" w:eastAsia="標楷體" w:hAnsi="Times New Roman" w:cs="Times New Roman"/>
        </w:rPr>
        <w:t>………………………………………………</w:t>
      </w:r>
      <w:r w:rsidR="00CF2C4D">
        <w:rPr>
          <w:rFonts w:ascii="Times New Roman" w:eastAsia="標楷體" w:hAnsi="Times New Roman" w:cs="Times New Roman"/>
        </w:rPr>
        <w:t>.</w:t>
      </w:r>
    </w:p>
    <w:p w:rsidR="00F218C5" w:rsidRPr="00F218C5" w:rsidRDefault="00F218C5" w:rsidP="00F218C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</w:t>
      </w:r>
      <w:r>
        <w:rPr>
          <w:rFonts w:ascii="Times New Roman" w:eastAsia="標楷體" w:hAnsi="Times New Roman" w:cs="Times New Roman" w:hint="eastAsia"/>
          <w:b/>
        </w:rPr>
        <w:t>3</w:t>
      </w:r>
      <w:r w:rsidRPr="004D6308">
        <w:rPr>
          <w:rFonts w:ascii="Times New Roman" w:eastAsia="標楷體" w:hAnsi="Times New Roman" w:cs="Times New Roman"/>
          <w:b/>
        </w:rPr>
        <w:t xml:space="preserve"> </w:t>
      </w:r>
      <w:r w:rsidRPr="004D6308">
        <w:rPr>
          <w:rFonts w:ascii="Times New Roman" w:eastAsia="標楷體" w:hAnsi="Times New Roman" w:cs="Times New Roman"/>
          <w:b/>
        </w:rPr>
        <w:t>自動化</w:t>
      </w:r>
      <w:r>
        <w:rPr>
          <w:rFonts w:ascii="Times New Roman" w:eastAsia="標楷體" w:hAnsi="Times New Roman" w:cs="Times New Roman" w:hint="eastAsia"/>
          <w:b/>
        </w:rPr>
        <w:t>對行政程序的影響</w:t>
      </w:r>
      <w:r>
        <w:rPr>
          <w:rFonts w:ascii="Times New Roman" w:eastAsia="標楷體" w:hAnsi="Times New Roman" w:cs="Times New Roman"/>
        </w:rPr>
        <w:t>………………………………………</w:t>
      </w:r>
      <w:r>
        <w:rPr>
          <w:rFonts w:ascii="Times New Roman" w:eastAsia="標楷體" w:hAnsi="Times New Roman" w:cs="Times New Roman" w:hint="eastAsia"/>
        </w:rPr>
        <w:t>.</w:t>
      </w:r>
    </w:p>
    <w:p w:rsidR="00F218C5" w:rsidRDefault="00F218C5" w:rsidP="00F218C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1361F5"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 w:hint="eastAsia"/>
        </w:rPr>
        <w:t xml:space="preserve">-1 </w:t>
      </w:r>
      <w:r>
        <w:rPr>
          <w:rFonts w:ascii="Times New Roman" w:eastAsia="標楷體" w:hAnsi="Times New Roman" w:cs="Times New Roman" w:hint="eastAsia"/>
        </w:rPr>
        <w:t>關於申請與受理</w:t>
      </w:r>
      <w:r>
        <w:rPr>
          <w:rFonts w:ascii="Times New Roman" w:eastAsia="標楷體" w:hAnsi="Times New Roman" w:cs="Times New Roman"/>
        </w:rPr>
        <w:t>………………………………………………</w:t>
      </w:r>
      <w:r>
        <w:rPr>
          <w:rFonts w:ascii="Times New Roman" w:eastAsia="標楷體" w:hAnsi="Times New Roman" w:cs="Times New Roman" w:hint="eastAsia"/>
        </w:rPr>
        <w:t>.</w:t>
      </w:r>
    </w:p>
    <w:p w:rsidR="00D65D2A" w:rsidRDefault="00F218C5" w:rsidP="00F218C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1361F5"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 w:hint="eastAsia"/>
        </w:rPr>
        <w:t xml:space="preserve">-2 </w:t>
      </w:r>
      <w:r w:rsidR="00D65D2A">
        <w:rPr>
          <w:rFonts w:ascii="Times New Roman" w:eastAsia="標楷體" w:hAnsi="Times New Roman" w:cs="Times New Roman" w:hint="eastAsia"/>
        </w:rPr>
        <w:t>有無可能發生權限爭議</w:t>
      </w:r>
      <w:r w:rsidR="00D65D2A">
        <w:rPr>
          <w:rFonts w:ascii="Times New Roman" w:eastAsia="標楷體" w:hAnsi="Times New Roman" w:cs="Times New Roman"/>
        </w:rPr>
        <w:t>………………………………………</w:t>
      </w:r>
      <w:r w:rsidR="00D65D2A">
        <w:rPr>
          <w:rFonts w:ascii="Times New Roman" w:eastAsia="標楷體" w:hAnsi="Times New Roman" w:cs="Times New Roman" w:hint="eastAsia"/>
        </w:rPr>
        <w:t>.</w:t>
      </w:r>
    </w:p>
    <w:p w:rsidR="00F218C5" w:rsidRDefault="00D65D2A" w:rsidP="00F218C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3</w:t>
      </w:r>
      <w:r>
        <w:rPr>
          <w:rFonts w:ascii="Times New Roman" w:eastAsia="標楷體" w:hAnsi="Times New Roman" w:cs="Times New Roman"/>
        </w:rPr>
        <w:t xml:space="preserve">-3 </w:t>
      </w:r>
      <w:r w:rsidR="00F218C5">
        <w:rPr>
          <w:rFonts w:ascii="Times New Roman" w:eastAsia="標楷體" w:hAnsi="Times New Roman" w:cs="Times New Roman" w:hint="eastAsia"/>
        </w:rPr>
        <w:t>關於裁量與判斷</w:t>
      </w:r>
      <w:r w:rsidR="00F218C5">
        <w:rPr>
          <w:rFonts w:ascii="Times New Roman" w:eastAsia="標楷體" w:hAnsi="Times New Roman" w:cs="Times New Roman"/>
        </w:rPr>
        <w:t>………………………………………………</w:t>
      </w:r>
      <w:r w:rsidR="00F218C5">
        <w:rPr>
          <w:rFonts w:ascii="Times New Roman" w:eastAsia="標楷體" w:hAnsi="Times New Roman" w:cs="Times New Roman" w:hint="eastAsia"/>
        </w:rPr>
        <w:t>.</w:t>
      </w:r>
    </w:p>
    <w:p w:rsidR="00F218C5" w:rsidRDefault="00F218C5" w:rsidP="00F218C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 xml:space="preserve">  </w:t>
      </w:r>
      <w:r w:rsidR="001361F5"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 w:hint="eastAsia"/>
        </w:rPr>
        <w:t>-</w:t>
      </w:r>
      <w:r w:rsidR="00D65D2A">
        <w:rPr>
          <w:rFonts w:ascii="Times New Roman" w:eastAsia="標楷體" w:hAnsi="Times New Roman" w:cs="Times New Roman"/>
        </w:rPr>
        <w:t>4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關於處理期間</w:t>
      </w:r>
      <w:r>
        <w:rPr>
          <w:rFonts w:ascii="Times New Roman" w:eastAsia="標楷體" w:hAnsi="Times New Roman" w:cs="Times New Roman"/>
        </w:rPr>
        <w:t>…………………………………………………</w:t>
      </w:r>
      <w:r>
        <w:rPr>
          <w:rFonts w:ascii="Times New Roman" w:eastAsia="標楷體" w:hAnsi="Times New Roman" w:cs="Times New Roman" w:hint="eastAsia"/>
        </w:rPr>
        <w:t>.</w:t>
      </w:r>
    </w:p>
    <w:p w:rsidR="00F218C5" w:rsidRDefault="00F218C5" w:rsidP="00F218C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1361F5"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 w:hint="eastAsia"/>
        </w:rPr>
        <w:t>-</w:t>
      </w:r>
      <w:r w:rsidR="00D65D2A">
        <w:rPr>
          <w:rFonts w:ascii="Times New Roman" w:eastAsia="標楷體" w:hAnsi="Times New Roman" w:cs="Times New Roman"/>
        </w:rPr>
        <w:t>5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關於在途期間</w:t>
      </w:r>
      <w:r>
        <w:rPr>
          <w:rFonts w:ascii="Times New Roman" w:eastAsia="標楷體" w:hAnsi="Times New Roman" w:cs="Times New Roman"/>
        </w:rPr>
        <w:t>…………………………………………………</w:t>
      </w:r>
      <w:r>
        <w:rPr>
          <w:rFonts w:ascii="Times New Roman" w:eastAsia="標楷體" w:hAnsi="Times New Roman" w:cs="Times New Roman" w:hint="eastAsia"/>
        </w:rPr>
        <w:t>..</w:t>
      </w:r>
    </w:p>
    <w:p w:rsidR="00F218C5" w:rsidRDefault="00F218C5" w:rsidP="00F218C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1361F5"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 w:hint="eastAsia"/>
        </w:rPr>
        <w:t>-</w:t>
      </w:r>
      <w:r w:rsidR="00D65D2A">
        <w:rPr>
          <w:rFonts w:ascii="Times New Roman" w:eastAsia="標楷體" w:hAnsi="Times New Roman" w:cs="Times New Roman"/>
        </w:rPr>
        <w:t>6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關於迴避</w:t>
      </w:r>
      <w:r>
        <w:rPr>
          <w:rFonts w:ascii="Times New Roman" w:eastAsia="標楷體" w:hAnsi="Times New Roman" w:cs="Times New Roman"/>
        </w:rPr>
        <w:t>………………………………………………………</w:t>
      </w:r>
      <w:r>
        <w:rPr>
          <w:rFonts w:ascii="Times New Roman" w:eastAsia="標楷體" w:hAnsi="Times New Roman" w:cs="Times New Roman" w:hint="eastAsia"/>
        </w:rPr>
        <w:t>..</w:t>
      </w:r>
    </w:p>
    <w:p w:rsidR="00F218C5" w:rsidRDefault="00F218C5" w:rsidP="00F218C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1361F5"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 w:hint="eastAsia"/>
        </w:rPr>
        <w:t>-</w:t>
      </w:r>
      <w:r w:rsidR="00D65D2A">
        <w:rPr>
          <w:rFonts w:ascii="Times New Roman" w:eastAsia="標楷體" w:hAnsi="Times New Roman" w:cs="Times New Roman"/>
        </w:rPr>
        <w:t>7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關於送達</w:t>
      </w:r>
      <w:r>
        <w:rPr>
          <w:rFonts w:ascii="Times New Roman" w:eastAsia="標楷體" w:hAnsi="Times New Roman" w:cs="Times New Roman"/>
        </w:rPr>
        <w:t>………………………………………………………</w:t>
      </w:r>
      <w:r>
        <w:rPr>
          <w:rFonts w:ascii="Times New Roman" w:eastAsia="標楷體" w:hAnsi="Times New Roman" w:cs="Times New Roman" w:hint="eastAsia"/>
        </w:rPr>
        <w:t>..</w:t>
      </w:r>
    </w:p>
    <w:p w:rsidR="00F218C5" w:rsidRDefault="00F218C5" w:rsidP="00F218C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1361F5"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 w:hint="eastAsia"/>
        </w:rPr>
        <w:t>-</w:t>
      </w:r>
      <w:r w:rsidR="001361F5">
        <w:rPr>
          <w:rFonts w:ascii="Times New Roman" w:eastAsia="標楷體" w:hAnsi="Times New Roman" w:cs="Times New Roman"/>
        </w:rPr>
        <w:t>7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關於爭訟</w:t>
      </w:r>
      <w:r>
        <w:rPr>
          <w:rFonts w:ascii="Times New Roman" w:eastAsia="標楷體" w:hAnsi="Times New Roman" w:cs="Times New Roman"/>
        </w:rPr>
        <w:t>………………………………………………………</w:t>
      </w:r>
      <w:r>
        <w:rPr>
          <w:rFonts w:ascii="Times New Roman" w:eastAsia="標楷體" w:hAnsi="Times New Roman" w:cs="Times New Roman" w:hint="eastAsia"/>
        </w:rPr>
        <w:t>..</w:t>
      </w:r>
    </w:p>
    <w:p w:rsidR="00F218C5" w:rsidRPr="00F218C5" w:rsidRDefault="00F218C5" w:rsidP="00F218C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>§</w:t>
      </w:r>
      <w:r w:rsidR="001361F5"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 w:hint="eastAsia"/>
          <w:b/>
        </w:rPr>
        <w:t>4</w:t>
      </w:r>
      <w:r w:rsidRPr="004D6308">
        <w:rPr>
          <w:rFonts w:ascii="Times New Roman" w:eastAsia="標楷體" w:hAnsi="Times New Roman" w:cs="Times New Roman"/>
          <w:b/>
        </w:rPr>
        <w:t xml:space="preserve"> </w:t>
      </w:r>
      <w:r w:rsidRPr="004D6308">
        <w:rPr>
          <w:rFonts w:ascii="Times New Roman" w:eastAsia="標楷體" w:hAnsi="Times New Roman" w:cs="Times New Roman"/>
          <w:b/>
        </w:rPr>
        <w:t>自動化</w:t>
      </w:r>
      <w:r>
        <w:rPr>
          <w:rFonts w:ascii="Times New Roman" w:eastAsia="標楷體" w:hAnsi="Times New Roman" w:cs="Times New Roman" w:hint="eastAsia"/>
          <w:b/>
        </w:rPr>
        <w:t>設施故障的法律問題</w:t>
      </w:r>
      <w:r w:rsidR="00D963D8">
        <w:rPr>
          <w:rFonts w:ascii="Times New Roman" w:eastAsia="標楷體" w:hAnsi="Times New Roman" w:cs="Times New Roman"/>
        </w:rPr>
        <w:t>……………………………………..</w:t>
      </w:r>
    </w:p>
    <w:p w:rsidR="00F218C5" w:rsidRDefault="00F218C5" w:rsidP="00F218C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4-1 </w:t>
      </w:r>
      <w:r>
        <w:rPr>
          <w:rFonts w:ascii="Times New Roman" w:eastAsia="標楷體" w:hAnsi="Times New Roman" w:cs="Times New Roman" w:hint="eastAsia"/>
        </w:rPr>
        <w:t>自動化設施故障所為處分之效力</w:t>
      </w:r>
      <w:r>
        <w:rPr>
          <w:rFonts w:ascii="Times New Roman" w:eastAsia="標楷體" w:hAnsi="Times New Roman" w:cs="Times New Roman"/>
        </w:rPr>
        <w:t>……………………………</w:t>
      </w:r>
      <w:r>
        <w:rPr>
          <w:rFonts w:ascii="Times New Roman" w:eastAsia="標楷體" w:hAnsi="Times New Roman" w:cs="Times New Roman" w:hint="eastAsia"/>
        </w:rPr>
        <w:t>..</w:t>
      </w:r>
    </w:p>
    <w:p w:rsidR="00F218C5" w:rsidRDefault="00F218C5" w:rsidP="00F218C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4-2 </w:t>
      </w:r>
      <w:r>
        <w:rPr>
          <w:rFonts w:ascii="Times New Roman" w:eastAsia="標楷體" w:hAnsi="Times New Roman" w:cs="Times New Roman" w:hint="eastAsia"/>
        </w:rPr>
        <w:t>自動化設施故障所為處分之爭訟</w:t>
      </w:r>
      <w:r>
        <w:rPr>
          <w:rFonts w:ascii="Times New Roman" w:eastAsia="標楷體" w:hAnsi="Times New Roman" w:cs="Times New Roman"/>
        </w:rPr>
        <w:t>……………………………</w:t>
      </w:r>
      <w:r>
        <w:rPr>
          <w:rFonts w:ascii="Times New Roman" w:eastAsia="標楷體" w:hAnsi="Times New Roman" w:cs="Times New Roman" w:hint="eastAsia"/>
        </w:rPr>
        <w:t>..</w:t>
      </w:r>
    </w:p>
    <w:p w:rsidR="00F218C5" w:rsidRDefault="00F218C5" w:rsidP="00F218C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4-3 </w:t>
      </w:r>
      <w:r>
        <w:rPr>
          <w:rFonts w:ascii="Times New Roman" w:eastAsia="標楷體" w:hAnsi="Times New Roman" w:cs="Times New Roman" w:hint="eastAsia"/>
        </w:rPr>
        <w:t>自動化設施故障之國家賠償責任</w:t>
      </w:r>
      <w:r>
        <w:rPr>
          <w:rFonts w:ascii="Times New Roman" w:eastAsia="標楷體" w:hAnsi="Times New Roman" w:cs="Times New Roman"/>
        </w:rPr>
        <w:t>……………………………</w:t>
      </w:r>
      <w:r>
        <w:rPr>
          <w:rFonts w:ascii="Times New Roman" w:eastAsia="標楷體" w:hAnsi="Times New Roman" w:cs="Times New Roman" w:hint="eastAsia"/>
        </w:rPr>
        <w:t>..</w:t>
      </w:r>
    </w:p>
    <w:p w:rsidR="00F218C5" w:rsidRDefault="00F218C5" w:rsidP="00F218C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4-3-1 </w:t>
      </w:r>
      <w:r>
        <w:rPr>
          <w:rFonts w:ascii="Times New Roman" w:eastAsia="標楷體" w:hAnsi="Times New Roman" w:cs="Times New Roman" w:hint="eastAsia"/>
        </w:rPr>
        <w:t>適用國家賠償法第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條第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項規定？</w:t>
      </w:r>
      <w:r>
        <w:rPr>
          <w:rFonts w:ascii="Times New Roman" w:eastAsia="標楷體" w:hAnsi="Times New Roman" w:cs="Times New Roman"/>
        </w:rPr>
        <w:t>……………………</w:t>
      </w:r>
      <w:r>
        <w:rPr>
          <w:rFonts w:ascii="Times New Roman" w:eastAsia="標楷體" w:hAnsi="Times New Roman" w:cs="Times New Roman" w:hint="eastAsia"/>
        </w:rPr>
        <w:t>..</w:t>
      </w:r>
    </w:p>
    <w:p w:rsidR="00F218C5" w:rsidRPr="00F218C5" w:rsidRDefault="00F218C5" w:rsidP="00F218C5">
      <w:pPr>
        <w:shd w:val="clear" w:color="auto" w:fill="FFFFFF" w:themeFill="background1"/>
        <w:spacing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4-3-2 </w:t>
      </w:r>
      <w:r>
        <w:rPr>
          <w:rFonts w:ascii="Times New Roman" w:eastAsia="標楷體" w:hAnsi="Times New Roman" w:cs="Times New Roman" w:hint="eastAsia"/>
        </w:rPr>
        <w:t>適用國家賠償法第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條第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項規定？</w:t>
      </w:r>
      <w:r>
        <w:rPr>
          <w:rFonts w:ascii="Times New Roman" w:eastAsia="標楷體" w:hAnsi="Times New Roman" w:cs="Times New Roman"/>
        </w:rPr>
        <w:t>……………………</w:t>
      </w:r>
      <w:r>
        <w:rPr>
          <w:rFonts w:ascii="Times New Roman" w:eastAsia="標楷體" w:hAnsi="Times New Roman" w:cs="Times New Roman" w:hint="eastAsia"/>
        </w:rPr>
        <w:t>..</w:t>
      </w:r>
    </w:p>
    <w:p w:rsidR="00BD7577" w:rsidRPr="006D10FC" w:rsidRDefault="00BD7577" w:rsidP="00BD7577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>第</w:t>
      </w:r>
      <w:r w:rsidRPr="004D6308">
        <w:rPr>
          <w:rFonts w:ascii="Times New Roman" w:eastAsia="標楷體" w:hAnsi="Times New Roman" w:cs="Times New Roman"/>
          <w:b/>
        </w:rPr>
        <w:t>28</w:t>
      </w:r>
      <w:r w:rsidRPr="004D6308">
        <w:rPr>
          <w:rFonts w:ascii="Times New Roman" w:eastAsia="標楷體" w:hAnsi="Times New Roman" w:cs="Times New Roman"/>
          <w:b/>
        </w:rPr>
        <w:t>講</w:t>
      </w:r>
      <w:r w:rsidRPr="004D6308">
        <w:rPr>
          <w:rFonts w:ascii="Times New Roman" w:eastAsia="標楷體" w:hAnsi="Times New Roman" w:cs="Times New Roman"/>
          <w:b/>
        </w:rPr>
        <w:t xml:space="preserve">  </w:t>
      </w:r>
      <w:r w:rsidRPr="004D6308">
        <w:rPr>
          <w:rFonts w:ascii="Times New Roman" w:eastAsia="標楷體" w:hAnsi="Times New Roman" w:cs="Times New Roman"/>
          <w:b/>
        </w:rPr>
        <w:t>行政罰</w:t>
      </w:r>
      <w:r w:rsidRPr="004D6308">
        <w:rPr>
          <w:rFonts w:ascii="Times New Roman" w:eastAsia="標楷體" w:hAnsi="Times New Roman" w:cs="Times New Roman"/>
          <w:b/>
        </w:rPr>
        <w:t>(</w:t>
      </w:r>
      <w:r w:rsidRPr="004D6308">
        <w:rPr>
          <w:rFonts w:ascii="Times New Roman" w:eastAsia="標楷體" w:hAnsi="Times New Roman" w:cs="Times New Roman"/>
          <w:b/>
        </w:rPr>
        <w:t>一</w:t>
      </w:r>
      <w:r w:rsidRPr="004D6308">
        <w:rPr>
          <w:rFonts w:ascii="Times New Roman" w:eastAsia="標楷體" w:hAnsi="Times New Roman" w:cs="Times New Roman"/>
          <w:b/>
        </w:rPr>
        <w:t>)</w:t>
      </w:r>
      <w:r w:rsidRPr="004D6308">
        <w:rPr>
          <w:rFonts w:ascii="Times New Roman" w:eastAsia="標楷體" w:hAnsi="Times New Roman" w:cs="Times New Roman"/>
          <w:b/>
        </w:rPr>
        <w:t>：種類、行政罰裁處程序</w:t>
      </w:r>
      <w:r w:rsidR="00A741AA">
        <w:rPr>
          <w:rFonts w:ascii="Times New Roman" w:eastAsia="標楷體" w:hAnsi="Times New Roman" w:cs="Times New Roman"/>
        </w:rPr>
        <w:t>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1 </w:t>
      </w:r>
      <w:r w:rsidRPr="004D6308">
        <w:rPr>
          <w:rFonts w:ascii="Times New Roman" w:eastAsia="標楷體" w:hAnsi="Times New Roman" w:cs="Times New Roman"/>
          <w:b/>
        </w:rPr>
        <w:t>行政罰之概念</w:t>
      </w:r>
      <w:r w:rsidR="00A741AA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行政秩序罰</w:t>
      </w:r>
      <w:r w:rsidR="00CF2C4D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行政刑罰</w:t>
      </w:r>
      <w:r w:rsidR="00CF2C4D"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 </w:t>
      </w:r>
      <w:r w:rsidRPr="006D10FC">
        <w:rPr>
          <w:rFonts w:ascii="Times New Roman" w:eastAsia="標楷體" w:hAnsi="Times New Roman" w:cs="Times New Roman"/>
        </w:rPr>
        <w:t>不利益之行政處分</w:t>
      </w:r>
      <w:r w:rsidR="00CF2C4D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2 </w:t>
      </w:r>
      <w:r w:rsidRPr="004D6308">
        <w:rPr>
          <w:rFonts w:ascii="Times New Roman" w:eastAsia="標楷體" w:hAnsi="Times New Roman" w:cs="Times New Roman"/>
          <w:b/>
        </w:rPr>
        <w:t>行政罰法之定位</w:t>
      </w:r>
      <w:r w:rsidR="00CF2C4D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 </w:t>
      </w:r>
      <w:r w:rsidRPr="006D10FC">
        <w:rPr>
          <w:rFonts w:ascii="Times New Roman" w:eastAsia="標楷體" w:hAnsi="Times New Roman" w:cs="Times New Roman"/>
        </w:rPr>
        <w:t>行政秩序罰之基準法</w:t>
      </w:r>
      <w:r w:rsidR="00CF2C4D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 </w:t>
      </w:r>
      <w:r w:rsidRPr="006D10FC">
        <w:rPr>
          <w:rFonts w:ascii="Times New Roman" w:eastAsia="標楷體" w:hAnsi="Times New Roman" w:cs="Times New Roman"/>
        </w:rPr>
        <w:t>行政秩序罰之普通法</w:t>
      </w:r>
      <w:r w:rsidR="00CF2C4D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3 </w:t>
      </w:r>
      <w:r w:rsidRPr="004D6308">
        <w:rPr>
          <w:rFonts w:ascii="Times New Roman" w:eastAsia="標楷體" w:hAnsi="Times New Roman" w:cs="Times New Roman"/>
          <w:b/>
        </w:rPr>
        <w:t>行政罰法之適用範圍</w:t>
      </w:r>
      <w:r w:rsidR="00CF2C4D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 </w:t>
      </w:r>
      <w:r w:rsidRPr="006D10FC">
        <w:rPr>
          <w:rFonts w:ascii="Times New Roman" w:eastAsia="標楷體" w:hAnsi="Times New Roman" w:cs="Times New Roman"/>
        </w:rPr>
        <w:t>我國領域</w:t>
      </w:r>
      <w:r w:rsidR="00CF2C4D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 </w:t>
      </w:r>
      <w:r w:rsidRPr="006D10FC">
        <w:rPr>
          <w:rFonts w:ascii="Times New Roman" w:eastAsia="標楷體" w:hAnsi="Times New Roman" w:cs="Times New Roman"/>
        </w:rPr>
        <w:t>擴大之範圍</w:t>
      </w:r>
      <w:r w:rsidR="00CF2C4D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3-2-1 </w:t>
      </w:r>
      <w:r w:rsidRPr="006D10FC">
        <w:rPr>
          <w:rFonts w:ascii="Times New Roman" w:eastAsia="標楷體" w:hAnsi="Times New Roman" w:cs="Times New Roman"/>
        </w:rPr>
        <w:t>浮動領土內之違規行為</w:t>
      </w:r>
      <w:r w:rsidR="00CF2C4D">
        <w:rPr>
          <w:rFonts w:ascii="Times New Roman" w:eastAsia="標楷體" w:hAnsi="Times New Roman" w:cs="Times New Roman"/>
        </w:rPr>
        <w:t>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3-2-2 </w:t>
      </w:r>
      <w:r w:rsidRPr="006D10FC">
        <w:rPr>
          <w:rFonts w:ascii="Times New Roman" w:eastAsia="標楷體" w:hAnsi="Times New Roman" w:cs="Times New Roman"/>
        </w:rPr>
        <w:t>專屬經濟區內之違規行為</w:t>
      </w:r>
      <w:r w:rsidR="00CF2C4D">
        <w:rPr>
          <w:rFonts w:ascii="Times New Roman" w:eastAsia="標楷體" w:hAnsi="Times New Roman" w:cs="Times New Roman"/>
        </w:rPr>
        <w:t>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3-2-3 </w:t>
      </w:r>
      <w:r w:rsidRPr="006D10FC">
        <w:rPr>
          <w:rFonts w:ascii="Times New Roman" w:eastAsia="標楷體" w:hAnsi="Times New Roman" w:cs="Times New Roman"/>
        </w:rPr>
        <w:t>結果發生於我國管轄區域之違規行為</w:t>
      </w:r>
      <w:r w:rsidR="00CF2C4D">
        <w:rPr>
          <w:rFonts w:ascii="Times New Roman" w:eastAsia="標楷體" w:hAnsi="Times New Roman" w:cs="Times New Roman"/>
        </w:rPr>
        <w:t>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4 </w:t>
      </w:r>
      <w:r w:rsidRPr="004D6308">
        <w:rPr>
          <w:rFonts w:ascii="Times New Roman" w:eastAsia="標楷體" w:hAnsi="Times New Roman" w:cs="Times New Roman"/>
          <w:b/>
        </w:rPr>
        <w:t>行政罰之重要原則</w:t>
      </w:r>
      <w:r w:rsidR="00CF2C4D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 </w:t>
      </w:r>
      <w:r w:rsidRPr="006D10FC">
        <w:rPr>
          <w:rFonts w:ascii="Times New Roman" w:eastAsia="標楷體" w:hAnsi="Times New Roman" w:cs="Times New Roman"/>
        </w:rPr>
        <w:t>處罰法定主義</w:t>
      </w:r>
      <w:r w:rsidR="00CF2C4D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4-1-1 </w:t>
      </w:r>
      <w:r w:rsidRPr="006D10FC">
        <w:rPr>
          <w:rFonts w:ascii="Times New Roman" w:eastAsia="標楷體" w:hAnsi="Times New Roman" w:cs="Times New Roman"/>
        </w:rPr>
        <w:t>形式意義之法律作為處罰依據</w:t>
      </w:r>
      <w:r w:rsidR="00CF2C4D">
        <w:rPr>
          <w:rFonts w:ascii="Times New Roman" w:eastAsia="標楷體" w:hAnsi="Times New Roman" w:cs="Times New Roman"/>
        </w:rPr>
        <w:t>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4-1-2 </w:t>
      </w:r>
      <w:r w:rsidRPr="006D10FC">
        <w:rPr>
          <w:rFonts w:ascii="Times New Roman" w:eastAsia="標楷體" w:hAnsi="Times New Roman" w:cs="Times New Roman"/>
        </w:rPr>
        <w:t>自治條例作為處罰依據與限制</w:t>
      </w:r>
      <w:r w:rsidR="00CF2C4D">
        <w:rPr>
          <w:rFonts w:ascii="Times New Roman" w:eastAsia="標楷體" w:hAnsi="Times New Roman" w:cs="Times New Roman"/>
        </w:rPr>
        <w:t>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 </w:t>
      </w:r>
      <w:r w:rsidRPr="006D10FC">
        <w:rPr>
          <w:rFonts w:ascii="Times New Roman" w:eastAsia="標楷體" w:hAnsi="Times New Roman" w:cs="Times New Roman"/>
        </w:rPr>
        <w:t>從新從輕原則</w:t>
      </w:r>
      <w:r w:rsidR="00CF2C4D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4-3 </w:t>
      </w:r>
      <w:r w:rsidRPr="006D10FC">
        <w:rPr>
          <w:rFonts w:ascii="Times New Roman" w:eastAsia="標楷體" w:hAnsi="Times New Roman" w:cs="Times New Roman"/>
        </w:rPr>
        <w:t>初次裁罰時準據法原則</w:t>
      </w:r>
      <w:r w:rsidR="00CF2C4D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4-4 </w:t>
      </w:r>
      <w:r w:rsidRPr="006D10FC">
        <w:rPr>
          <w:rFonts w:ascii="Times New Roman" w:eastAsia="標楷體" w:hAnsi="Times New Roman" w:cs="Times New Roman"/>
        </w:rPr>
        <w:t>有責性原則</w:t>
      </w:r>
      <w:r w:rsidR="00CF2C4D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4-5 </w:t>
      </w:r>
      <w:r w:rsidRPr="006D10FC">
        <w:rPr>
          <w:rFonts w:ascii="Times New Roman" w:eastAsia="標楷體" w:hAnsi="Times New Roman" w:cs="Times New Roman"/>
        </w:rPr>
        <w:t>阻卻處罰事由</w:t>
      </w:r>
      <w:r w:rsidR="008A51D8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4-6 </w:t>
      </w:r>
      <w:r w:rsidRPr="006D10FC">
        <w:rPr>
          <w:rFonts w:ascii="Times New Roman" w:eastAsia="標楷體" w:hAnsi="Times New Roman" w:cs="Times New Roman"/>
        </w:rPr>
        <w:t>便宜原則</w:t>
      </w:r>
      <w:r w:rsidR="008A51D8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4-7 </w:t>
      </w:r>
      <w:r w:rsidRPr="006D10FC">
        <w:rPr>
          <w:rFonts w:ascii="Times New Roman" w:eastAsia="標楷體" w:hAnsi="Times New Roman" w:cs="Times New Roman"/>
        </w:rPr>
        <w:t>共同違法分別處罰原則</w:t>
      </w:r>
      <w:r w:rsidR="008A51D8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4-8 </w:t>
      </w:r>
      <w:r w:rsidRPr="006D10FC">
        <w:rPr>
          <w:rFonts w:ascii="Times New Roman" w:eastAsia="標楷體" w:hAnsi="Times New Roman" w:cs="Times New Roman"/>
        </w:rPr>
        <w:t>法人組織之併罰原則</w:t>
      </w:r>
      <w:r w:rsidR="008A51D8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4-9 </w:t>
      </w:r>
      <w:r w:rsidRPr="006D10FC">
        <w:rPr>
          <w:rFonts w:ascii="Times New Roman" w:eastAsia="標楷體" w:hAnsi="Times New Roman" w:cs="Times New Roman"/>
        </w:rPr>
        <w:t>一行為不二罰原則</w:t>
      </w:r>
      <w:r w:rsidR="008A51D8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5 </w:t>
      </w:r>
      <w:r w:rsidRPr="004D6308">
        <w:rPr>
          <w:rFonts w:ascii="Times New Roman" w:eastAsia="標楷體" w:hAnsi="Times New Roman" w:cs="Times New Roman"/>
          <w:b/>
        </w:rPr>
        <w:t>裁罰之審酌標準與加減額度之限制</w:t>
      </w:r>
      <w:r w:rsidR="008A51D8">
        <w:rPr>
          <w:rFonts w:ascii="Times New Roman" w:eastAsia="標楷體" w:hAnsi="Times New Roman" w:cs="Times New Roman"/>
        </w:rPr>
        <w:t>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 </w:t>
      </w:r>
      <w:r w:rsidRPr="006D10FC">
        <w:rPr>
          <w:rFonts w:ascii="Times New Roman" w:eastAsia="標楷體" w:hAnsi="Times New Roman" w:cs="Times New Roman"/>
        </w:rPr>
        <w:t>裁罰之審酌標準</w:t>
      </w:r>
      <w:r w:rsidR="008A51D8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 </w:t>
      </w:r>
      <w:r w:rsidRPr="006D10FC">
        <w:rPr>
          <w:rFonts w:ascii="Times New Roman" w:eastAsia="標楷體" w:hAnsi="Times New Roman" w:cs="Times New Roman"/>
        </w:rPr>
        <w:t>裁罰之加減額度之限制</w:t>
      </w:r>
      <w:r w:rsidR="008A51D8">
        <w:rPr>
          <w:rFonts w:ascii="Times New Roman" w:eastAsia="標楷體" w:hAnsi="Times New Roman" w:cs="Times New Roman"/>
        </w:rPr>
        <w:t>………………………………………</w:t>
      </w:r>
    </w:p>
    <w:p w:rsidR="000F48EF" w:rsidRPr="006D10FC" w:rsidRDefault="000F48EF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 xml:space="preserve">  5-3 </w:t>
      </w:r>
      <w:r>
        <w:rPr>
          <w:rFonts w:ascii="Times New Roman" w:eastAsia="標楷體" w:hAnsi="Times New Roman" w:cs="Times New Roman" w:hint="eastAsia"/>
        </w:rPr>
        <w:t>沒入之範圍</w:t>
      </w:r>
      <w:r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6 </w:t>
      </w:r>
      <w:r w:rsidRPr="004D6308">
        <w:rPr>
          <w:rFonts w:ascii="Times New Roman" w:eastAsia="標楷體" w:hAnsi="Times New Roman" w:cs="Times New Roman"/>
          <w:b/>
        </w:rPr>
        <w:t>行政罰之程序</w:t>
      </w:r>
      <w:r w:rsidR="008A51D8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6-1 </w:t>
      </w:r>
      <w:r w:rsidRPr="006D10FC">
        <w:rPr>
          <w:rFonts w:ascii="Times New Roman" w:eastAsia="標楷體" w:hAnsi="Times New Roman" w:cs="Times New Roman"/>
        </w:rPr>
        <w:t>裁罰機關之證據蒐集</w:t>
      </w:r>
      <w:r w:rsidR="008A51D8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6-2 </w:t>
      </w:r>
      <w:r w:rsidRPr="006D10FC">
        <w:rPr>
          <w:rFonts w:ascii="Times New Roman" w:eastAsia="標楷體" w:hAnsi="Times New Roman" w:cs="Times New Roman"/>
        </w:rPr>
        <w:t>裁罰機關之扣留違禁品或違規所得</w:t>
      </w:r>
      <w:r w:rsidR="008A51D8">
        <w:rPr>
          <w:rFonts w:ascii="Times New Roman" w:eastAsia="標楷體" w:hAnsi="Times New Roman" w:cs="Times New Roman"/>
        </w:rPr>
        <w:t>…………………………</w:t>
      </w:r>
    </w:p>
    <w:p w:rsidR="009F64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6-3 </w:t>
      </w:r>
      <w:r w:rsidR="009F64FC">
        <w:rPr>
          <w:rFonts w:ascii="Times New Roman" w:eastAsia="標楷體" w:hAnsi="Times New Roman" w:cs="Times New Roman" w:hint="eastAsia"/>
        </w:rPr>
        <w:t>不法利益之追繳</w:t>
      </w:r>
      <w:r w:rsidR="009F64FC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9F64FC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6-4 </w:t>
      </w:r>
      <w:r w:rsidR="00BD7577" w:rsidRPr="006D10FC">
        <w:rPr>
          <w:rFonts w:ascii="Times New Roman" w:eastAsia="標楷體" w:hAnsi="Times New Roman" w:cs="Times New Roman"/>
        </w:rPr>
        <w:t>裁罰機關之確認違規人員身分</w:t>
      </w:r>
      <w:r w:rsidR="008A51D8">
        <w:rPr>
          <w:rFonts w:ascii="Times New Roman" w:eastAsia="標楷體" w:hAnsi="Times New Roman" w:cs="Times New Roman"/>
        </w:rPr>
        <w:t>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</w:t>
      </w:r>
      <w:r w:rsidR="009F64FC">
        <w:rPr>
          <w:rFonts w:ascii="Times New Roman" w:eastAsia="標楷體" w:hAnsi="Times New Roman" w:cs="Times New Roman" w:hint="eastAsia"/>
        </w:rPr>
        <w:t>5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裁罰機關之給予違規嫌疑人陳述意見</w:t>
      </w:r>
      <w:r w:rsidR="008A51D8">
        <w:rPr>
          <w:rFonts w:ascii="Times New Roman" w:eastAsia="標楷體" w:hAnsi="Times New Roman" w:cs="Times New Roman"/>
        </w:rPr>
        <w:t>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</w:t>
      </w:r>
      <w:r w:rsidR="009F64FC">
        <w:rPr>
          <w:rFonts w:ascii="Times New Roman" w:eastAsia="標楷體" w:hAnsi="Times New Roman" w:cs="Times New Roman" w:hint="eastAsia"/>
        </w:rPr>
        <w:t>5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裁罰機關之舉行聽證</w:t>
      </w:r>
      <w:r w:rsidR="008A51D8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</w:t>
      </w:r>
      <w:r w:rsidR="009F64FC">
        <w:rPr>
          <w:rFonts w:ascii="Times New Roman" w:eastAsia="標楷體" w:hAnsi="Times New Roman" w:cs="Times New Roman" w:hint="eastAsia"/>
        </w:rPr>
        <w:t>7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裁罰機關之作成裁罰處分</w:t>
      </w:r>
      <w:r w:rsidR="008A51D8">
        <w:rPr>
          <w:rFonts w:ascii="Times New Roman" w:eastAsia="標楷體" w:hAnsi="Times New Roman" w:cs="Times New Roman"/>
        </w:rPr>
        <w:t>…………………………………….</w:t>
      </w:r>
    </w:p>
    <w:p w:rsidR="008A51D8" w:rsidRPr="004D6308" w:rsidRDefault="00BD7577" w:rsidP="00BD7577">
      <w:pPr>
        <w:rPr>
          <w:rFonts w:ascii="Times New Roman" w:eastAsia="標楷體" w:hAnsi="Times New Roman" w:cs="Times New Roman"/>
          <w:b/>
        </w:rPr>
      </w:pPr>
      <w:r w:rsidRPr="004D6308">
        <w:rPr>
          <w:rFonts w:ascii="Times New Roman" w:eastAsia="標楷體" w:hAnsi="Times New Roman" w:cs="Times New Roman"/>
          <w:b/>
        </w:rPr>
        <w:t>第</w:t>
      </w:r>
      <w:r w:rsidRPr="004D6308">
        <w:rPr>
          <w:rFonts w:ascii="Times New Roman" w:eastAsia="標楷體" w:hAnsi="Times New Roman" w:cs="Times New Roman"/>
          <w:b/>
        </w:rPr>
        <w:t>29</w:t>
      </w:r>
      <w:r w:rsidRPr="004D6308">
        <w:rPr>
          <w:rFonts w:ascii="Times New Roman" w:eastAsia="標楷體" w:hAnsi="Times New Roman" w:cs="Times New Roman"/>
          <w:b/>
        </w:rPr>
        <w:t>講</w:t>
      </w:r>
      <w:r w:rsidRPr="004D6308">
        <w:rPr>
          <w:rFonts w:ascii="Times New Roman" w:eastAsia="標楷體" w:hAnsi="Times New Roman" w:cs="Times New Roman"/>
          <w:b/>
        </w:rPr>
        <w:t xml:space="preserve">  </w:t>
      </w:r>
      <w:r w:rsidRPr="004D6308">
        <w:rPr>
          <w:rFonts w:ascii="Times New Roman" w:eastAsia="標楷體" w:hAnsi="Times New Roman" w:cs="Times New Roman"/>
          <w:b/>
        </w:rPr>
        <w:t>行政罰</w:t>
      </w:r>
      <w:r w:rsidRPr="004D6308">
        <w:rPr>
          <w:rFonts w:ascii="Times New Roman" w:eastAsia="標楷體" w:hAnsi="Times New Roman" w:cs="Times New Roman"/>
          <w:b/>
        </w:rPr>
        <w:t>(</w:t>
      </w:r>
      <w:r w:rsidRPr="004D6308">
        <w:rPr>
          <w:rFonts w:ascii="Times New Roman" w:eastAsia="標楷體" w:hAnsi="Times New Roman" w:cs="Times New Roman"/>
          <w:b/>
        </w:rPr>
        <w:t>二</w:t>
      </w:r>
      <w:r w:rsidRPr="004D6308">
        <w:rPr>
          <w:rFonts w:ascii="Times New Roman" w:eastAsia="標楷體" w:hAnsi="Times New Roman" w:cs="Times New Roman"/>
          <w:b/>
        </w:rPr>
        <w:t>)</w:t>
      </w:r>
      <w:r w:rsidRPr="004D6308">
        <w:rPr>
          <w:rFonts w:ascii="Times New Roman" w:eastAsia="標楷體" w:hAnsi="Times New Roman" w:cs="Times New Roman"/>
          <w:b/>
        </w:rPr>
        <w:t>：行政罰之消滅時效、送達、執行與救濟</w:t>
      </w:r>
    </w:p>
    <w:p w:rsidR="00BD7577" w:rsidRPr="006D10FC" w:rsidRDefault="00BD7577" w:rsidP="008A51D8">
      <w:pPr>
        <w:ind w:firstLineChars="450" w:firstLine="1081"/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>程序</w:t>
      </w:r>
      <w:r w:rsidR="008A51D8">
        <w:rPr>
          <w:rFonts w:ascii="Times New Roman" w:eastAsia="標楷體" w:hAnsi="Times New Roman" w:cs="Times New Roman"/>
        </w:rPr>
        <w:t>………………………………………………………..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1 </w:t>
      </w:r>
      <w:r w:rsidRPr="004D6308">
        <w:rPr>
          <w:rFonts w:ascii="Times New Roman" w:eastAsia="標楷體" w:hAnsi="Times New Roman" w:cs="Times New Roman"/>
          <w:b/>
        </w:rPr>
        <w:t>行政罰之消滅時效</w:t>
      </w:r>
      <w:r w:rsidR="008A51D8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行政罰之消滅時效基本期間</w:t>
      </w:r>
      <w:r w:rsidR="008A51D8">
        <w:rPr>
          <w:rFonts w:ascii="Times New Roman" w:eastAsia="標楷體" w:hAnsi="Times New Roman" w:cs="Times New Roman"/>
        </w:rPr>
        <w:t>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行政罰消滅時效期間之起算</w:t>
      </w:r>
      <w:r w:rsidR="008A51D8">
        <w:rPr>
          <w:rFonts w:ascii="Times New Roman" w:eastAsia="標楷體" w:hAnsi="Times New Roman" w:cs="Times New Roman"/>
        </w:rPr>
        <w:t>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 </w:t>
      </w:r>
      <w:r w:rsidRPr="006D10FC">
        <w:rPr>
          <w:rFonts w:ascii="Times New Roman" w:eastAsia="標楷體" w:hAnsi="Times New Roman" w:cs="Times New Roman"/>
        </w:rPr>
        <w:t>行政罰消滅時效之中斷</w:t>
      </w:r>
      <w:r w:rsidR="008A51D8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 </w:t>
      </w:r>
      <w:r w:rsidRPr="006D10FC">
        <w:rPr>
          <w:rFonts w:ascii="Times New Roman" w:eastAsia="標楷體" w:hAnsi="Times New Roman" w:cs="Times New Roman"/>
        </w:rPr>
        <w:t>行政罰消滅時效中斷後之前後加計</w:t>
      </w:r>
      <w:r w:rsidR="008A51D8">
        <w:rPr>
          <w:rFonts w:ascii="Times New Roman" w:eastAsia="標楷體" w:hAnsi="Times New Roman" w:cs="Times New Roman"/>
        </w:rPr>
        <w:t>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2 </w:t>
      </w:r>
      <w:r w:rsidRPr="004D6308">
        <w:rPr>
          <w:rFonts w:ascii="Times New Roman" w:eastAsia="標楷體" w:hAnsi="Times New Roman" w:cs="Times New Roman"/>
          <w:b/>
        </w:rPr>
        <w:t>行政罰處分之送達</w:t>
      </w:r>
      <w:r w:rsidR="008A51D8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3 </w:t>
      </w:r>
      <w:r w:rsidRPr="004D6308">
        <w:rPr>
          <w:rFonts w:ascii="Times New Roman" w:eastAsia="標楷體" w:hAnsi="Times New Roman" w:cs="Times New Roman"/>
          <w:b/>
        </w:rPr>
        <w:t>行政罰處分之執行</w:t>
      </w:r>
      <w:r w:rsidR="008A51D8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4 </w:t>
      </w:r>
      <w:r w:rsidRPr="004D6308">
        <w:rPr>
          <w:rFonts w:ascii="Times New Roman" w:eastAsia="標楷體" w:hAnsi="Times New Roman" w:cs="Times New Roman"/>
          <w:b/>
        </w:rPr>
        <w:t>行政罰之救濟程序</w:t>
      </w:r>
      <w:r w:rsidR="008A51D8">
        <w:rPr>
          <w:rFonts w:ascii="Times New Roman" w:eastAsia="標楷體" w:hAnsi="Times New Roman" w:cs="Times New Roman"/>
        </w:rPr>
        <w:t>……………………………………………….</w:t>
      </w:r>
    </w:p>
    <w:p w:rsidR="00D55BE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 </w:t>
      </w:r>
      <w:r w:rsidR="00D55BEC">
        <w:rPr>
          <w:rFonts w:ascii="Times New Roman" w:eastAsia="標楷體" w:hAnsi="Times New Roman" w:cs="Times New Roman" w:hint="eastAsia"/>
        </w:rPr>
        <w:t>取證過程之救濟</w:t>
      </w:r>
      <w:r w:rsidR="00D55BEC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D55BEC" w:rsidP="00D55BEC">
      <w:pPr>
        <w:ind w:firstLineChars="100" w:firstLine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4-2 </w:t>
      </w:r>
      <w:r w:rsidR="00BD7577" w:rsidRPr="006D10FC">
        <w:rPr>
          <w:rFonts w:ascii="Times New Roman" w:eastAsia="標楷體" w:hAnsi="Times New Roman" w:cs="Times New Roman"/>
        </w:rPr>
        <w:t>訴願之先行程序</w:t>
      </w:r>
      <w:r w:rsidR="008A51D8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</w:t>
      </w:r>
      <w:r w:rsidR="00D55BEC">
        <w:rPr>
          <w:rFonts w:ascii="Times New Roman" w:eastAsia="標楷體" w:hAnsi="Times New Roman" w:cs="Times New Roman"/>
        </w:rPr>
        <w:t>3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訴願程序</w:t>
      </w:r>
      <w:r w:rsidR="008A51D8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BD7577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</w:t>
      </w:r>
      <w:r w:rsidR="00D55BEC">
        <w:rPr>
          <w:rFonts w:ascii="Times New Roman" w:eastAsia="標楷體" w:hAnsi="Times New Roman" w:cs="Times New Roman"/>
        </w:rPr>
        <w:t>4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行政訴訟程序</w:t>
      </w:r>
      <w:r w:rsidR="008A51D8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4D6308" w:rsidRDefault="00BD7577" w:rsidP="00BD7577">
      <w:pPr>
        <w:rPr>
          <w:rFonts w:ascii="Times New Roman" w:eastAsia="標楷體" w:hAnsi="Times New Roman" w:cs="Times New Roman"/>
          <w:b/>
        </w:rPr>
      </w:pPr>
      <w:r w:rsidRPr="004D6308">
        <w:rPr>
          <w:rFonts w:ascii="Times New Roman" w:eastAsia="標楷體" w:hAnsi="Times New Roman" w:cs="Times New Roman"/>
          <w:b/>
        </w:rPr>
        <w:t>第</w:t>
      </w:r>
      <w:r w:rsidRPr="004D6308">
        <w:rPr>
          <w:rFonts w:ascii="Times New Roman" w:eastAsia="標楷體" w:hAnsi="Times New Roman" w:cs="Times New Roman"/>
          <w:b/>
        </w:rPr>
        <w:t>30</w:t>
      </w:r>
      <w:r w:rsidRPr="004D6308">
        <w:rPr>
          <w:rFonts w:ascii="Times New Roman" w:eastAsia="標楷體" w:hAnsi="Times New Roman" w:cs="Times New Roman"/>
          <w:b/>
        </w:rPr>
        <w:t>講</w:t>
      </w:r>
      <w:r w:rsidRPr="004D6308">
        <w:rPr>
          <w:rFonts w:ascii="Times New Roman" w:eastAsia="標楷體" w:hAnsi="Times New Roman" w:cs="Times New Roman"/>
          <w:b/>
        </w:rPr>
        <w:t xml:space="preserve">  </w:t>
      </w:r>
      <w:r w:rsidRPr="004D6308">
        <w:rPr>
          <w:rFonts w:ascii="Times New Roman" w:eastAsia="標楷體" w:hAnsi="Times New Roman" w:cs="Times New Roman"/>
          <w:b/>
        </w:rPr>
        <w:t>行政命令與行政計畫：法規命令、行政規則、行政計畫</w:t>
      </w:r>
    </w:p>
    <w:p w:rsidR="008A51D8" w:rsidRPr="006D10FC" w:rsidRDefault="008A51D8" w:rsidP="00BD75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</w:t>
      </w:r>
      <w:r>
        <w:rPr>
          <w:rFonts w:ascii="Times New Roman" w:eastAsia="標楷體" w:hAnsi="Times New Roman" w:cs="Times New Roman"/>
        </w:rPr>
        <w:t>……………………………………………………………..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1 </w:t>
      </w:r>
      <w:r w:rsidRPr="004D6308">
        <w:rPr>
          <w:rFonts w:ascii="Times New Roman" w:eastAsia="標楷體" w:hAnsi="Times New Roman" w:cs="Times New Roman"/>
          <w:b/>
        </w:rPr>
        <w:t>行政命令之概念與種類</w:t>
      </w:r>
      <w:r w:rsidR="008A51D8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概念</w:t>
      </w:r>
      <w:r w:rsidR="008A51D8">
        <w:rPr>
          <w:rFonts w:ascii="Times New Roman" w:eastAsia="標楷體" w:hAnsi="Times New Roman" w:cs="Times New Roman"/>
        </w:rPr>
        <w:t>……………………………………………………………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種類</w:t>
      </w:r>
      <w:r w:rsidR="008A51D8">
        <w:rPr>
          <w:rFonts w:ascii="Times New Roman" w:eastAsia="標楷體" w:hAnsi="Times New Roman" w:cs="Times New Roman"/>
        </w:rPr>
        <w:t>…………………………………………………………….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1-2-1 </w:t>
      </w:r>
      <w:r w:rsidRPr="006D10FC">
        <w:rPr>
          <w:rFonts w:ascii="Times New Roman" w:eastAsia="標楷體" w:hAnsi="Times New Roman" w:cs="Times New Roman"/>
        </w:rPr>
        <w:t>法規命令</w:t>
      </w:r>
      <w:r w:rsidR="008A51D8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1-2-2 </w:t>
      </w:r>
      <w:r w:rsidRPr="006D10FC">
        <w:rPr>
          <w:rFonts w:ascii="Times New Roman" w:eastAsia="標楷體" w:hAnsi="Times New Roman" w:cs="Times New Roman"/>
        </w:rPr>
        <w:t>行政規則</w:t>
      </w:r>
      <w:r w:rsidR="008A51D8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1-2-3 </w:t>
      </w:r>
      <w:r w:rsidRPr="006D10FC">
        <w:rPr>
          <w:rFonts w:ascii="Times New Roman" w:eastAsia="標楷體" w:hAnsi="Times New Roman" w:cs="Times New Roman"/>
        </w:rPr>
        <w:t>職權命令</w:t>
      </w:r>
      <w:r w:rsidR="008A51D8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2 </w:t>
      </w:r>
      <w:r w:rsidRPr="004D6308">
        <w:rPr>
          <w:rFonts w:ascii="Times New Roman" w:eastAsia="標楷體" w:hAnsi="Times New Roman" w:cs="Times New Roman"/>
          <w:b/>
        </w:rPr>
        <w:t>法規命令</w:t>
      </w:r>
      <w:r w:rsidR="008A51D8">
        <w:rPr>
          <w:rFonts w:ascii="Times New Roman" w:eastAsia="標楷體" w:hAnsi="Times New Roman" w:cs="Times New Roman"/>
        </w:rPr>
        <w:t>…………………………………………………………..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 </w:t>
      </w:r>
      <w:r w:rsidRPr="006D10FC">
        <w:rPr>
          <w:rFonts w:ascii="Times New Roman" w:eastAsia="標楷體" w:hAnsi="Times New Roman" w:cs="Times New Roman"/>
        </w:rPr>
        <w:t>意義</w:t>
      </w:r>
      <w:r w:rsidR="008A51D8">
        <w:rPr>
          <w:rFonts w:ascii="Times New Roman" w:eastAsia="標楷體" w:hAnsi="Times New Roman" w:cs="Times New Roman"/>
        </w:rPr>
        <w:t>……………………………………………………………..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 </w:t>
      </w:r>
      <w:r w:rsidRPr="006D10FC">
        <w:rPr>
          <w:rFonts w:ascii="Times New Roman" w:eastAsia="標楷體" w:hAnsi="Times New Roman" w:cs="Times New Roman"/>
        </w:rPr>
        <w:t>功能</w:t>
      </w:r>
      <w:r w:rsidR="008A51D8">
        <w:rPr>
          <w:rFonts w:ascii="Times New Roman" w:eastAsia="標楷體" w:hAnsi="Times New Roman" w:cs="Times New Roman"/>
        </w:rPr>
        <w:t>……………………………………………………………..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 </w:t>
      </w:r>
      <w:r w:rsidRPr="006D10FC">
        <w:rPr>
          <w:rFonts w:ascii="Times New Roman" w:eastAsia="標楷體" w:hAnsi="Times New Roman" w:cs="Times New Roman"/>
        </w:rPr>
        <w:t>授權之基準</w:t>
      </w:r>
      <w:r w:rsidR="008A51D8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2-3-1 </w:t>
      </w:r>
      <w:r w:rsidRPr="006D10FC">
        <w:rPr>
          <w:rFonts w:ascii="Times New Roman" w:eastAsia="標楷體" w:hAnsi="Times New Roman" w:cs="Times New Roman"/>
        </w:rPr>
        <w:t>授權之明確性</w:t>
      </w:r>
      <w:r w:rsidR="008A51D8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2-3-2 </w:t>
      </w:r>
      <w:r w:rsidRPr="006D10FC">
        <w:rPr>
          <w:rFonts w:ascii="Times New Roman" w:eastAsia="標楷體" w:hAnsi="Times New Roman" w:cs="Times New Roman"/>
        </w:rPr>
        <w:t>授權之目的</w:t>
      </w:r>
      <w:r w:rsidR="008A51D8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2-3-3 </w:t>
      </w:r>
      <w:r w:rsidRPr="006D10FC">
        <w:rPr>
          <w:rFonts w:ascii="Times New Roman" w:eastAsia="標楷體" w:hAnsi="Times New Roman" w:cs="Times New Roman"/>
        </w:rPr>
        <w:t>授權之範圍</w:t>
      </w:r>
      <w:r w:rsidR="008A51D8">
        <w:rPr>
          <w:rFonts w:ascii="Times New Roman" w:eastAsia="標楷體" w:hAnsi="Times New Roman" w:cs="Times New Roman"/>
        </w:rPr>
        <w:t>…………………………………………………..</w:t>
      </w:r>
    </w:p>
    <w:p w:rsidR="008A51D8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2-4 </w:t>
      </w:r>
      <w:r w:rsidRPr="006D10FC">
        <w:rPr>
          <w:rFonts w:ascii="Times New Roman" w:eastAsia="標楷體" w:hAnsi="Times New Roman" w:cs="Times New Roman"/>
        </w:rPr>
        <w:t>訂定程序</w:t>
      </w:r>
      <w:r w:rsidR="008A51D8">
        <w:rPr>
          <w:rFonts w:ascii="Times New Roman" w:eastAsia="標楷體" w:hAnsi="Times New Roman" w:cs="Times New Roman"/>
        </w:rPr>
        <w:t>………………………………………………………..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2-5 </w:t>
      </w:r>
      <w:r w:rsidRPr="006D10FC">
        <w:rPr>
          <w:rFonts w:ascii="Times New Roman" w:eastAsia="標楷體" w:hAnsi="Times New Roman" w:cs="Times New Roman"/>
        </w:rPr>
        <w:t>合法性之審查</w:t>
      </w:r>
      <w:r w:rsidR="008A51D8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3 </w:t>
      </w:r>
      <w:r w:rsidRPr="004D6308">
        <w:rPr>
          <w:rFonts w:ascii="Times New Roman" w:eastAsia="標楷體" w:hAnsi="Times New Roman" w:cs="Times New Roman"/>
          <w:b/>
        </w:rPr>
        <w:t>行政規則</w:t>
      </w:r>
      <w:r w:rsidR="008A51D8">
        <w:rPr>
          <w:rFonts w:ascii="Times New Roman" w:eastAsia="標楷體" w:hAnsi="Times New Roman" w:cs="Times New Roman"/>
        </w:rPr>
        <w:t>…………………………………………………………..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 </w:t>
      </w:r>
      <w:r w:rsidRPr="006D10FC">
        <w:rPr>
          <w:rFonts w:ascii="Times New Roman" w:eastAsia="標楷體" w:hAnsi="Times New Roman" w:cs="Times New Roman"/>
        </w:rPr>
        <w:t>意義</w:t>
      </w:r>
      <w:r w:rsidR="008A51D8">
        <w:rPr>
          <w:rFonts w:ascii="Times New Roman" w:eastAsia="標楷體" w:hAnsi="Times New Roman" w:cs="Times New Roman"/>
        </w:rPr>
        <w:t>……………………………………………………………..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 </w:t>
      </w:r>
      <w:r w:rsidRPr="006D10FC">
        <w:rPr>
          <w:rFonts w:ascii="Times New Roman" w:eastAsia="標楷體" w:hAnsi="Times New Roman" w:cs="Times New Roman"/>
        </w:rPr>
        <w:t>種類</w:t>
      </w:r>
      <w:r w:rsidR="008A51D8">
        <w:rPr>
          <w:rFonts w:ascii="Times New Roman" w:eastAsia="標楷體" w:hAnsi="Times New Roman" w:cs="Times New Roman"/>
        </w:rPr>
        <w:t>……………………………………………………………..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3-2-1 </w:t>
      </w:r>
      <w:r w:rsidRPr="006D10FC">
        <w:rPr>
          <w:rFonts w:ascii="Times New Roman" w:eastAsia="標楷體" w:hAnsi="Times New Roman" w:cs="Times New Roman"/>
        </w:rPr>
        <w:t>機關內部秩序性行政規則</w:t>
      </w:r>
      <w:r w:rsidR="008A51D8">
        <w:rPr>
          <w:rFonts w:ascii="Times New Roman" w:eastAsia="標楷體" w:hAnsi="Times New Roman" w:cs="Times New Roman"/>
        </w:rPr>
        <w:t>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3-2-2 </w:t>
      </w:r>
      <w:r w:rsidRPr="006D10FC">
        <w:rPr>
          <w:rFonts w:ascii="Times New Roman" w:eastAsia="標楷體" w:hAnsi="Times New Roman" w:cs="Times New Roman"/>
        </w:rPr>
        <w:t>機關對外行為步調之協調性行政規則</w:t>
      </w:r>
      <w:r w:rsidR="008A51D8">
        <w:rPr>
          <w:rFonts w:ascii="Times New Roman" w:eastAsia="標楷體" w:hAnsi="Times New Roman" w:cs="Times New Roman"/>
        </w:rPr>
        <w:t>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3-3 </w:t>
      </w:r>
      <w:r w:rsidRPr="006D10FC">
        <w:rPr>
          <w:rFonts w:ascii="Times New Roman" w:eastAsia="標楷體" w:hAnsi="Times New Roman" w:cs="Times New Roman"/>
        </w:rPr>
        <w:t>訂定之程序</w:t>
      </w:r>
      <w:r w:rsidR="008A51D8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 </w:t>
      </w:r>
      <w:r w:rsidRPr="006D10FC">
        <w:rPr>
          <w:rFonts w:ascii="Times New Roman" w:eastAsia="標楷體" w:hAnsi="Times New Roman" w:cs="Times New Roman"/>
        </w:rPr>
        <w:t>修正</w:t>
      </w:r>
      <w:r w:rsidR="008A51D8">
        <w:rPr>
          <w:rFonts w:ascii="Times New Roman" w:eastAsia="標楷體" w:hAnsi="Times New Roman" w:cs="Times New Roman"/>
        </w:rPr>
        <w:t>……………………………………………………………..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3-5 </w:t>
      </w:r>
      <w:r w:rsidRPr="006D10FC">
        <w:rPr>
          <w:rFonts w:ascii="Times New Roman" w:eastAsia="標楷體" w:hAnsi="Times New Roman" w:cs="Times New Roman"/>
        </w:rPr>
        <w:t>廢止</w:t>
      </w:r>
      <w:r w:rsidR="008A51D8">
        <w:rPr>
          <w:rFonts w:ascii="Times New Roman" w:eastAsia="標楷體" w:hAnsi="Times New Roman" w:cs="Times New Roman"/>
        </w:rPr>
        <w:t>……………………………………………………………..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3-6 </w:t>
      </w:r>
      <w:r w:rsidRPr="006D10FC">
        <w:rPr>
          <w:rFonts w:ascii="Times New Roman" w:eastAsia="標楷體" w:hAnsi="Times New Roman" w:cs="Times New Roman"/>
        </w:rPr>
        <w:t>效力</w:t>
      </w:r>
      <w:r w:rsidR="008A51D8">
        <w:rPr>
          <w:rFonts w:ascii="Times New Roman" w:eastAsia="標楷體" w:hAnsi="Times New Roman" w:cs="Times New Roman"/>
        </w:rPr>
        <w:t>……………………………………………………………..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4 </w:t>
      </w:r>
      <w:r w:rsidRPr="004D6308">
        <w:rPr>
          <w:rFonts w:ascii="Times New Roman" w:eastAsia="標楷體" w:hAnsi="Times New Roman" w:cs="Times New Roman"/>
          <w:b/>
        </w:rPr>
        <w:t>職權命令</w:t>
      </w:r>
      <w:r w:rsidR="008A51D8">
        <w:rPr>
          <w:rFonts w:ascii="Times New Roman" w:eastAsia="標楷體" w:hAnsi="Times New Roman" w:cs="Times New Roman"/>
        </w:rPr>
        <w:t>…………………………………………………………..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 </w:t>
      </w:r>
      <w:r w:rsidRPr="006D10FC">
        <w:rPr>
          <w:rFonts w:ascii="Times New Roman" w:eastAsia="標楷體" w:hAnsi="Times New Roman" w:cs="Times New Roman"/>
        </w:rPr>
        <w:t>職權命令之特徵</w:t>
      </w:r>
      <w:r w:rsidR="008A51D8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 </w:t>
      </w:r>
      <w:r w:rsidRPr="006D10FC">
        <w:rPr>
          <w:rFonts w:ascii="Times New Roman" w:eastAsia="標楷體" w:hAnsi="Times New Roman" w:cs="Times New Roman"/>
        </w:rPr>
        <w:t>職權命令之屬性與效力</w:t>
      </w:r>
      <w:r w:rsidR="008A51D8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4-2-1 </w:t>
      </w:r>
      <w:r w:rsidRPr="006D10FC">
        <w:rPr>
          <w:rFonts w:ascii="Times New Roman" w:eastAsia="標楷體" w:hAnsi="Times New Roman" w:cs="Times New Roman"/>
        </w:rPr>
        <w:t>職權命令之屬性</w:t>
      </w:r>
      <w:r w:rsidR="008A51D8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4-2-2 </w:t>
      </w:r>
      <w:r w:rsidRPr="006D10FC">
        <w:rPr>
          <w:rFonts w:ascii="Times New Roman" w:eastAsia="標楷體" w:hAnsi="Times New Roman" w:cs="Times New Roman"/>
        </w:rPr>
        <w:t>職權命令之效力</w:t>
      </w:r>
      <w:r w:rsidR="008A51D8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4-3 </w:t>
      </w:r>
      <w:r w:rsidRPr="006D10FC">
        <w:rPr>
          <w:rFonts w:ascii="Times New Roman" w:eastAsia="標楷體" w:hAnsi="Times New Roman" w:cs="Times New Roman"/>
        </w:rPr>
        <w:t>訂定職權命令之法源：以釋字第</w:t>
      </w:r>
      <w:r w:rsidRPr="006D10FC">
        <w:rPr>
          <w:rFonts w:ascii="Times New Roman" w:eastAsia="標楷體" w:hAnsi="Times New Roman" w:cs="Times New Roman"/>
        </w:rPr>
        <w:t>443</w:t>
      </w:r>
      <w:r w:rsidRPr="006D10FC">
        <w:rPr>
          <w:rFonts w:ascii="Times New Roman" w:eastAsia="標楷體" w:hAnsi="Times New Roman" w:cs="Times New Roman"/>
        </w:rPr>
        <w:t>號解釋為中心</w:t>
      </w:r>
      <w:r w:rsidR="008A51D8">
        <w:rPr>
          <w:rFonts w:ascii="Times New Roman" w:eastAsia="標楷體" w:hAnsi="Times New Roman" w:cs="Times New Roman"/>
        </w:rPr>
        <w:t>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4-4 </w:t>
      </w:r>
      <w:r w:rsidRPr="006D10FC">
        <w:rPr>
          <w:rFonts w:ascii="Times New Roman" w:eastAsia="標楷體" w:hAnsi="Times New Roman" w:cs="Times New Roman"/>
        </w:rPr>
        <w:t>職權命令與緊急處置性命令</w:t>
      </w:r>
      <w:r w:rsidR="008A51D8">
        <w:rPr>
          <w:rFonts w:ascii="Times New Roman" w:eastAsia="標楷體" w:hAnsi="Times New Roman" w:cs="Times New Roman"/>
        </w:rPr>
        <w:t>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4-5 </w:t>
      </w:r>
      <w:r w:rsidRPr="006D10FC">
        <w:rPr>
          <w:rFonts w:ascii="Times New Roman" w:eastAsia="標楷體" w:hAnsi="Times New Roman" w:cs="Times New Roman"/>
        </w:rPr>
        <w:t>職權命令之合憲性與合法性審查</w:t>
      </w:r>
      <w:r w:rsidR="008A51D8">
        <w:rPr>
          <w:rFonts w:ascii="Times New Roman" w:eastAsia="標楷體" w:hAnsi="Times New Roman" w:cs="Times New Roman"/>
        </w:rPr>
        <w:t>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4-5-1 </w:t>
      </w:r>
      <w:r w:rsidRPr="006D10FC">
        <w:rPr>
          <w:rFonts w:ascii="Times New Roman" w:eastAsia="標楷體" w:hAnsi="Times New Roman" w:cs="Times New Roman"/>
        </w:rPr>
        <w:t>職權命令之合憲性審查</w:t>
      </w:r>
      <w:r w:rsidR="008A51D8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4-5-2 </w:t>
      </w:r>
      <w:r w:rsidRPr="006D10FC">
        <w:rPr>
          <w:rFonts w:ascii="Times New Roman" w:eastAsia="標楷體" w:hAnsi="Times New Roman" w:cs="Times New Roman"/>
        </w:rPr>
        <w:t>職權命令之合法性審查</w:t>
      </w:r>
      <w:r w:rsidR="008A51D8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5 </w:t>
      </w:r>
      <w:r w:rsidRPr="004D6308">
        <w:rPr>
          <w:rFonts w:ascii="Times New Roman" w:eastAsia="標楷體" w:hAnsi="Times New Roman" w:cs="Times New Roman"/>
          <w:b/>
        </w:rPr>
        <w:t>行政計畫</w:t>
      </w:r>
      <w:r w:rsidR="008A51D8">
        <w:rPr>
          <w:rFonts w:ascii="Times New Roman" w:eastAsia="標楷體" w:hAnsi="Times New Roman" w:cs="Times New Roman"/>
        </w:rPr>
        <w:t>…………………………………………………………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 </w:t>
      </w:r>
      <w:r w:rsidRPr="006D10FC">
        <w:rPr>
          <w:rFonts w:ascii="Times New Roman" w:eastAsia="標楷體" w:hAnsi="Times New Roman" w:cs="Times New Roman"/>
        </w:rPr>
        <w:t>行政計畫之概念</w:t>
      </w:r>
      <w:r w:rsidR="008A51D8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 </w:t>
      </w:r>
      <w:r w:rsidRPr="006D10FC">
        <w:rPr>
          <w:rFonts w:ascii="Times New Roman" w:eastAsia="標楷體" w:hAnsi="Times New Roman" w:cs="Times New Roman"/>
        </w:rPr>
        <w:t>行政計畫之分類</w:t>
      </w:r>
      <w:r w:rsidR="008A51D8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5-2-1 </w:t>
      </w:r>
      <w:r w:rsidRPr="006D10FC">
        <w:rPr>
          <w:rFonts w:ascii="Times New Roman" w:eastAsia="標楷體" w:hAnsi="Times New Roman" w:cs="Times New Roman"/>
        </w:rPr>
        <w:t>拘束性計畫</w:t>
      </w:r>
      <w:r w:rsidR="008A51D8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5-2-2 </w:t>
      </w:r>
      <w:r w:rsidRPr="006D10FC">
        <w:rPr>
          <w:rFonts w:ascii="Times New Roman" w:eastAsia="標楷體" w:hAnsi="Times New Roman" w:cs="Times New Roman"/>
        </w:rPr>
        <w:t>影響性計畫</w:t>
      </w:r>
      <w:r w:rsidR="008A51D8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5-2-3 </w:t>
      </w:r>
      <w:r w:rsidRPr="006D10FC">
        <w:rPr>
          <w:rFonts w:ascii="Times New Roman" w:eastAsia="標楷體" w:hAnsi="Times New Roman" w:cs="Times New Roman"/>
        </w:rPr>
        <w:t>建議性計畫</w:t>
      </w:r>
      <w:r w:rsidR="008A51D8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5-2-4 </w:t>
      </w:r>
      <w:r w:rsidRPr="006D10FC">
        <w:rPr>
          <w:rFonts w:ascii="Times New Roman" w:eastAsia="標楷體" w:hAnsi="Times New Roman" w:cs="Times New Roman"/>
        </w:rPr>
        <w:t>全國性計畫</w:t>
      </w:r>
      <w:r w:rsidR="008A51D8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5-2-5 </w:t>
      </w:r>
      <w:r w:rsidRPr="006D10FC">
        <w:rPr>
          <w:rFonts w:ascii="Times New Roman" w:eastAsia="標楷體" w:hAnsi="Times New Roman" w:cs="Times New Roman"/>
        </w:rPr>
        <w:t>區域性計畫</w:t>
      </w:r>
      <w:r w:rsidR="008A51D8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5-2-6 </w:t>
      </w:r>
      <w:r w:rsidRPr="006D10FC">
        <w:rPr>
          <w:rFonts w:ascii="Times New Roman" w:eastAsia="標楷體" w:hAnsi="Times New Roman" w:cs="Times New Roman"/>
        </w:rPr>
        <w:t>總體計畫與細部計畫</w:t>
      </w:r>
      <w:r w:rsidR="008A51D8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5-2-6-1 </w:t>
      </w:r>
      <w:r w:rsidRPr="006D10FC">
        <w:rPr>
          <w:rFonts w:ascii="Times New Roman" w:eastAsia="標楷體" w:hAnsi="Times New Roman" w:cs="Times New Roman"/>
        </w:rPr>
        <w:t>總體計畫</w:t>
      </w:r>
      <w:r w:rsidR="008A51D8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5-2-6-2 </w:t>
      </w:r>
      <w:r w:rsidRPr="006D10FC">
        <w:rPr>
          <w:rFonts w:ascii="Times New Roman" w:eastAsia="標楷體" w:hAnsi="Times New Roman" w:cs="Times New Roman"/>
        </w:rPr>
        <w:t>細部計畫</w:t>
      </w:r>
      <w:r w:rsidR="008A51D8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5-3 </w:t>
      </w:r>
      <w:r w:rsidRPr="006D10FC">
        <w:rPr>
          <w:rFonts w:ascii="Times New Roman" w:eastAsia="標楷體" w:hAnsi="Times New Roman" w:cs="Times New Roman"/>
        </w:rPr>
        <w:t>行政計畫之效力</w:t>
      </w:r>
      <w:r w:rsidR="008A51D8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5-4 </w:t>
      </w:r>
      <w:r w:rsidRPr="006D10FC">
        <w:rPr>
          <w:rFonts w:ascii="Times New Roman" w:eastAsia="標楷體" w:hAnsi="Times New Roman" w:cs="Times New Roman"/>
        </w:rPr>
        <w:t>行政計畫之擔保</w:t>
      </w:r>
      <w:r w:rsidR="008A51D8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5-5 </w:t>
      </w:r>
      <w:r w:rsidRPr="006D10FC">
        <w:rPr>
          <w:rFonts w:ascii="Times New Roman" w:eastAsia="標楷體" w:hAnsi="Times New Roman" w:cs="Times New Roman"/>
        </w:rPr>
        <w:t>行政計畫之擬定與核准及實施</w:t>
      </w:r>
      <w:r w:rsidR="008A51D8">
        <w:rPr>
          <w:rFonts w:ascii="Times New Roman" w:eastAsia="標楷體" w:hAnsi="Times New Roman" w:cs="Times New Roman"/>
        </w:rPr>
        <w:t>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5-5-1 </w:t>
      </w:r>
      <w:r w:rsidRPr="006D10FC">
        <w:rPr>
          <w:rFonts w:ascii="Times New Roman" w:eastAsia="標楷體" w:hAnsi="Times New Roman" w:cs="Times New Roman"/>
        </w:rPr>
        <w:t>行政計畫之擬定</w:t>
      </w:r>
      <w:r w:rsidR="008A51D8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5-5-2 </w:t>
      </w:r>
      <w:r w:rsidRPr="006D10FC">
        <w:rPr>
          <w:rFonts w:ascii="Times New Roman" w:eastAsia="標楷體" w:hAnsi="Times New Roman" w:cs="Times New Roman"/>
        </w:rPr>
        <w:t>行政計畫之核准</w:t>
      </w:r>
      <w:r w:rsidR="008A51D8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5-5-3 </w:t>
      </w:r>
      <w:r w:rsidRPr="006D10FC">
        <w:rPr>
          <w:rFonts w:ascii="Times New Roman" w:eastAsia="標楷體" w:hAnsi="Times New Roman" w:cs="Times New Roman"/>
        </w:rPr>
        <w:t>行政計畫之實施</w:t>
      </w:r>
      <w:r w:rsidR="008A51D8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5-6 </w:t>
      </w:r>
      <w:r w:rsidRPr="006D10FC">
        <w:rPr>
          <w:rFonts w:ascii="Times New Roman" w:eastAsia="標楷體" w:hAnsi="Times New Roman" w:cs="Times New Roman"/>
        </w:rPr>
        <w:t>行政計畫之變更</w:t>
      </w:r>
      <w:r w:rsidR="008A51D8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5-6-1 </w:t>
      </w:r>
      <w:r w:rsidRPr="006D10FC">
        <w:rPr>
          <w:rFonts w:ascii="Times New Roman" w:eastAsia="標楷體" w:hAnsi="Times New Roman" w:cs="Times New Roman"/>
        </w:rPr>
        <w:t>行政計畫之修正</w:t>
      </w:r>
      <w:r w:rsidR="008A51D8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5-6-2 </w:t>
      </w:r>
      <w:r w:rsidRPr="006D10FC">
        <w:rPr>
          <w:rFonts w:ascii="Times New Roman" w:eastAsia="標楷體" w:hAnsi="Times New Roman" w:cs="Times New Roman"/>
        </w:rPr>
        <w:t>行政計畫之暫停：以核四計劃案為例</w:t>
      </w:r>
      <w:r w:rsidR="008A51D8">
        <w:rPr>
          <w:rFonts w:ascii="Times New Roman" w:eastAsia="標楷體" w:hAnsi="Times New Roman" w:cs="Times New Roman"/>
        </w:rPr>
        <w:t>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5-6-3 </w:t>
      </w:r>
      <w:r w:rsidRPr="006D10FC">
        <w:rPr>
          <w:rFonts w:ascii="Times New Roman" w:eastAsia="標楷體" w:hAnsi="Times New Roman" w:cs="Times New Roman"/>
        </w:rPr>
        <w:t>行政計畫之廢棄：以核四計畫案為例</w:t>
      </w:r>
      <w:r w:rsidR="008A51D8">
        <w:rPr>
          <w:rFonts w:ascii="Times New Roman" w:eastAsia="標楷體" w:hAnsi="Times New Roman" w:cs="Times New Roman"/>
        </w:rPr>
        <w:t>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5-7 </w:t>
      </w:r>
      <w:r w:rsidRPr="006D10FC">
        <w:rPr>
          <w:rFonts w:ascii="Times New Roman" w:eastAsia="標楷體" w:hAnsi="Times New Roman" w:cs="Times New Roman"/>
        </w:rPr>
        <w:t>行政計畫之爭訟途徑</w:t>
      </w:r>
      <w:r w:rsidR="008A51D8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5-7-1 </w:t>
      </w:r>
      <w:r w:rsidRPr="006D10FC">
        <w:rPr>
          <w:rFonts w:ascii="Times New Roman" w:eastAsia="標楷體" w:hAnsi="Times New Roman" w:cs="Times New Roman"/>
        </w:rPr>
        <w:t>具處分性之行政計畫</w:t>
      </w:r>
      <w:r w:rsidR="008A51D8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5-7-2 </w:t>
      </w:r>
      <w:r w:rsidRPr="006D10FC">
        <w:rPr>
          <w:rFonts w:ascii="Times New Roman" w:eastAsia="標楷體" w:hAnsi="Times New Roman" w:cs="Times New Roman"/>
        </w:rPr>
        <w:t>不具處分性之行政計畫</w:t>
      </w:r>
      <w:r w:rsidR="008A51D8">
        <w:rPr>
          <w:rFonts w:ascii="Times New Roman" w:eastAsia="標楷體" w:hAnsi="Times New Roman" w:cs="Times New Roman"/>
        </w:rPr>
        <w:t>…………………………………….</w:t>
      </w:r>
    </w:p>
    <w:p w:rsidR="009414E4" w:rsidRPr="004D6308" w:rsidRDefault="00BD7577" w:rsidP="00BD7577">
      <w:pPr>
        <w:ind w:left="1134" w:hangingChars="472" w:hanging="1134"/>
        <w:jc w:val="both"/>
        <w:rPr>
          <w:rFonts w:ascii="Times New Roman" w:eastAsia="標楷體" w:hAnsi="Times New Roman" w:cs="Times New Roman"/>
          <w:b/>
        </w:rPr>
      </w:pPr>
      <w:r w:rsidRPr="004D6308">
        <w:rPr>
          <w:rFonts w:ascii="Times New Roman" w:eastAsia="標楷體" w:hAnsi="Times New Roman" w:cs="Times New Roman"/>
          <w:b/>
        </w:rPr>
        <w:t>第</w:t>
      </w:r>
      <w:r w:rsidRPr="004D6308">
        <w:rPr>
          <w:rFonts w:ascii="Times New Roman" w:eastAsia="標楷體" w:hAnsi="Times New Roman" w:cs="Times New Roman"/>
          <w:b/>
        </w:rPr>
        <w:t>31</w:t>
      </w:r>
      <w:r w:rsidRPr="004D6308">
        <w:rPr>
          <w:rFonts w:ascii="Times New Roman" w:eastAsia="標楷體" w:hAnsi="Times New Roman" w:cs="Times New Roman"/>
          <w:b/>
        </w:rPr>
        <w:t>講</w:t>
      </w:r>
      <w:r w:rsidRPr="004D6308">
        <w:rPr>
          <w:rFonts w:ascii="Times New Roman" w:eastAsia="標楷體" w:hAnsi="Times New Roman" w:cs="Times New Roman"/>
          <w:b/>
        </w:rPr>
        <w:t xml:space="preserve">  </w:t>
      </w:r>
      <w:r w:rsidRPr="004D6308">
        <w:rPr>
          <w:rFonts w:ascii="Times New Roman" w:eastAsia="標楷體" w:hAnsi="Times New Roman" w:cs="Times New Roman"/>
          <w:b/>
        </w:rPr>
        <w:t>行政契約：機關間契約、機關與人民間契約、人民間行</w:t>
      </w:r>
    </w:p>
    <w:p w:rsidR="00BD7577" w:rsidRPr="006D10FC" w:rsidRDefault="009414E4" w:rsidP="00BD7577">
      <w:pPr>
        <w:ind w:left="1134" w:hangingChars="472" w:hanging="1134"/>
        <w:jc w:val="both"/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         </w:t>
      </w:r>
      <w:r w:rsidR="00BD7577" w:rsidRPr="004D6308">
        <w:rPr>
          <w:rFonts w:ascii="Times New Roman" w:eastAsia="標楷體" w:hAnsi="Times New Roman" w:cs="Times New Roman"/>
          <w:b/>
        </w:rPr>
        <w:t>政契約、締結程序、情事變遷、爭議之解決</w:t>
      </w:r>
      <w:r w:rsidR="008A51D8">
        <w:rPr>
          <w:rFonts w:ascii="Times New Roman" w:eastAsia="標楷體" w:hAnsi="Times New Roman" w:cs="Times New Roman"/>
        </w:rPr>
        <w:t>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1 </w:t>
      </w:r>
      <w:r w:rsidRPr="004D6308">
        <w:rPr>
          <w:rFonts w:ascii="Times New Roman" w:eastAsia="標楷體" w:hAnsi="Times New Roman" w:cs="Times New Roman"/>
          <w:b/>
        </w:rPr>
        <w:t>行政契約之概念</w:t>
      </w:r>
      <w:r w:rsidR="008A51D8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行政契約之意義</w:t>
      </w:r>
      <w:r w:rsidR="008A51D8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行政契約之功能</w:t>
      </w:r>
      <w:r w:rsidR="008A51D8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2 </w:t>
      </w:r>
      <w:r w:rsidRPr="004D6308">
        <w:rPr>
          <w:rFonts w:ascii="Times New Roman" w:eastAsia="標楷體" w:hAnsi="Times New Roman" w:cs="Times New Roman"/>
          <w:b/>
        </w:rPr>
        <w:t>行政契約與相關概念之區別</w:t>
      </w:r>
      <w:r w:rsidR="008A51D8">
        <w:rPr>
          <w:rFonts w:ascii="Times New Roman" w:eastAsia="標楷體" w:hAnsi="Times New Roman" w:cs="Times New Roman"/>
        </w:rPr>
        <w:t>…………………………………….</w:t>
      </w:r>
    </w:p>
    <w:p w:rsidR="0068278B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 </w:t>
      </w:r>
      <w:r w:rsidRPr="006D10FC">
        <w:rPr>
          <w:rFonts w:ascii="Times New Roman" w:eastAsia="標楷體" w:hAnsi="Times New Roman" w:cs="Times New Roman"/>
        </w:rPr>
        <w:t>行政契約與需要相對人接受之行政處分的區別</w:t>
      </w:r>
      <w:r w:rsidR="008A51D8">
        <w:rPr>
          <w:rFonts w:ascii="Times New Roman" w:eastAsia="標楷體" w:hAnsi="Times New Roman" w:cs="Times New Roman"/>
        </w:rPr>
        <w:t>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 </w:t>
      </w:r>
      <w:r w:rsidRPr="006D10FC">
        <w:rPr>
          <w:rFonts w:ascii="Times New Roman" w:eastAsia="標楷體" w:hAnsi="Times New Roman" w:cs="Times New Roman"/>
        </w:rPr>
        <w:t>行政契約與行政機關與私人締結的私法契約</w:t>
      </w:r>
    </w:p>
    <w:p w:rsidR="008A51D8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 </w:t>
      </w:r>
      <w:r w:rsidRPr="006D10FC">
        <w:rPr>
          <w:rFonts w:ascii="Times New Roman" w:eastAsia="標楷體" w:hAnsi="Times New Roman" w:cs="Times New Roman"/>
        </w:rPr>
        <w:t>行政契約與行政協定、行政上之承諾、行政備忘錄與行政</w:t>
      </w:r>
    </w:p>
    <w:p w:rsidR="00BD7577" w:rsidRPr="006D10FC" w:rsidRDefault="00BD7577" w:rsidP="008A51D8">
      <w:pPr>
        <w:ind w:firstLineChars="300" w:firstLine="720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認知</w:t>
      </w:r>
      <w:r w:rsidR="008A51D8">
        <w:rPr>
          <w:rFonts w:ascii="Times New Roman" w:eastAsia="標楷體" w:hAnsi="Times New Roman" w:cs="Times New Roman"/>
        </w:rPr>
        <w:t>……………………………………………………………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4D6308">
        <w:rPr>
          <w:rFonts w:ascii="Times New Roman" w:eastAsia="標楷體" w:hAnsi="Times New Roman" w:cs="Times New Roman"/>
          <w:b/>
        </w:rPr>
        <w:t xml:space="preserve">§ 3 </w:t>
      </w:r>
      <w:r w:rsidRPr="004D6308">
        <w:rPr>
          <w:rFonts w:ascii="Times New Roman" w:eastAsia="標楷體" w:hAnsi="Times New Roman" w:cs="Times New Roman"/>
          <w:b/>
        </w:rPr>
        <w:t>行政契約的種類</w:t>
      </w:r>
      <w:r w:rsidR="008A51D8">
        <w:rPr>
          <w:rFonts w:ascii="Times New Roman" w:eastAsia="標楷體" w:hAnsi="Times New Roman" w:cs="Times New Roman"/>
        </w:rPr>
        <w:t>…………………………………………………</w:t>
      </w:r>
      <w:r w:rsidR="0068278B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 </w:t>
      </w:r>
      <w:r w:rsidRPr="006D10FC">
        <w:rPr>
          <w:rFonts w:ascii="Times New Roman" w:eastAsia="標楷體" w:hAnsi="Times New Roman" w:cs="Times New Roman"/>
        </w:rPr>
        <w:t>對等行政契約與不對等行政契約</w:t>
      </w:r>
      <w:r w:rsidR="008A51D8">
        <w:rPr>
          <w:rFonts w:ascii="Times New Roman" w:eastAsia="標楷體" w:hAnsi="Times New Roman" w:cs="Times New Roman"/>
        </w:rPr>
        <w:t>……………………………</w:t>
      </w:r>
      <w:r w:rsidR="0068278B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 </w:t>
      </w:r>
      <w:r w:rsidRPr="006D10FC">
        <w:rPr>
          <w:rFonts w:ascii="Times New Roman" w:eastAsia="標楷體" w:hAnsi="Times New Roman" w:cs="Times New Roman"/>
        </w:rPr>
        <w:t>處置契約與負擔契約</w:t>
      </w:r>
      <w:r w:rsidR="008A51D8">
        <w:rPr>
          <w:rFonts w:ascii="Times New Roman" w:eastAsia="標楷體" w:hAnsi="Times New Roman" w:cs="Times New Roman"/>
        </w:rPr>
        <w:t>…………………………………………</w:t>
      </w:r>
      <w:r w:rsidR="0068278B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3-3 </w:t>
      </w:r>
      <w:r w:rsidRPr="006D10FC">
        <w:rPr>
          <w:rFonts w:ascii="Times New Roman" w:eastAsia="標楷體" w:hAnsi="Times New Roman" w:cs="Times New Roman"/>
        </w:rPr>
        <w:t>和解契約與雙務契約</w:t>
      </w:r>
      <w:r w:rsidR="008A51D8">
        <w:rPr>
          <w:rFonts w:ascii="Times New Roman" w:eastAsia="標楷體" w:hAnsi="Times New Roman" w:cs="Times New Roman"/>
        </w:rPr>
        <w:t>…………………………………………</w:t>
      </w:r>
      <w:r w:rsidR="0068278B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 </w:t>
      </w:r>
      <w:r w:rsidRPr="006D10FC">
        <w:rPr>
          <w:rFonts w:ascii="Times New Roman" w:eastAsia="標楷體" w:hAnsi="Times New Roman" w:cs="Times New Roman"/>
        </w:rPr>
        <w:t>私人間締結之行政契約</w:t>
      </w:r>
      <w:r w:rsidR="000A4FBE">
        <w:rPr>
          <w:rFonts w:ascii="Times New Roman" w:eastAsia="標楷體" w:hAnsi="Times New Roman" w:cs="Times New Roman"/>
        </w:rPr>
        <w:t>………………………………………</w:t>
      </w:r>
      <w:r w:rsidR="0068278B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§ 4 </w:t>
      </w:r>
      <w:r w:rsidRPr="00297AB0">
        <w:rPr>
          <w:rFonts w:ascii="Times New Roman" w:eastAsia="標楷體" w:hAnsi="Times New Roman" w:cs="Times New Roman"/>
          <w:b/>
        </w:rPr>
        <w:t>行政契約之準據法原則</w:t>
      </w:r>
      <w:r w:rsidR="000A4FBE">
        <w:rPr>
          <w:rFonts w:ascii="Times New Roman" w:eastAsia="標楷體" w:hAnsi="Times New Roman" w:cs="Times New Roman"/>
        </w:rPr>
        <w:t>…………………………………………</w:t>
      </w:r>
      <w:r w:rsidR="0068278B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 </w:t>
      </w:r>
      <w:r w:rsidRPr="006D10FC">
        <w:rPr>
          <w:rFonts w:ascii="Times New Roman" w:eastAsia="標楷體" w:hAnsi="Times New Roman" w:cs="Times New Roman"/>
        </w:rPr>
        <w:t>行政程序法相關規定</w:t>
      </w:r>
      <w:r w:rsidR="000A4FBE">
        <w:rPr>
          <w:rFonts w:ascii="Times New Roman" w:eastAsia="標楷體" w:hAnsi="Times New Roman" w:cs="Times New Roman"/>
        </w:rPr>
        <w:t>…………………………………………</w:t>
      </w:r>
      <w:r w:rsidR="0068278B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 </w:t>
      </w:r>
      <w:r w:rsidRPr="006D10FC">
        <w:rPr>
          <w:rFonts w:ascii="Times New Roman" w:eastAsia="標楷體" w:hAnsi="Times New Roman" w:cs="Times New Roman"/>
        </w:rPr>
        <w:t>特別法之相關規定</w:t>
      </w:r>
      <w:r w:rsidR="000A4FBE">
        <w:rPr>
          <w:rFonts w:ascii="Times New Roman" w:eastAsia="標楷體" w:hAnsi="Times New Roman" w:cs="Times New Roman"/>
        </w:rPr>
        <w:t>……………………………………………</w:t>
      </w:r>
      <w:r w:rsidR="0068278B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4-2-1 </w:t>
      </w:r>
      <w:r w:rsidRPr="006D10FC">
        <w:rPr>
          <w:rFonts w:ascii="Times New Roman" w:eastAsia="標楷體" w:hAnsi="Times New Roman" w:cs="Times New Roman"/>
        </w:rPr>
        <w:t>國家賠償法</w:t>
      </w:r>
      <w:r w:rsidR="000A4FBE">
        <w:rPr>
          <w:rFonts w:ascii="Times New Roman" w:eastAsia="標楷體" w:hAnsi="Times New Roman" w:cs="Times New Roman"/>
        </w:rPr>
        <w:t>…………………………………………………</w:t>
      </w:r>
      <w:r w:rsidR="0068278B">
        <w:rPr>
          <w:rFonts w:ascii="Times New Roman" w:eastAsia="標楷體" w:hAnsi="Times New Roman" w:cs="Times New Roman"/>
        </w:rPr>
        <w:t>.</w:t>
      </w:r>
      <w:r w:rsidR="000A4FBE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4-2-2 </w:t>
      </w:r>
      <w:r w:rsidRPr="006D10FC">
        <w:rPr>
          <w:rFonts w:ascii="Times New Roman" w:eastAsia="標楷體" w:hAnsi="Times New Roman" w:cs="Times New Roman"/>
        </w:rPr>
        <w:t>行政訴訟法</w:t>
      </w:r>
      <w:r w:rsidR="000A4FBE">
        <w:rPr>
          <w:rFonts w:ascii="Times New Roman" w:eastAsia="標楷體" w:hAnsi="Times New Roman" w:cs="Times New Roman"/>
        </w:rPr>
        <w:t>…………………………………………………</w:t>
      </w:r>
      <w:r w:rsidR="0068278B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4-2-3 </w:t>
      </w:r>
      <w:r w:rsidRPr="006D10FC">
        <w:rPr>
          <w:rFonts w:ascii="Times New Roman" w:eastAsia="標楷體" w:hAnsi="Times New Roman" w:cs="Times New Roman"/>
        </w:rPr>
        <w:t>政府採購法</w:t>
      </w:r>
      <w:r w:rsidR="000A4FBE">
        <w:rPr>
          <w:rFonts w:ascii="Times New Roman" w:eastAsia="標楷體" w:hAnsi="Times New Roman" w:cs="Times New Roman"/>
        </w:rPr>
        <w:t>…………………………………………………</w:t>
      </w:r>
      <w:r w:rsidR="0068278B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4-3 </w:t>
      </w:r>
      <w:r w:rsidRPr="006D10FC">
        <w:rPr>
          <w:rFonts w:ascii="Times New Roman" w:eastAsia="標楷體" w:hAnsi="Times New Roman" w:cs="Times New Roman"/>
        </w:rPr>
        <w:t>行政法法理之適用</w:t>
      </w:r>
      <w:r w:rsidR="000A4FBE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4-4 </w:t>
      </w:r>
      <w:r w:rsidRPr="006D10FC">
        <w:rPr>
          <w:rFonts w:ascii="Times New Roman" w:eastAsia="標楷體" w:hAnsi="Times New Roman" w:cs="Times New Roman"/>
        </w:rPr>
        <w:t>民法規定之準用</w:t>
      </w:r>
      <w:r w:rsidR="000A4FBE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§ 5 </w:t>
      </w:r>
      <w:r w:rsidRPr="00297AB0">
        <w:rPr>
          <w:rFonts w:ascii="Times New Roman" w:eastAsia="標楷體" w:hAnsi="Times New Roman" w:cs="Times New Roman"/>
          <w:b/>
        </w:rPr>
        <w:t>行政契約之適法性</w:t>
      </w:r>
      <w:r w:rsidR="000A4FBE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 </w:t>
      </w:r>
      <w:r w:rsidRPr="006D10FC">
        <w:rPr>
          <w:rFonts w:ascii="Times New Roman" w:eastAsia="標楷體" w:hAnsi="Times New Roman" w:cs="Times New Roman"/>
        </w:rPr>
        <w:t>當事人之資格</w:t>
      </w:r>
      <w:r w:rsidR="000A4FBE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 </w:t>
      </w:r>
      <w:r w:rsidRPr="006D10FC">
        <w:rPr>
          <w:rFonts w:ascii="Times New Roman" w:eastAsia="標楷體" w:hAnsi="Times New Roman" w:cs="Times New Roman"/>
        </w:rPr>
        <w:t>締約之權限</w:t>
      </w:r>
      <w:r w:rsidR="000A4FBE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5-3 </w:t>
      </w:r>
      <w:r w:rsidRPr="006D10FC">
        <w:rPr>
          <w:rFonts w:ascii="Times New Roman" w:eastAsia="標楷體" w:hAnsi="Times New Roman" w:cs="Times New Roman"/>
        </w:rPr>
        <w:t>禁止締約規定</w:t>
      </w:r>
      <w:r w:rsidR="000A4FBE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5-4 </w:t>
      </w:r>
      <w:r w:rsidRPr="006D10FC">
        <w:rPr>
          <w:rFonts w:ascii="Times New Roman" w:eastAsia="標楷體" w:hAnsi="Times New Roman" w:cs="Times New Roman"/>
        </w:rPr>
        <w:t>法定方式</w:t>
      </w:r>
      <w:r w:rsidR="000A4FBE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5-4-1 </w:t>
      </w:r>
      <w:r w:rsidRPr="006D10FC">
        <w:rPr>
          <w:rFonts w:ascii="Times New Roman" w:eastAsia="標楷體" w:hAnsi="Times New Roman" w:cs="Times New Roman"/>
        </w:rPr>
        <w:t>公告</w:t>
      </w:r>
      <w:r w:rsidR="000A4FBE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5-4-2 </w:t>
      </w:r>
      <w:r w:rsidRPr="006D10FC">
        <w:rPr>
          <w:rFonts w:ascii="Times New Roman" w:eastAsia="標楷體" w:hAnsi="Times New Roman" w:cs="Times New Roman"/>
        </w:rPr>
        <w:t>聽證</w:t>
      </w:r>
      <w:r w:rsidR="000A4FBE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5-4-3 </w:t>
      </w:r>
      <w:r w:rsidRPr="006D10FC">
        <w:rPr>
          <w:rFonts w:ascii="Times New Roman" w:eastAsia="標楷體" w:hAnsi="Times New Roman" w:cs="Times New Roman"/>
        </w:rPr>
        <w:t>競標</w:t>
      </w:r>
      <w:r w:rsidR="000A4FBE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5-4-4 </w:t>
      </w:r>
      <w:r w:rsidRPr="006D10FC">
        <w:rPr>
          <w:rFonts w:ascii="Times New Roman" w:eastAsia="標楷體" w:hAnsi="Times New Roman" w:cs="Times New Roman"/>
        </w:rPr>
        <w:t>書面</w:t>
      </w:r>
      <w:r w:rsidR="000A4FBE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5-5 </w:t>
      </w:r>
      <w:r w:rsidRPr="006D10FC">
        <w:rPr>
          <w:rFonts w:ascii="Times New Roman" w:eastAsia="標楷體" w:hAnsi="Times New Roman" w:cs="Times New Roman"/>
        </w:rPr>
        <w:t>涉他規定</w:t>
      </w:r>
      <w:r w:rsidR="000A4FBE"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§ 6 </w:t>
      </w:r>
      <w:r w:rsidRPr="00297AB0">
        <w:rPr>
          <w:rFonts w:ascii="Times New Roman" w:eastAsia="標楷體" w:hAnsi="Times New Roman" w:cs="Times New Roman"/>
          <w:b/>
        </w:rPr>
        <w:t>行政契約之無效</w:t>
      </w:r>
      <w:r w:rsidR="000A4FBE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6-1 </w:t>
      </w:r>
      <w:r w:rsidRPr="006D10FC">
        <w:rPr>
          <w:rFonts w:ascii="Times New Roman" w:eastAsia="標楷體" w:hAnsi="Times New Roman" w:cs="Times New Roman"/>
        </w:rPr>
        <w:t>基本原則</w:t>
      </w:r>
      <w:r w:rsidR="000A4FBE">
        <w:rPr>
          <w:rFonts w:ascii="Times New Roman" w:eastAsia="標楷體" w:hAnsi="Times New Roman" w:cs="Times New Roman"/>
        </w:rPr>
        <w:t>………………………………………………………..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6-2 </w:t>
      </w:r>
      <w:r w:rsidRPr="006D10FC">
        <w:rPr>
          <w:rFonts w:ascii="Times New Roman" w:eastAsia="標楷體" w:hAnsi="Times New Roman" w:cs="Times New Roman"/>
        </w:rPr>
        <w:t>無效之原因</w:t>
      </w:r>
      <w:r w:rsidR="000A4FBE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6-3 </w:t>
      </w:r>
      <w:r w:rsidRPr="006D10FC">
        <w:rPr>
          <w:rFonts w:ascii="Times New Roman" w:eastAsia="標楷體" w:hAnsi="Times New Roman" w:cs="Times New Roman"/>
        </w:rPr>
        <w:t>部分無效與全部無效</w:t>
      </w:r>
      <w:r w:rsidR="000A4FBE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§ 7 </w:t>
      </w:r>
      <w:r w:rsidRPr="00297AB0">
        <w:rPr>
          <w:rFonts w:ascii="Times New Roman" w:eastAsia="標楷體" w:hAnsi="Times New Roman" w:cs="Times New Roman"/>
          <w:b/>
        </w:rPr>
        <w:t>行政契約履約之指導、終止與調整</w:t>
      </w:r>
      <w:r w:rsidR="000A4FBE">
        <w:rPr>
          <w:rFonts w:ascii="Times New Roman" w:eastAsia="標楷體" w:hAnsi="Times New Roman" w:cs="Times New Roman"/>
        </w:rPr>
        <w:t>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7-1 </w:t>
      </w:r>
      <w:r w:rsidRPr="006D10FC">
        <w:rPr>
          <w:rFonts w:ascii="Times New Roman" w:eastAsia="標楷體" w:hAnsi="Times New Roman" w:cs="Times New Roman"/>
        </w:rPr>
        <w:t>行政契約履約之指導</w:t>
      </w:r>
      <w:r w:rsidR="000A4FBE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7-2 </w:t>
      </w:r>
      <w:r w:rsidRPr="006D10FC">
        <w:rPr>
          <w:rFonts w:ascii="Times New Roman" w:eastAsia="標楷體" w:hAnsi="Times New Roman" w:cs="Times New Roman"/>
        </w:rPr>
        <w:t>行政契約之終止</w:t>
      </w:r>
      <w:r w:rsidR="000A4FBE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7-3 </w:t>
      </w:r>
      <w:r w:rsidRPr="006D10FC">
        <w:rPr>
          <w:rFonts w:ascii="Times New Roman" w:eastAsia="標楷體" w:hAnsi="Times New Roman" w:cs="Times New Roman"/>
        </w:rPr>
        <w:t>行政契約之調整</w:t>
      </w:r>
      <w:r w:rsidR="000A4FBE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§ 8 </w:t>
      </w:r>
      <w:r w:rsidRPr="00297AB0">
        <w:rPr>
          <w:rFonts w:ascii="Times New Roman" w:eastAsia="標楷體" w:hAnsi="Times New Roman" w:cs="Times New Roman"/>
          <w:b/>
        </w:rPr>
        <w:t>行政契約之救濟與執行</w:t>
      </w:r>
      <w:r w:rsidR="000A4FBE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8-1 </w:t>
      </w:r>
      <w:r w:rsidRPr="006D10FC">
        <w:rPr>
          <w:rFonts w:ascii="Times New Roman" w:eastAsia="標楷體" w:hAnsi="Times New Roman" w:cs="Times New Roman"/>
        </w:rPr>
        <w:t>行政契約之爭訟</w:t>
      </w:r>
      <w:r w:rsidR="000A4FBE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8-2 </w:t>
      </w:r>
      <w:r w:rsidRPr="006D10FC">
        <w:rPr>
          <w:rFonts w:ascii="Times New Roman" w:eastAsia="標楷體" w:hAnsi="Times New Roman" w:cs="Times New Roman"/>
        </w:rPr>
        <w:t>行政契約之執行</w:t>
      </w:r>
      <w:r w:rsidR="000A4FBE">
        <w:rPr>
          <w:rFonts w:ascii="Times New Roman" w:eastAsia="標楷體" w:hAnsi="Times New Roman" w:cs="Times New Roman"/>
        </w:rPr>
        <w:t>………………………………………………</w:t>
      </w:r>
      <w:r w:rsidR="0068278B">
        <w:rPr>
          <w:rFonts w:ascii="Times New Roman" w:eastAsia="標楷體" w:hAnsi="Times New Roman" w:cs="Times New Roman"/>
        </w:rPr>
        <w:t>..</w:t>
      </w:r>
    </w:p>
    <w:p w:rsidR="009414E4" w:rsidRPr="00297AB0" w:rsidRDefault="00BD7577" w:rsidP="00BD7577">
      <w:pPr>
        <w:ind w:left="1134" w:hangingChars="472" w:hanging="1134"/>
        <w:jc w:val="both"/>
        <w:rPr>
          <w:rFonts w:ascii="Times New Roman" w:eastAsia="標楷體" w:hAnsi="Times New Roman" w:cs="Times New Roman"/>
          <w:b/>
        </w:rPr>
      </w:pPr>
      <w:r w:rsidRPr="00297AB0">
        <w:rPr>
          <w:rFonts w:ascii="Times New Roman" w:eastAsia="標楷體" w:hAnsi="Times New Roman" w:cs="Times New Roman"/>
          <w:b/>
        </w:rPr>
        <w:t>第</w:t>
      </w:r>
      <w:r w:rsidRPr="00297AB0">
        <w:rPr>
          <w:rFonts w:ascii="Times New Roman" w:eastAsia="標楷體" w:hAnsi="Times New Roman" w:cs="Times New Roman"/>
          <w:b/>
        </w:rPr>
        <w:t>32</w:t>
      </w:r>
      <w:r w:rsidRPr="00297AB0">
        <w:rPr>
          <w:rFonts w:ascii="Times New Roman" w:eastAsia="標楷體" w:hAnsi="Times New Roman" w:cs="Times New Roman"/>
          <w:b/>
        </w:rPr>
        <w:t>講</w:t>
      </w:r>
      <w:r w:rsidRPr="00297AB0">
        <w:rPr>
          <w:rFonts w:ascii="Times New Roman" w:eastAsia="標楷體" w:hAnsi="Times New Roman" w:cs="Times New Roman"/>
          <w:b/>
        </w:rPr>
        <w:t xml:space="preserve">  </w:t>
      </w:r>
      <w:r w:rsidRPr="00297AB0">
        <w:rPr>
          <w:rFonts w:ascii="Times New Roman" w:eastAsia="標楷體" w:hAnsi="Times New Roman" w:cs="Times New Roman"/>
          <w:b/>
        </w:rPr>
        <w:t>行政程序：正當法律程序、機關程序之開啟、進行與終</w:t>
      </w:r>
    </w:p>
    <w:p w:rsidR="009414E4" w:rsidRPr="00297AB0" w:rsidRDefault="009414E4" w:rsidP="00BD7577">
      <w:pPr>
        <w:ind w:left="1134" w:hangingChars="472" w:hanging="1134"/>
        <w:jc w:val="both"/>
        <w:rPr>
          <w:rFonts w:ascii="Times New Roman" w:eastAsia="標楷體" w:hAnsi="Times New Roman" w:cs="Times New Roman"/>
          <w:b/>
        </w:rPr>
      </w:pPr>
      <w:r w:rsidRPr="00297AB0">
        <w:rPr>
          <w:rFonts w:ascii="Times New Roman" w:eastAsia="標楷體" w:hAnsi="Times New Roman" w:cs="Times New Roman"/>
          <w:b/>
        </w:rPr>
        <w:t xml:space="preserve">         </w:t>
      </w:r>
      <w:r w:rsidR="00BD7577" w:rsidRPr="00297AB0">
        <w:rPr>
          <w:rFonts w:ascii="Times New Roman" w:eastAsia="標楷體" w:hAnsi="Times New Roman" w:cs="Times New Roman"/>
          <w:b/>
        </w:rPr>
        <w:t>結及重開、陳情與請願、行政指導、行政執行與行政事</w:t>
      </w:r>
    </w:p>
    <w:p w:rsidR="00BD7577" w:rsidRPr="006D10FC" w:rsidRDefault="009414E4" w:rsidP="00BD7577">
      <w:pPr>
        <w:ind w:left="1134" w:hangingChars="472" w:hanging="1134"/>
        <w:jc w:val="both"/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         </w:t>
      </w:r>
      <w:r w:rsidR="00BD7577" w:rsidRPr="00297AB0">
        <w:rPr>
          <w:rFonts w:ascii="Times New Roman" w:eastAsia="標楷體" w:hAnsi="Times New Roman" w:cs="Times New Roman"/>
          <w:b/>
        </w:rPr>
        <w:t>實行為</w:t>
      </w:r>
      <w:r w:rsidR="0068278B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§ 1 </w:t>
      </w:r>
      <w:r w:rsidRPr="00297AB0">
        <w:rPr>
          <w:rFonts w:ascii="Times New Roman" w:eastAsia="標楷體" w:hAnsi="Times New Roman" w:cs="Times New Roman"/>
          <w:b/>
        </w:rPr>
        <w:t>正當法律程序</w:t>
      </w:r>
      <w:r w:rsidR="0068278B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法治國家與正當法律程序</w:t>
      </w:r>
      <w:r w:rsidR="0068278B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行政之正當法律程序的機能</w:t>
      </w:r>
      <w:r w:rsidR="0068278B">
        <w:rPr>
          <w:rFonts w:ascii="Times New Roman" w:eastAsia="標楷體" w:hAnsi="Times New Roman" w:cs="Times New Roman"/>
        </w:rPr>
        <w:t>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 </w:t>
      </w:r>
      <w:r w:rsidRPr="006D10FC">
        <w:rPr>
          <w:rFonts w:ascii="Times New Roman" w:eastAsia="標楷體" w:hAnsi="Times New Roman" w:cs="Times New Roman"/>
        </w:rPr>
        <w:t>行政之正當法律程序的應有內容</w:t>
      </w:r>
      <w:r w:rsidR="0068278B">
        <w:rPr>
          <w:rFonts w:ascii="Times New Roman" w:eastAsia="標楷體" w:hAnsi="Times New Roman" w:cs="Times New Roman"/>
        </w:rPr>
        <w:t>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1-4 </w:t>
      </w:r>
      <w:r w:rsidRPr="006D10FC">
        <w:rPr>
          <w:rFonts w:ascii="Times New Roman" w:eastAsia="標楷體" w:hAnsi="Times New Roman" w:cs="Times New Roman"/>
        </w:rPr>
        <w:t>行政程序法作為行政正當法律程序之基準法</w:t>
      </w:r>
      <w:r w:rsidR="0068278B">
        <w:rPr>
          <w:rFonts w:ascii="Times New Roman" w:eastAsia="標楷體" w:hAnsi="Times New Roman" w:cs="Times New Roman"/>
        </w:rPr>
        <w:t>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§ 2 </w:t>
      </w:r>
      <w:r w:rsidRPr="00297AB0">
        <w:rPr>
          <w:rFonts w:ascii="Times New Roman" w:eastAsia="標楷體" w:hAnsi="Times New Roman" w:cs="Times New Roman"/>
          <w:b/>
        </w:rPr>
        <w:t>機關程序之開啟</w:t>
      </w:r>
      <w:r w:rsidR="0068278B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§ 3 </w:t>
      </w:r>
      <w:r w:rsidRPr="00297AB0">
        <w:rPr>
          <w:rFonts w:ascii="Times New Roman" w:eastAsia="標楷體" w:hAnsi="Times New Roman" w:cs="Times New Roman"/>
          <w:b/>
        </w:rPr>
        <w:t>機關程序之進行與終結</w:t>
      </w:r>
      <w:r w:rsidR="0068278B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§ 4 </w:t>
      </w:r>
      <w:r w:rsidRPr="00297AB0">
        <w:rPr>
          <w:rFonts w:ascii="Times New Roman" w:eastAsia="標楷體" w:hAnsi="Times New Roman" w:cs="Times New Roman"/>
          <w:b/>
        </w:rPr>
        <w:t>機關程序之重開</w:t>
      </w:r>
      <w:r w:rsidR="0068278B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§ 5 </w:t>
      </w:r>
      <w:r w:rsidRPr="00297AB0">
        <w:rPr>
          <w:rFonts w:ascii="Times New Roman" w:eastAsia="標楷體" w:hAnsi="Times New Roman" w:cs="Times New Roman"/>
          <w:b/>
        </w:rPr>
        <w:t>陳情與請願</w:t>
      </w:r>
      <w:r w:rsidR="0068278B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 </w:t>
      </w:r>
      <w:r w:rsidRPr="006D10FC">
        <w:rPr>
          <w:rFonts w:ascii="Times New Roman" w:eastAsia="標楷體" w:hAnsi="Times New Roman" w:cs="Times New Roman"/>
        </w:rPr>
        <w:t>陳情與請願之異同</w:t>
      </w:r>
      <w:r w:rsidR="0068278B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5-1-1 </w:t>
      </w:r>
      <w:r w:rsidRPr="006D10FC">
        <w:rPr>
          <w:rFonts w:ascii="Times New Roman" w:eastAsia="標楷體" w:hAnsi="Times New Roman" w:cs="Times New Roman"/>
        </w:rPr>
        <w:t>陳情與請願之異</w:t>
      </w:r>
      <w:r w:rsidR="0068278B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5-1-2 </w:t>
      </w:r>
      <w:r w:rsidRPr="006D10FC">
        <w:rPr>
          <w:rFonts w:ascii="Times New Roman" w:eastAsia="標楷體" w:hAnsi="Times New Roman" w:cs="Times New Roman"/>
        </w:rPr>
        <w:t>陳情與請願之同</w:t>
      </w:r>
      <w:r w:rsidR="0068278B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5-1-3</w:t>
      </w:r>
      <w:r w:rsidRPr="006D10FC">
        <w:rPr>
          <w:rFonts w:ascii="Times New Roman" w:eastAsia="標楷體" w:hAnsi="Times New Roman" w:cs="Times New Roman"/>
        </w:rPr>
        <w:t>陳情與請願之關聯</w:t>
      </w:r>
      <w:r w:rsidR="0068278B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 </w:t>
      </w:r>
      <w:r w:rsidRPr="006D10FC">
        <w:rPr>
          <w:rFonts w:ascii="Times New Roman" w:eastAsia="標楷體" w:hAnsi="Times New Roman" w:cs="Times New Roman"/>
        </w:rPr>
        <w:t>陳情之方式</w:t>
      </w:r>
      <w:r w:rsidR="0068278B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5-3 </w:t>
      </w:r>
      <w:r w:rsidRPr="006D10FC">
        <w:rPr>
          <w:rFonts w:ascii="Times New Roman" w:eastAsia="標楷體" w:hAnsi="Times New Roman" w:cs="Times New Roman"/>
        </w:rPr>
        <w:t>陳情之處理</w:t>
      </w:r>
      <w:r w:rsidR="0068278B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5-3-1 </w:t>
      </w:r>
      <w:r w:rsidRPr="006D10FC">
        <w:rPr>
          <w:rFonts w:ascii="Times New Roman" w:eastAsia="標楷體" w:hAnsi="Times New Roman" w:cs="Times New Roman"/>
        </w:rPr>
        <w:t>迅速</w:t>
      </w:r>
      <w:r w:rsidR="0068278B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5-3-2 </w:t>
      </w:r>
      <w:r w:rsidRPr="006D10FC">
        <w:rPr>
          <w:rFonts w:ascii="Times New Roman" w:eastAsia="標楷體" w:hAnsi="Times New Roman" w:cs="Times New Roman"/>
        </w:rPr>
        <w:t>保密</w:t>
      </w:r>
      <w:r w:rsidR="0068278B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5-3-3 </w:t>
      </w:r>
      <w:r w:rsidRPr="006D10FC">
        <w:rPr>
          <w:rFonts w:ascii="Times New Roman" w:eastAsia="標楷體" w:hAnsi="Times New Roman" w:cs="Times New Roman"/>
        </w:rPr>
        <w:t>移轉管轄與告知</w:t>
      </w:r>
      <w:r w:rsidR="0068278B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5-3-4 </w:t>
      </w:r>
      <w:r w:rsidRPr="006D10FC">
        <w:rPr>
          <w:rFonts w:ascii="Times New Roman" w:eastAsia="標楷體" w:hAnsi="Times New Roman" w:cs="Times New Roman"/>
        </w:rPr>
        <w:t>不</w:t>
      </w:r>
      <w:r w:rsidR="0068278B">
        <w:rPr>
          <w:rFonts w:ascii="Times New Roman" w:eastAsia="標楷體" w:hAnsi="Times New Roman" w:cs="Times New Roman" w:hint="eastAsia"/>
        </w:rPr>
        <w:t>予</w:t>
      </w:r>
      <w:r w:rsidRPr="006D10FC">
        <w:rPr>
          <w:rFonts w:ascii="Times New Roman" w:eastAsia="標楷體" w:hAnsi="Times New Roman" w:cs="Times New Roman"/>
        </w:rPr>
        <w:t>處理之情形</w:t>
      </w:r>
      <w:r w:rsidR="0068278B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§ 6 </w:t>
      </w:r>
      <w:r w:rsidRPr="00297AB0">
        <w:rPr>
          <w:rFonts w:ascii="Times New Roman" w:eastAsia="標楷體" w:hAnsi="Times New Roman" w:cs="Times New Roman"/>
          <w:b/>
        </w:rPr>
        <w:t>行政指導</w:t>
      </w:r>
      <w:r w:rsidR="0068278B">
        <w:rPr>
          <w:rFonts w:ascii="Times New Roman" w:eastAsia="標楷體" w:hAnsi="Times New Roman" w:cs="Times New Roman"/>
        </w:rPr>
        <w:t>…………………………………………………………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6-1 </w:t>
      </w:r>
      <w:r w:rsidRPr="006D10FC">
        <w:rPr>
          <w:rFonts w:ascii="Times New Roman" w:eastAsia="標楷體" w:hAnsi="Times New Roman" w:cs="Times New Roman"/>
        </w:rPr>
        <w:t>行政指導之概念、作用與特質</w:t>
      </w:r>
      <w:r w:rsidR="0068278B">
        <w:rPr>
          <w:rFonts w:ascii="Times New Roman" w:eastAsia="標楷體" w:hAnsi="Times New Roman" w:cs="Times New Roman"/>
        </w:rPr>
        <w:t>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6-1-1 </w:t>
      </w:r>
      <w:r w:rsidRPr="006D10FC">
        <w:rPr>
          <w:rFonts w:ascii="Times New Roman" w:eastAsia="標楷體" w:hAnsi="Times New Roman" w:cs="Times New Roman"/>
        </w:rPr>
        <w:t>概念</w:t>
      </w:r>
      <w:r w:rsidR="0068278B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6-1-2 </w:t>
      </w:r>
      <w:r w:rsidRPr="006D10FC">
        <w:rPr>
          <w:rFonts w:ascii="Times New Roman" w:eastAsia="標楷體" w:hAnsi="Times New Roman" w:cs="Times New Roman"/>
        </w:rPr>
        <w:t>作用</w:t>
      </w:r>
      <w:r w:rsidR="0068278B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6-1-3 </w:t>
      </w:r>
      <w:r w:rsidRPr="006D10FC">
        <w:rPr>
          <w:rFonts w:ascii="Times New Roman" w:eastAsia="標楷體" w:hAnsi="Times New Roman" w:cs="Times New Roman"/>
        </w:rPr>
        <w:t>行政指導雙方之地位與特質</w:t>
      </w:r>
      <w:r w:rsidR="0068278B">
        <w:rPr>
          <w:rFonts w:ascii="Times New Roman" w:eastAsia="標楷體" w:hAnsi="Times New Roman" w:cs="Times New Roman"/>
        </w:rPr>
        <w:t>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6-2 </w:t>
      </w:r>
      <w:r w:rsidRPr="006D10FC">
        <w:rPr>
          <w:rFonts w:ascii="Times New Roman" w:eastAsia="標楷體" w:hAnsi="Times New Roman" w:cs="Times New Roman"/>
        </w:rPr>
        <w:t>行政指導之原則</w:t>
      </w:r>
      <w:r w:rsidR="0068278B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6-3 </w:t>
      </w:r>
      <w:r w:rsidRPr="006D10FC">
        <w:rPr>
          <w:rFonts w:ascii="Times New Roman" w:eastAsia="標楷體" w:hAnsi="Times New Roman" w:cs="Times New Roman"/>
        </w:rPr>
        <w:t>行政</w:t>
      </w:r>
      <w:r w:rsidR="00BC7231">
        <w:rPr>
          <w:rFonts w:ascii="Times New Roman" w:eastAsia="標楷體" w:hAnsi="Times New Roman" w:cs="Times New Roman" w:hint="eastAsia"/>
        </w:rPr>
        <w:t>指導</w:t>
      </w:r>
      <w:r w:rsidRPr="006D10FC">
        <w:rPr>
          <w:rFonts w:ascii="Times New Roman" w:eastAsia="標楷體" w:hAnsi="Times New Roman" w:cs="Times New Roman"/>
        </w:rPr>
        <w:t>之方式</w:t>
      </w:r>
      <w:r w:rsidR="0068278B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§ 7 </w:t>
      </w:r>
      <w:r w:rsidRPr="00297AB0">
        <w:rPr>
          <w:rFonts w:ascii="Times New Roman" w:eastAsia="標楷體" w:hAnsi="Times New Roman" w:cs="Times New Roman"/>
          <w:b/>
        </w:rPr>
        <w:t>行政執行</w:t>
      </w:r>
      <w:r w:rsidR="0068278B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7-1 </w:t>
      </w:r>
      <w:r w:rsidRPr="006D10FC">
        <w:rPr>
          <w:rFonts w:ascii="Times New Roman" w:eastAsia="標楷體" w:hAnsi="Times New Roman" w:cs="Times New Roman"/>
        </w:rPr>
        <w:t>概念</w:t>
      </w:r>
      <w:r w:rsidR="0068278B">
        <w:rPr>
          <w:rFonts w:ascii="Times New Roman" w:eastAsia="標楷體" w:hAnsi="Times New Roman" w:cs="Times New Roman"/>
        </w:rPr>
        <w:t>……………………………………………………………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7-2 </w:t>
      </w:r>
      <w:r w:rsidRPr="006D10FC">
        <w:rPr>
          <w:rFonts w:ascii="Times New Roman" w:eastAsia="標楷體" w:hAnsi="Times New Roman" w:cs="Times New Roman"/>
        </w:rPr>
        <w:t>基本原則</w:t>
      </w:r>
      <w:r w:rsidR="0068278B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7-3 </w:t>
      </w:r>
      <w:r w:rsidRPr="006D10FC">
        <w:rPr>
          <w:rFonts w:ascii="Times New Roman" w:eastAsia="標楷體" w:hAnsi="Times New Roman" w:cs="Times New Roman"/>
        </w:rPr>
        <w:t>種類</w:t>
      </w:r>
      <w:r w:rsidR="0068278B">
        <w:rPr>
          <w:rFonts w:ascii="Times New Roman" w:eastAsia="標楷體" w:hAnsi="Times New Roman" w:cs="Times New Roman"/>
        </w:rPr>
        <w:t>……………………………………………………………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7-3-1 </w:t>
      </w:r>
      <w:r w:rsidRPr="006D10FC">
        <w:rPr>
          <w:rFonts w:ascii="Times New Roman" w:eastAsia="標楷體" w:hAnsi="Times New Roman" w:cs="Times New Roman"/>
        </w:rPr>
        <w:t>間接強制</w:t>
      </w:r>
      <w:r w:rsidR="0068278B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7-3-2 </w:t>
      </w:r>
      <w:r w:rsidRPr="006D10FC">
        <w:rPr>
          <w:rFonts w:ascii="Times New Roman" w:eastAsia="標楷體" w:hAnsi="Times New Roman" w:cs="Times New Roman"/>
        </w:rPr>
        <w:t>直接強制</w:t>
      </w:r>
      <w:r w:rsidR="0068278B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7-3-3 </w:t>
      </w:r>
      <w:r w:rsidRPr="006D10FC">
        <w:rPr>
          <w:rFonts w:ascii="Times New Roman" w:eastAsia="標楷體" w:hAnsi="Times New Roman" w:cs="Times New Roman"/>
        </w:rPr>
        <w:t>緊急強制</w:t>
      </w:r>
      <w:r w:rsidR="0068278B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§ 8 </w:t>
      </w:r>
      <w:r w:rsidRPr="00297AB0">
        <w:rPr>
          <w:rFonts w:ascii="Times New Roman" w:eastAsia="標楷體" w:hAnsi="Times New Roman" w:cs="Times New Roman"/>
          <w:b/>
        </w:rPr>
        <w:t>行政事實行為</w:t>
      </w:r>
      <w:r w:rsidR="0068278B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8-1 </w:t>
      </w:r>
      <w:r w:rsidRPr="006D10FC">
        <w:rPr>
          <w:rFonts w:ascii="Times New Roman" w:eastAsia="標楷體" w:hAnsi="Times New Roman" w:cs="Times New Roman"/>
        </w:rPr>
        <w:t>行政事實行為之概念</w:t>
      </w:r>
      <w:r w:rsidR="0068278B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8-2 </w:t>
      </w:r>
      <w:r w:rsidRPr="006D10FC">
        <w:rPr>
          <w:rFonts w:ascii="Times New Roman" w:eastAsia="標楷體" w:hAnsi="Times New Roman" w:cs="Times New Roman"/>
        </w:rPr>
        <w:t>行政事實行為之分類</w:t>
      </w:r>
      <w:r w:rsidR="0068278B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8-2-1 </w:t>
      </w:r>
      <w:r w:rsidRPr="006D10FC">
        <w:rPr>
          <w:rFonts w:ascii="Times New Roman" w:eastAsia="標楷體" w:hAnsi="Times New Roman" w:cs="Times New Roman"/>
        </w:rPr>
        <w:t>建設與維修行為</w:t>
      </w:r>
      <w:r w:rsidR="0068278B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8-2-2 </w:t>
      </w:r>
      <w:r w:rsidRPr="006D10FC">
        <w:rPr>
          <w:rFonts w:ascii="Times New Roman" w:eastAsia="標楷體" w:hAnsi="Times New Roman" w:cs="Times New Roman"/>
        </w:rPr>
        <w:t>街道清潔行為</w:t>
      </w:r>
      <w:r w:rsidR="0068278B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8-2-3 </w:t>
      </w:r>
      <w:r w:rsidRPr="006D10FC">
        <w:rPr>
          <w:rFonts w:ascii="Times New Roman" w:eastAsia="標楷體" w:hAnsi="Times New Roman" w:cs="Times New Roman"/>
        </w:rPr>
        <w:t>執行行為</w:t>
      </w:r>
      <w:r w:rsidR="0068278B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8-2-4 </w:t>
      </w:r>
      <w:r w:rsidRPr="006D10FC">
        <w:rPr>
          <w:rFonts w:ascii="Times New Roman" w:eastAsia="標楷體" w:hAnsi="Times New Roman" w:cs="Times New Roman"/>
        </w:rPr>
        <w:t>通知行為</w:t>
      </w:r>
      <w:r w:rsidR="0068278B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8-2-5 </w:t>
      </w:r>
      <w:r w:rsidRPr="006D10FC">
        <w:rPr>
          <w:rFonts w:ascii="Times New Roman" w:eastAsia="標楷體" w:hAnsi="Times New Roman" w:cs="Times New Roman"/>
        </w:rPr>
        <w:t>規勸行為</w:t>
      </w:r>
      <w:r w:rsidR="0068278B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8-2-6 </w:t>
      </w:r>
      <w:r w:rsidRPr="006D10FC">
        <w:rPr>
          <w:rFonts w:ascii="Times New Roman" w:eastAsia="標楷體" w:hAnsi="Times New Roman" w:cs="Times New Roman"/>
        </w:rPr>
        <w:t>指導行為</w:t>
      </w:r>
      <w:r w:rsidR="0068278B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064784" w:rsidRDefault="00064784" w:rsidP="00064784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8-2-7 </w:t>
      </w:r>
      <w:r>
        <w:rPr>
          <w:rFonts w:ascii="Times New Roman" w:eastAsia="標楷體" w:hAnsi="Times New Roman" w:cs="Times New Roman" w:hint="eastAsia"/>
        </w:rPr>
        <w:t>準備行為</w:t>
      </w:r>
      <w:r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064784" w:rsidRDefault="00064784" w:rsidP="00064784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8-2-8 </w:t>
      </w:r>
      <w:r>
        <w:rPr>
          <w:rFonts w:ascii="Times New Roman" w:eastAsia="標楷體" w:hAnsi="Times New Roman" w:cs="Times New Roman" w:hint="eastAsia"/>
        </w:rPr>
        <w:t>重複行為</w:t>
      </w:r>
      <w:r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064784" w:rsidRPr="006D10FC" w:rsidRDefault="00064784" w:rsidP="00064784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8-2-9 </w:t>
      </w:r>
      <w:r>
        <w:rPr>
          <w:rFonts w:ascii="Times New Roman" w:eastAsia="標楷體" w:hAnsi="Times New Roman" w:cs="Times New Roman" w:hint="eastAsia"/>
        </w:rPr>
        <w:t>提醒行為</w:t>
      </w:r>
      <w:r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064784" w:rsidRPr="006D10FC" w:rsidRDefault="00064784" w:rsidP="00064784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8-2-</w:t>
      </w:r>
      <w:r>
        <w:rPr>
          <w:rFonts w:ascii="Times New Roman" w:eastAsia="標楷體" w:hAnsi="Times New Roman" w:cs="Times New Roman"/>
        </w:rPr>
        <w:t>10</w:t>
      </w:r>
      <w:r w:rsidRPr="006D10FC">
        <w:rPr>
          <w:rFonts w:ascii="Times New Roman" w:eastAsia="標楷體" w:hAnsi="Times New Roman" w:cs="Times New Roman"/>
        </w:rPr>
        <w:t>協商之雙面行為性格</w:t>
      </w:r>
      <w:r>
        <w:rPr>
          <w:rFonts w:ascii="Times New Roman" w:eastAsia="標楷體" w:hAnsi="Times New Roman" w:cs="Times New Roman"/>
        </w:rPr>
        <w:t>……………………………………….</w:t>
      </w:r>
    </w:p>
    <w:p w:rsidR="00064784" w:rsidRPr="006D10FC" w:rsidRDefault="00064784" w:rsidP="00064784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8-2-</w:t>
      </w:r>
      <w:r>
        <w:rPr>
          <w:rFonts w:ascii="Times New Roman" w:eastAsia="標楷體" w:hAnsi="Times New Roman" w:cs="Times New Roman"/>
        </w:rPr>
        <w:t>11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警告行為之雙面行為性格</w:t>
      </w:r>
      <w:r>
        <w:rPr>
          <w:rFonts w:ascii="Times New Roman" w:eastAsia="標楷體" w:hAnsi="Times New Roman" w:cs="Times New Roman"/>
        </w:rPr>
        <w:t>…………………………………</w:t>
      </w:r>
    </w:p>
    <w:p w:rsidR="00064784" w:rsidRPr="006D10FC" w:rsidRDefault="00064784" w:rsidP="00064784">
      <w:pPr>
        <w:shd w:val="clear" w:color="auto" w:fill="FFFFFF" w:themeFill="background1"/>
        <w:jc w:val="both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8-2-</w:t>
      </w:r>
      <w:r>
        <w:rPr>
          <w:rFonts w:ascii="Times New Roman" w:eastAsia="標楷體" w:hAnsi="Times New Roman" w:cs="Times New Roman"/>
        </w:rPr>
        <w:t>12</w:t>
      </w:r>
      <w:r w:rsidRPr="006D10FC">
        <w:rPr>
          <w:rFonts w:ascii="Times New Roman" w:eastAsia="標楷體" w:hAnsi="Times New Roman" w:cs="Times New Roman"/>
        </w:rPr>
        <w:t xml:space="preserve"> </w:t>
      </w:r>
      <w:r w:rsidRPr="006D10FC">
        <w:rPr>
          <w:rFonts w:ascii="Times New Roman" w:eastAsia="標楷體" w:hAnsi="Times New Roman" w:cs="Times New Roman"/>
        </w:rPr>
        <w:t>捕捉「野狗」之雙面行為性格</w:t>
      </w:r>
      <w:r>
        <w:rPr>
          <w:rFonts w:ascii="Times New Roman" w:eastAsia="標楷體" w:hAnsi="Times New Roman" w:cs="Times New Roman"/>
        </w:rPr>
        <w:t>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8-3 </w:t>
      </w:r>
      <w:r w:rsidRPr="006D10FC">
        <w:rPr>
          <w:rFonts w:ascii="Times New Roman" w:eastAsia="標楷體" w:hAnsi="Times New Roman" w:cs="Times New Roman"/>
        </w:rPr>
        <w:t>事實行為之合法性</w:t>
      </w:r>
      <w:r w:rsidR="0068278B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8-4 </w:t>
      </w:r>
      <w:r w:rsidRPr="006D10FC">
        <w:rPr>
          <w:rFonts w:ascii="Times New Roman" w:eastAsia="標楷體" w:hAnsi="Times New Roman" w:cs="Times New Roman"/>
        </w:rPr>
        <w:t>事實行為結果之法律救濟途徑與問題</w:t>
      </w:r>
      <w:r w:rsidR="0068278B">
        <w:rPr>
          <w:rFonts w:ascii="Times New Roman" w:eastAsia="標楷體" w:hAnsi="Times New Roman" w:cs="Times New Roman"/>
        </w:rPr>
        <w:t>……………………….</w:t>
      </w:r>
    </w:p>
    <w:p w:rsidR="009414E4" w:rsidRPr="00297AB0" w:rsidRDefault="00BD7577" w:rsidP="00BD7577">
      <w:pPr>
        <w:ind w:left="992" w:hangingChars="413" w:hanging="992"/>
        <w:rPr>
          <w:rFonts w:ascii="Times New Roman" w:eastAsia="標楷體" w:hAnsi="Times New Roman" w:cs="Times New Roman"/>
          <w:b/>
        </w:rPr>
      </w:pPr>
      <w:r w:rsidRPr="00297AB0">
        <w:rPr>
          <w:rFonts w:ascii="Times New Roman" w:eastAsia="標楷體" w:hAnsi="Times New Roman" w:cs="Times New Roman"/>
          <w:b/>
        </w:rPr>
        <w:t>第</w:t>
      </w:r>
      <w:r w:rsidRPr="00297AB0">
        <w:rPr>
          <w:rFonts w:ascii="Times New Roman" w:eastAsia="標楷體" w:hAnsi="Times New Roman" w:cs="Times New Roman"/>
          <w:b/>
        </w:rPr>
        <w:t>33</w:t>
      </w:r>
      <w:r w:rsidRPr="00297AB0">
        <w:rPr>
          <w:rFonts w:ascii="Times New Roman" w:eastAsia="標楷體" w:hAnsi="Times New Roman" w:cs="Times New Roman"/>
          <w:b/>
        </w:rPr>
        <w:t>講</w:t>
      </w:r>
      <w:r w:rsidRPr="00297AB0">
        <w:rPr>
          <w:rFonts w:ascii="Times New Roman" w:eastAsia="標楷體" w:hAnsi="Times New Roman" w:cs="Times New Roman"/>
          <w:b/>
        </w:rPr>
        <w:t xml:space="preserve">  </w:t>
      </w:r>
      <w:r w:rsidRPr="00297AB0">
        <w:rPr>
          <w:rFonts w:ascii="Times New Roman" w:eastAsia="標楷體" w:hAnsi="Times New Roman" w:cs="Times New Roman"/>
          <w:b/>
        </w:rPr>
        <w:t>國家賠償：原因、因果關係與賠償種類、協議程序、</w:t>
      </w:r>
    </w:p>
    <w:p w:rsidR="00BD7577" w:rsidRPr="006D10FC" w:rsidRDefault="009414E4" w:rsidP="00BD7577">
      <w:pPr>
        <w:ind w:left="992" w:hangingChars="413" w:hanging="992"/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         </w:t>
      </w:r>
      <w:r w:rsidR="00BD7577" w:rsidRPr="00297AB0">
        <w:rPr>
          <w:rFonts w:ascii="Times New Roman" w:eastAsia="標楷體" w:hAnsi="Times New Roman" w:cs="Times New Roman"/>
          <w:b/>
        </w:rPr>
        <w:t>審理與求償及爭訟途徑</w:t>
      </w:r>
      <w:r w:rsidR="0068278B">
        <w:rPr>
          <w:rFonts w:ascii="Times New Roman" w:eastAsia="標楷體" w:hAnsi="Times New Roman" w:cs="Times New Roman"/>
        </w:rPr>
        <w:t>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§ 1 </w:t>
      </w:r>
      <w:r w:rsidRPr="00297AB0">
        <w:rPr>
          <w:rFonts w:ascii="Times New Roman" w:eastAsia="標楷體" w:hAnsi="Times New Roman" w:cs="Times New Roman"/>
          <w:b/>
        </w:rPr>
        <w:t>國家違法責任之賠償</w:t>
      </w:r>
      <w:r w:rsidR="0068278B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憲法基礎</w:t>
      </w:r>
      <w:r w:rsidR="0068278B"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國家賠償法</w:t>
      </w:r>
      <w:r w:rsidR="0068278B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 </w:t>
      </w:r>
      <w:r w:rsidRPr="006D10FC">
        <w:rPr>
          <w:rFonts w:ascii="Times New Roman" w:eastAsia="標楷體" w:hAnsi="Times New Roman" w:cs="Times New Roman"/>
        </w:rPr>
        <w:t>特別之國家賠償法</w:t>
      </w:r>
      <w:r w:rsidR="0068278B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1-3-1 </w:t>
      </w:r>
      <w:r w:rsidRPr="006D10FC">
        <w:rPr>
          <w:rFonts w:ascii="Times New Roman" w:eastAsia="標楷體" w:hAnsi="Times New Roman" w:cs="Times New Roman"/>
        </w:rPr>
        <w:t>土地法</w:t>
      </w:r>
      <w:r w:rsidR="0068278B">
        <w:rPr>
          <w:rFonts w:ascii="Times New Roman" w:eastAsia="標楷體" w:hAnsi="Times New Roman" w:cs="Times New Roman"/>
        </w:rPr>
        <w:t>………………………………………………………..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1-3-2 </w:t>
      </w:r>
      <w:r w:rsidRPr="006D10FC">
        <w:rPr>
          <w:rFonts w:ascii="Times New Roman" w:eastAsia="標楷體" w:hAnsi="Times New Roman" w:cs="Times New Roman"/>
        </w:rPr>
        <w:t>核子損害賠償法</w:t>
      </w:r>
      <w:r w:rsidR="0068278B">
        <w:rPr>
          <w:rFonts w:ascii="Times New Roman" w:eastAsia="標楷體" w:hAnsi="Times New Roman" w:cs="Times New Roman"/>
        </w:rPr>
        <w:t>……………………………………………..</w:t>
      </w:r>
    </w:p>
    <w:p w:rsidR="004E51E2" w:rsidRDefault="004E51E2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1-3-3 </w:t>
      </w:r>
      <w:r>
        <w:rPr>
          <w:rFonts w:ascii="Times New Roman" w:eastAsia="標楷體" w:hAnsi="Times New Roman" w:cs="Times New Roman" w:hint="eastAsia"/>
        </w:rPr>
        <w:t>警械使用條例</w:t>
      </w:r>
      <w:r>
        <w:rPr>
          <w:rFonts w:ascii="Times New Roman" w:eastAsia="標楷體" w:hAnsi="Times New Roman" w:cs="Times New Roman"/>
        </w:rPr>
        <w:t>………………………………………………...</w:t>
      </w:r>
    </w:p>
    <w:p w:rsidR="004E51E2" w:rsidRDefault="004E51E2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1-3-4 </w:t>
      </w:r>
      <w:r>
        <w:rPr>
          <w:rFonts w:ascii="Times New Roman" w:eastAsia="標楷體" w:hAnsi="Times New Roman" w:cs="Times New Roman" w:hint="eastAsia"/>
        </w:rPr>
        <w:t>公務人員保障法</w:t>
      </w:r>
      <w:r>
        <w:rPr>
          <w:rFonts w:ascii="Times New Roman" w:eastAsia="標楷體" w:hAnsi="Times New Roman" w:cs="Times New Roman"/>
        </w:rPr>
        <w:t>……………………………………………..</w:t>
      </w:r>
    </w:p>
    <w:p w:rsidR="00E974B4" w:rsidRDefault="00E974B4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 xml:space="preserve">  </w:t>
      </w:r>
      <w:r>
        <w:rPr>
          <w:rFonts w:ascii="Times New Roman" w:eastAsia="標楷體" w:hAnsi="Times New Roman" w:cs="Times New Roman"/>
        </w:rPr>
        <w:t xml:space="preserve">1-3-5 </w:t>
      </w:r>
      <w:r>
        <w:rPr>
          <w:rFonts w:ascii="Times New Roman" w:eastAsia="標楷體" w:hAnsi="Times New Roman" w:cs="Times New Roman" w:hint="eastAsia"/>
        </w:rPr>
        <w:t>行政執行法</w:t>
      </w:r>
      <w:r>
        <w:rPr>
          <w:rFonts w:ascii="Times New Roman" w:eastAsia="標楷體" w:hAnsi="Times New Roman" w:cs="Times New Roman"/>
        </w:rPr>
        <w:t>…………………………………………………..</w:t>
      </w:r>
    </w:p>
    <w:p w:rsidR="00A024F9" w:rsidRPr="006D10FC" w:rsidRDefault="00A024F9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1-4 </w:t>
      </w:r>
      <w:r>
        <w:rPr>
          <w:rFonts w:ascii="Times New Roman" w:eastAsia="標楷體" w:hAnsi="Times New Roman" w:cs="Times New Roman" w:hint="eastAsia"/>
        </w:rPr>
        <w:t>「保護規範」理論</w:t>
      </w:r>
      <w:r>
        <w:rPr>
          <w:rFonts w:ascii="Times New Roman" w:eastAsia="標楷體" w:hAnsi="Times New Roman" w:cs="Times New Roman"/>
        </w:rPr>
        <w:t>……………………………………………</w:t>
      </w:r>
      <w:r>
        <w:rPr>
          <w:rFonts w:ascii="Times New Roman" w:eastAsia="標楷體" w:hAnsi="Times New Roman" w:cs="Times New Roman" w:hint="eastAsia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§ 2 </w:t>
      </w:r>
      <w:r w:rsidRPr="00297AB0">
        <w:rPr>
          <w:rFonts w:ascii="Times New Roman" w:eastAsia="標楷體" w:hAnsi="Times New Roman" w:cs="Times New Roman"/>
          <w:b/>
        </w:rPr>
        <w:t>我國國家賠償責任之要件</w:t>
      </w:r>
      <w:r w:rsidR="0068278B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 </w:t>
      </w:r>
      <w:r w:rsidRPr="006D10FC">
        <w:rPr>
          <w:rFonts w:ascii="Times New Roman" w:eastAsia="標楷體" w:hAnsi="Times New Roman" w:cs="Times New Roman"/>
        </w:rPr>
        <w:t>公務員之違法侵權行為</w:t>
      </w:r>
      <w:r w:rsidR="0068278B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 </w:t>
      </w:r>
      <w:r w:rsidRPr="006D10FC">
        <w:rPr>
          <w:rFonts w:ascii="Times New Roman" w:eastAsia="標楷體" w:hAnsi="Times New Roman" w:cs="Times New Roman"/>
        </w:rPr>
        <w:t>公共設施設置管理由欠缺</w:t>
      </w:r>
      <w:r w:rsidR="0068278B">
        <w:rPr>
          <w:rFonts w:ascii="Times New Roman" w:eastAsia="標楷體" w:hAnsi="Times New Roman" w:cs="Times New Roman"/>
        </w:rPr>
        <w:t>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 </w:t>
      </w:r>
      <w:r w:rsidRPr="006D10FC">
        <w:rPr>
          <w:rFonts w:ascii="Times New Roman" w:eastAsia="標楷體" w:hAnsi="Times New Roman" w:cs="Times New Roman"/>
        </w:rPr>
        <w:t>受委託行使公權力者之違法侵權行為</w:t>
      </w:r>
      <w:r w:rsidR="0068278B">
        <w:rPr>
          <w:rFonts w:ascii="Times New Roman" w:eastAsia="標楷體" w:hAnsi="Times New Roman" w:cs="Times New Roman"/>
        </w:rPr>
        <w:t>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§ 3 </w:t>
      </w:r>
      <w:r w:rsidRPr="00297AB0">
        <w:rPr>
          <w:rFonts w:ascii="Times New Roman" w:eastAsia="標楷體" w:hAnsi="Times New Roman" w:cs="Times New Roman"/>
          <w:b/>
        </w:rPr>
        <w:t>國家賠償之當事人</w:t>
      </w:r>
      <w:r w:rsidR="0068278B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 </w:t>
      </w:r>
      <w:r w:rsidRPr="006D10FC">
        <w:rPr>
          <w:rFonts w:ascii="Times New Roman" w:eastAsia="標楷體" w:hAnsi="Times New Roman" w:cs="Times New Roman"/>
        </w:rPr>
        <w:t>請求權人</w:t>
      </w:r>
      <w:r w:rsidR="0068278B"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 </w:t>
      </w:r>
      <w:r w:rsidRPr="006D10FC">
        <w:rPr>
          <w:rFonts w:ascii="Times New Roman" w:eastAsia="標楷體" w:hAnsi="Times New Roman" w:cs="Times New Roman"/>
        </w:rPr>
        <w:t>賠償義務人</w:t>
      </w:r>
      <w:r w:rsidR="0068278B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§ 4 </w:t>
      </w:r>
      <w:r w:rsidRPr="00297AB0">
        <w:rPr>
          <w:rFonts w:ascii="Times New Roman" w:eastAsia="標楷體" w:hAnsi="Times New Roman" w:cs="Times New Roman"/>
          <w:b/>
        </w:rPr>
        <w:t>國家賠償之請求程序</w:t>
      </w:r>
      <w:r w:rsidR="0068278B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 </w:t>
      </w:r>
      <w:r w:rsidRPr="006D10FC">
        <w:rPr>
          <w:rFonts w:ascii="Times New Roman" w:eastAsia="標楷體" w:hAnsi="Times New Roman" w:cs="Times New Roman"/>
        </w:rPr>
        <w:t>書面請求協議</w:t>
      </w:r>
      <w:r w:rsidR="0068278B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 </w:t>
      </w:r>
      <w:r w:rsidRPr="006D10FC">
        <w:rPr>
          <w:rFonts w:ascii="Times New Roman" w:eastAsia="標楷體" w:hAnsi="Times New Roman" w:cs="Times New Roman"/>
        </w:rPr>
        <w:t>損害賠償訴訟</w:t>
      </w:r>
      <w:r w:rsidR="0068278B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4-2-1 </w:t>
      </w:r>
      <w:r w:rsidRPr="006D10FC">
        <w:rPr>
          <w:rFonts w:ascii="Times New Roman" w:eastAsia="標楷體" w:hAnsi="Times New Roman" w:cs="Times New Roman"/>
        </w:rPr>
        <w:t>依據國家賠償法提起之訴訟</w:t>
      </w:r>
      <w:r w:rsidR="0068278B">
        <w:rPr>
          <w:rFonts w:ascii="Times New Roman" w:eastAsia="標楷體" w:hAnsi="Times New Roman" w:cs="Times New Roman"/>
        </w:rPr>
        <w:t>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4-2-2 </w:t>
      </w:r>
      <w:r w:rsidRPr="006D10FC">
        <w:rPr>
          <w:rFonts w:ascii="Times New Roman" w:eastAsia="標楷體" w:hAnsi="Times New Roman" w:cs="Times New Roman"/>
        </w:rPr>
        <w:t>依據行政訴訟法合併請求之訴訟</w:t>
      </w:r>
      <w:r w:rsidR="0068278B">
        <w:rPr>
          <w:rFonts w:ascii="Times New Roman" w:eastAsia="標楷體" w:hAnsi="Times New Roman" w:cs="Times New Roman"/>
        </w:rPr>
        <w:t>………………………….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4-3 </w:t>
      </w:r>
      <w:r w:rsidRPr="006D10FC">
        <w:rPr>
          <w:rFonts w:ascii="Times New Roman" w:eastAsia="標楷體" w:hAnsi="Times New Roman" w:cs="Times New Roman"/>
        </w:rPr>
        <w:t>假處分程序</w:t>
      </w:r>
      <w:r w:rsidR="0068278B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CD7F9A" w:rsidRPr="006D10FC" w:rsidRDefault="00CD7F9A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4-4 </w:t>
      </w:r>
      <w:r>
        <w:rPr>
          <w:rFonts w:ascii="Times New Roman" w:eastAsia="標楷體" w:hAnsi="Times New Roman" w:cs="Times New Roman" w:hint="eastAsia"/>
        </w:rPr>
        <w:t>賠償金之領取</w:t>
      </w:r>
      <w:r>
        <w:rPr>
          <w:rFonts w:ascii="Times New Roman" w:eastAsia="標楷體" w:hAnsi="Times New Roman" w:cs="Times New Roman"/>
        </w:rPr>
        <w:t>…………………………………………………</w:t>
      </w:r>
      <w:r>
        <w:rPr>
          <w:rFonts w:ascii="Times New Roman" w:eastAsia="標楷體" w:hAnsi="Times New Roman" w:cs="Times New Roman" w:hint="eastAsia"/>
        </w:rPr>
        <w:t>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§ 5 </w:t>
      </w:r>
      <w:r w:rsidRPr="00297AB0">
        <w:rPr>
          <w:rFonts w:ascii="Times New Roman" w:eastAsia="標楷體" w:hAnsi="Times New Roman" w:cs="Times New Roman"/>
          <w:b/>
        </w:rPr>
        <w:t>請求權之消滅時效</w:t>
      </w:r>
      <w:r w:rsidR="0068278B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§ 6 </w:t>
      </w:r>
      <w:r w:rsidRPr="00297AB0">
        <w:rPr>
          <w:rFonts w:ascii="Times New Roman" w:eastAsia="標楷體" w:hAnsi="Times New Roman" w:cs="Times New Roman"/>
          <w:b/>
        </w:rPr>
        <w:t>賠償機關之求償</w:t>
      </w:r>
      <w:r w:rsidR="0068278B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6-1 </w:t>
      </w:r>
      <w:r w:rsidRPr="006D10FC">
        <w:rPr>
          <w:rFonts w:ascii="Times New Roman" w:eastAsia="標楷體" w:hAnsi="Times New Roman" w:cs="Times New Roman"/>
        </w:rPr>
        <w:t>求償權</w:t>
      </w:r>
      <w:r w:rsidR="0068278B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6-2 </w:t>
      </w:r>
      <w:r w:rsidRPr="006D10FC">
        <w:rPr>
          <w:rFonts w:ascii="Times New Roman" w:eastAsia="標楷體" w:hAnsi="Times New Roman" w:cs="Times New Roman"/>
        </w:rPr>
        <w:t>求償程序</w:t>
      </w:r>
      <w:r w:rsidR="0068278B"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§ 7 </w:t>
      </w:r>
      <w:r w:rsidRPr="00297AB0">
        <w:rPr>
          <w:rFonts w:ascii="Times New Roman" w:eastAsia="標楷體" w:hAnsi="Times New Roman" w:cs="Times New Roman"/>
          <w:b/>
        </w:rPr>
        <w:t>「首要權利保護」與「次要權利保護」之關係</w:t>
      </w:r>
      <w:r w:rsidR="0068278B">
        <w:rPr>
          <w:rFonts w:ascii="Times New Roman" w:eastAsia="標楷體" w:hAnsi="Times New Roman" w:cs="Times New Roman"/>
        </w:rPr>
        <w:t>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7-1 </w:t>
      </w:r>
      <w:r w:rsidRPr="006D10FC">
        <w:rPr>
          <w:rFonts w:ascii="Times New Roman" w:eastAsia="標楷體" w:hAnsi="Times New Roman" w:cs="Times New Roman"/>
        </w:rPr>
        <w:t>「首要權利保護」與</w:t>
      </w:r>
      <w:r w:rsidR="00EF7684">
        <w:rPr>
          <w:rFonts w:ascii="Times New Roman" w:eastAsia="標楷體" w:hAnsi="Times New Roman" w:cs="Times New Roman" w:hint="eastAsia"/>
        </w:rPr>
        <w:t>訴願及</w:t>
      </w:r>
      <w:r w:rsidRPr="006D10FC">
        <w:rPr>
          <w:rFonts w:ascii="Times New Roman" w:eastAsia="標楷體" w:hAnsi="Times New Roman" w:cs="Times New Roman"/>
        </w:rPr>
        <w:t>行政</w:t>
      </w:r>
      <w:r w:rsidR="00EF7684">
        <w:rPr>
          <w:rFonts w:ascii="Times New Roman" w:eastAsia="標楷體" w:hAnsi="Times New Roman" w:cs="Times New Roman" w:hint="eastAsia"/>
        </w:rPr>
        <w:t>訴訟</w:t>
      </w:r>
      <w:r w:rsidRPr="006D10FC">
        <w:rPr>
          <w:rFonts w:ascii="Times New Roman" w:eastAsia="標楷體" w:hAnsi="Times New Roman" w:cs="Times New Roman"/>
        </w:rPr>
        <w:t>之關係</w:t>
      </w:r>
      <w:r w:rsidR="00587F2C">
        <w:rPr>
          <w:rFonts w:ascii="Times New Roman" w:eastAsia="標楷體" w:hAnsi="Times New Roman" w:cs="Times New Roman"/>
        </w:rPr>
        <w:t>……………</w:t>
      </w:r>
      <w:r w:rsidR="00EF7684">
        <w:rPr>
          <w:rFonts w:ascii="Times New Roman" w:eastAsia="標楷體" w:hAnsi="Times New Roman" w:cs="Times New Roman"/>
        </w:rPr>
        <w:t>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7-2 </w:t>
      </w:r>
      <w:r w:rsidRPr="006D10FC">
        <w:rPr>
          <w:rFonts w:ascii="Times New Roman" w:eastAsia="標楷體" w:hAnsi="Times New Roman" w:cs="Times New Roman"/>
        </w:rPr>
        <w:t>「次要權利保護」之後備性與補充性</w:t>
      </w:r>
      <w:r w:rsidR="00587F2C">
        <w:rPr>
          <w:rFonts w:ascii="Times New Roman" w:eastAsia="標楷體" w:hAnsi="Times New Roman" w:cs="Times New Roman"/>
        </w:rPr>
        <w:t>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7-3 </w:t>
      </w:r>
      <w:r w:rsidRPr="006D10FC">
        <w:rPr>
          <w:rFonts w:ascii="Times New Roman" w:eastAsia="標楷體" w:hAnsi="Times New Roman" w:cs="Times New Roman"/>
        </w:rPr>
        <w:t>雙軌制與選擇權</w:t>
      </w:r>
      <w:r w:rsidR="00224000">
        <w:rPr>
          <w:rFonts w:ascii="Times New Roman" w:eastAsia="標楷體" w:hAnsi="Times New Roman" w:cs="Times New Roman" w:hint="eastAsia"/>
        </w:rPr>
        <w:t>？</w:t>
      </w:r>
      <w:r w:rsidR="00587F2C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§ 8  </w:t>
      </w:r>
      <w:r w:rsidRPr="00297AB0">
        <w:rPr>
          <w:rFonts w:ascii="Times New Roman" w:eastAsia="標楷體" w:hAnsi="Times New Roman" w:cs="Times New Roman"/>
          <w:b/>
        </w:rPr>
        <w:t>國家賠償或損失補償？</w:t>
      </w:r>
      <w:r w:rsidR="00587F2C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8-1 </w:t>
      </w:r>
      <w:r w:rsidRPr="006D10FC">
        <w:rPr>
          <w:rFonts w:ascii="Times New Roman" w:eastAsia="標楷體" w:hAnsi="Times New Roman" w:cs="Times New Roman"/>
        </w:rPr>
        <w:t>二二八事件處理及賠償條例</w:t>
      </w:r>
      <w:r w:rsidR="00587F2C">
        <w:rPr>
          <w:rFonts w:ascii="Times New Roman" w:eastAsia="標楷體" w:hAnsi="Times New Roman" w:cs="Times New Roman"/>
        </w:rPr>
        <w:t>………………………………….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8-2 </w:t>
      </w:r>
      <w:r w:rsidRPr="006D10FC">
        <w:rPr>
          <w:rFonts w:ascii="Times New Roman" w:eastAsia="標楷體" w:hAnsi="Times New Roman" w:cs="Times New Roman"/>
        </w:rPr>
        <w:t>戒嚴時期不當叛亂暨匪諜審判案件補償條例</w:t>
      </w:r>
      <w:r w:rsidR="00587F2C">
        <w:rPr>
          <w:rFonts w:ascii="Times New Roman" w:eastAsia="標楷體" w:hAnsi="Times New Roman" w:cs="Times New Roman"/>
        </w:rPr>
        <w:t>……………….</w:t>
      </w:r>
    </w:p>
    <w:p w:rsidR="00CC24AE" w:rsidRDefault="00CC24AE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8-3 </w:t>
      </w:r>
      <w:r>
        <w:rPr>
          <w:rFonts w:ascii="Times New Roman" w:eastAsia="標楷體" w:hAnsi="Times New Roman" w:cs="Times New Roman" w:hint="eastAsia"/>
        </w:rPr>
        <w:t>刑事補償</w:t>
      </w:r>
      <w:r w:rsidR="00EC4E08">
        <w:rPr>
          <w:rFonts w:ascii="Times New Roman" w:eastAsia="標楷體" w:hAnsi="Times New Roman" w:cs="Times New Roman" w:hint="eastAsia"/>
        </w:rPr>
        <w:t>法</w:t>
      </w:r>
      <w:r w:rsidR="00EC4E08">
        <w:rPr>
          <w:rFonts w:ascii="Times New Roman" w:eastAsia="標楷體" w:hAnsi="Times New Roman" w:cs="Times New Roman"/>
        </w:rPr>
        <w:t>…</w:t>
      </w:r>
      <w:r>
        <w:rPr>
          <w:rFonts w:ascii="Times New Roman" w:eastAsia="標楷體" w:hAnsi="Times New Roman" w:cs="Times New Roman"/>
        </w:rPr>
        <w:t>………………………………………………….</w:t>
      </w:r>
    </w:p>
    <w:p w:rsidR="00CC24AE" w:rsidRPr="006D10FC" w:rsidRDefault="00CC24AE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8-4 </w:t>
      </w:r>
      <w:r>
        <w:rPr>
          <w:rFonts w:ascii="Times New Roman" w:eastAsia="標楷體" w:hAnsi="Times New Roman" w:cs="Times New Roman" w:hint="eastAsia"/>
        </w:rPr>
        <w:t>損害賠償與損失補償制度之相對化與制度選擇權</w:t>
      </w:r>
      <w:r>
        <w:rPr>
          <w:rFonts w:ascii="Times New Roman" w:eastAsia="標楷體" w:hAnsi="Times New Roman" w:cs="Times New Roman"/>
        </w:rPr>
        <w:t>………….</w:t>
      </w:r>
    </w:p>
    <w:p w:rsidR="009414E4" w:rsidRPr="00297AB0" w:rsidRDefault="00BD7577" w:rsidP="00BD7577">
      <w:pPr>
        <w:rPr>
          <w:rFonts w:ascii="Times New Roman" w:eastAsia="標楷體" w:hAnsi="Times New Roman" w:cs="Times New Roman"/>
          <w:b/>
        </w:rPr>
      </w:pPr>
      <w:r w:rsidRPr="00297AB0">
        <w:rPr>
          <w:rFonts w:ascii="Times New Roman" w:eastAsia="標楷體" w:hAnsi="Times New Roman" w:cs="Times New Roman"/>
          <w:b/>
        </w:rPr>
        <w:t>第</w:t>
      </w:r>
      <w:r w:rsidRPr="00297AB0">
        <w:rPr>
          <w:rFonts w:ascii="Times New Roman" w:eastAsia="標楷體" w:hAnsi="Times New Roman" w:cs="Times New Roman"/>
          <w:b/>
        </w:rPr>
        <w:t>34</w:t>
      </w:r>
      <w:r w:rsidRPr="00297AB0">
        <w:rPr>
          <w:rFonts w:ascii="Times New Roman" w:eastAsia="標楷體" w:hAnsi="Times New Roman" w:cs="Times New Roman"/>
          <w:b/>
        </w:rPr>
        <w:t>講</w:t>
      </w:r>
      <w:r w:rsidRPr="00297AB0">
        <w:rPr>
          <w:rFonts w:ascii="Times New Roman" w:eastAsia="標楷體" w:hAnsi="Times New Roman" w:cs="Times New Roman"/>
          <w:b/>
        </w:rPr>
        <w:t xml:space="preserve">  </w:t>
      </w:r>
      <w:r w:rsidRPr="00297AB0">
        <w:rPr>
          <w:rFonts w:ascii="Times New Roman" w:eastAsia="標楷體" w:hAnsi="Times New Roman" w:cs="Times New Roman"/>
          <w:b/>
        </w:rPr>
        <w:t>損失補償：徵收與類似徵收之損失補償、公法上不當得</w:t>
      </w:r>
    </w:p>
    <w:p w:rsidR="00BD7577" w:rsidRPr="006D10FC" w:rsidRDefault="009414E4" w:rsidP="00BD7577">
      <w:pPr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         </w:t>
      </w:r>
      <w:r w:rsidR="00BD7577" w:rsidRPr="00297AB0">
        <w:rPr>
          <w:rFonts w:ascii="Times New Roman" w:eastAsia="標楷體" w:hAnsi="Times New Roman" w:cs="Times New Roman"/>
          <w:b/>
        </w:rPr>
        <w:t>利之責任歸屬</w:t>
      </w:r>
      <w:r w:rsidR="00587F2C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§ 1 </w:t>
      </w:r>
      <w:r w:rsidRPr="00297AB0">
        <w:rPr>
          <w:rFonts w:ascii="Times New Roman" w:eastAsia="標楷體" w:hAnsi="Times New Roman" w:cs="Times New Roman"/>
          <w:b/>
        </w:rPr>
        <w:t>損失補償之基本思想</w:t>
      </w:r>
      <w:r w:rsidR="00587F2C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負擔之平等</w:t>
      </w:r>
      <w:r w:rsidR="00587F2C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負擔不平等時之彌補－損失補償</w:t>
      </w:r>
      <w:r w:rsidR="00587F2C">
        <w:rPr>
          <w:rFonts w:ascii="Times New Roman" w:eastAsia="標楷體" w:hAnsi="Times New Roman" w:cs="Times New Roman"/>
        </w:rPr>
        <w:t>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297AB0">
        <w:rPr>
          <w:rFonts w:ascii="Times New Roman" w:eastAsia="標楷體" w:hAnsi="Times New Roman" w:cs="Times New Roman"/>
          <w:b/>
        </w:rPr>
        <w:t xml:space="preserve">§ 2 </w:t>
      </w:r>
      <w:r w:rsidRPr="00297AB0">
        <w:rPr>
          <w:rFonts w:ascii="Times New Roman" w:eastAsia="標楷體" w:hAnsi="Times New Roman" w:cs="Times New Roman"/>
          <w:b/>
        </w:rPr>
        <w:t>徵收之補償</w:t>
      </w:r>
      <w:r w:rsidR="00587F2C"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 </w:t>
      </w:r>
      <w:r w:rsidRPr="006D10FC">
        <w:rPr>
          <w:rFonts w:ascii="Times New Roman" w:eastAsia="標楷體" w:hAnsi="Times New Roman" w:cs="Times New Roman"/>
        </w:rPr>
        <w:t>徵收之概念</w:t>
      </w:r>
      <w:r w:rsidR="00CB0CD2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2-1-1 </w:t>
      </w:r>
      <w:r w:rsidRPr="006D10FC">
        <w:rPr>
          <w:rFonts w:ascii="Times New Roman" w:eastAsia="標楷體" w:hAnsi="Times New Roman" w:cs="Times New Roman"/>
        </w:rPr>
        <w:t>古典之徵收概念</w:t>
      </w:r>
      <w:r w:rsidR="00CB0CD2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 </w:t>
      </w:r>
      <w:r w:rsidRPr="006D10FC">
        <w:rPr>
          <w:rFonts w:ascii="Times New Roman" w:eastAsia="標楷體" w:hAnsi="Times New Roman" w:cs="Times New Roman"/>
        </w:rPr>
        <w:t>擴張或擴大之徵收概念－一併徵收</w:t>
      </w:r>
      <w:r w:rsidR="00F7545B">
        <w:rPr>
          <w:rFonts w:ascii="Times New Roman" w:eastAsia="標楷體" w:hAnsi="Times New Roman" w:cs="Times New Roman"/>
        </w:rPr>
        <w:t>……………………….</w:t>
      </w:r>
    </w:p>
    <w:p w:rsidR="00EB67A4" w:rsidRDefault="00F7545B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 xml:space="preserve">  </w:t>
      </w:r>
      <w:r>
        <w:rPr>
          <w:rFonts w:ascii="Times New Roman" w:eastAsia="標楷體" w:hAnsi="Times New Roman" w:cs="Times New Roman"/>
        </w:rPr>
        <w:t xml:space="preserve">2-1-3 </w:t>
      </w:r>
      <w:r w:rsidR="00EB67A4">
        <w:rPr>
          <w:rFonts w:ascii="Times New Roman" w:eastAsia="標楷體" w:hAnsi="Times New Roman" w:cs="Times New Roman" w:hint="eastAsia"/>
        </w:rPr>
        <w:t>分期徵收</w:t>
      </w:r>
      <w:r w:rsidR="00EB67A4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922C55" w:rsidRDefault="00EB67A4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2-1-4 </w:t>
      </w:r>
      <w:r w:rsidR="00922C55">
        <w:rPr>
          <w:rFonts w:ascii="Times New Roman" w:eastAsia="標楷體" w:hAnsi="Times New Roman" w:cs="Times New Roman" w:hint="eastAsia"/>
        </w:rPr>
        <w:t>區段徵收</w:t>
      </w:r>
      <w:r w:rsidR="00922C55">
        <w:rPr>
          <w:rFonts w:ascii="Times New Roman" w:eastAsia="標楷體" w:hAnsi="Times New Roman" w:cs="Times New Roman"/>
        </w:rPr>
        <w:t>……………………………………………………</w:t>
      </w:r>
      <w:r w:rsidR="00922C55">
        <w:rPr>
          <w:rFonts w:ascii="Times New Roman" w:eastAsia="標楷體" w:hAnsi="Times New Roman" w:cs="Times New Roman" w:hint="eastAsia"/>
        </w:rPr>
        <w:t>.</w:t>
      </w:r>
    </w:p>
    <w:p w:rsidR="00F7545B" w:rsidRPr="006D10FC" w:rsidRDefault="00922C55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2-1-5 </w:t>
      </w:r>
      <w:r w:rsidR="00F7545B">
        <w:rPr>
          <w:rFonts w:ascii="Times New Roman" w:eastAsia="標楷體" w:hAnsi="Times New Roman" w:cs="Times New Roman" w:hint="eastAsia"/>
        </w:rPr>
        <w:t>保留徵收</w:t>
      </w:r>
      <w:r w:rsidR="00F7545B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 </w:t>
      </w:r>
      <w:r w:rsidRPr="006D10FC">
        <w:rPr>
          <w:rFonts w:ascii="Times New Roman" w:eastAsia="標楷體" w:hAnsi="Times New Roman" w:cs="Times New Roman"/>
        </w:rPr>
        <w:t>徵收之容許性</w:t>
      </w:r>
      <w:r w:rsidR="00CB0CD2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2-2-1 </w:t>
      </w:r>
      <w:r w:rsidRPr="006D10FC">
        <w:rPr>
          <w:rFonts w:ascii="Times New Roman" w:eastAsia="標楷體" w:hAnsi="Times New Roman" w:cs="Times New Roman"/>
        </w:rPr>
        <w:t>為公益而徵收－徵收之正當性</w:t>
      </w:r>
      <w:r w:rsidR="00CB0CD2">
        <w:rPr>
          <w:rFonts w:ascii="Times New Roman" w:eastAsia="標楷體" w:hAnsi="Times New Roman" w:cs="Times New Roman"/>
        </w:rPr>
        <w:t>…………………………….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2-2-2 </w:t>
      </w:r>
      <w:r w:rsidRPr="006D10FC">
        <w:rPr>
          <w:rFonts w:ascii="Times New Roman" w:eastAsia="標楷體" w:hAnsi="Times New Roman" w:cs="Times New Roman"/>
        </w:rPr>
        <w:t>為公益而必須徵收－徵收之必要性</w:t>
      </w:r>
      <w:r w:rsidR="00CB0CD2">
        <w:rPr>
          <w:rFonts w:ascii="Times New Roman" w:eastAsia="標楷體" w:hAnsi="Times New Roman" w:cs="Times New Roman"/>
        </w:rPr>
        <w:t>……………………….</w:t>
      </w:r>
    </w:p>
    <w:p w:rsidR="00297AB0" w:rsidRDefault="00297AB0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2-2-3 </w:t>
      </w:r>
      <w:r>
        <w:rPr>
          <w:rFonts w:ascii="Times New Roman" w:eastAsia="標楷體" w:hAnsi="Times New Roman" w:cs="Times New Roman" w:hint="eastAsia"/>
        </w:rPr>
        <w:t>人民是否享有請求徵收之權？</w:t>
      </w:r>
      <w:r>
        <w:rPr>
          <w:rFonts w:ascii="Times New Roman" w:eastAsia="標楷體" w:hAnsi="Times New Roman" w:cs="Times New Roman"/>
        </w:rPr>
        <w:t>…………………………….</w:t>
      </w:r>
    </w:p>
    <w:p w:rsidR="00297AB0" w:rsidRDefault="00297AB0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2-2-3-1 </w:t>
      </w:r>
      <w:r>
        <w:rPr>
          <w:rFonts w:ascii="Times New Roman" w:eastAsia="標楷體" w:hAnsi="Times New Roman" w:cs="Times New Roman" w:hint="eastAsia"/>
        </w:rPr>
        <w:t>一併徵收請求權</w:t>
      </w:r>
      <w:r>
        <w:rPr>
          <w:rFonts w:ascii="Times New Roman" w:eastAsia="標楷體" w:hAnsi="Times New Roman" w:cs="Times New Roman"/>
        </w:rPr>
        <w:t>………………………………………….</w:t>
      </w:r>
    </w:p>
    <w:p w:rsidR="00297AB0" w:rsidRDefault="00297AB0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2-2-3-2 </w:t>
      </w:r>
      <w:r>
        <w:rPr>
          <w:rFonts w:ascii="Times New Roman" w:eastAsia="標楷體" w:hAnsi="Times New Roman" w:cs="Times New Roman" w:hint="eastAsia"/>
        </w:rPr>
        <w:t>需用徵收請求權</w:t>
      </w:r>
      <w:r>
        <w:rPr>
          <w:rFonts w:ascii="Times New Roman" w:eastAsia="標楷體" w:hAnsi="Times New Roman" w:cs="Times New Roman"/>
        </w:rPr>
        <w:t>………………………………………….</w:t>
      </w:r>
    </w:p>
    <w:p w:rsidR="00297AB0" w:rsidRPr="006D10FC" w:rsidRDefault="00297AB0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2-2-3-3 </w:t>
      </w:r>
      <w:r>
        <w:rPr>
          <w:rFonts w:ascii="Times New Roman" w:eastAsia="標楷體" w:hAnsi="Times New Roman" w:cs="Times New Roman" w:hint="eastAsia"/>
        </w:rPr>
        <w:t>解除私有公物之請求徵收權</w:t>
      </w:r>
      <w:r>
        <w:rPr>
          <w:rFonts w:ascii="Times New Roman" w:eastAsia="標楷體" w:hAnsi="Times New Roman" w:cs="Times New Roman"/>
        </w:rPr>
        <w:t>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 </w:t>
      </w:r>
      <w:r w:rsidRPr="006D10FC">
        <w:rPr>
          <w:rFonts w:ascii="Times New Roman" w:eastAsia="標楷體" w:hAnsi="Times New Roman" w:cs="Times New Roman"/>
        </w:rPr>
        <w:t>徵收之補償</w:t>
      </w:r>
      <w:r w:rsidR="00CB0CD2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2-3-1 </w:t>
      </w:r>
      <w:r w:rsidRPr="006D10FC">
        <w:rPr>
          <w:rFonts w:ascii="Times New Roman" w:eastAsia="標楷體" w:hAnsi="Times New Roman" w:cs="Times New Roman"/>
        </w:rPr>
        <w:t>補償之額度</w:t>
      </w:r>
      <w:r w:rsidR="00CB0CD2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2-3-2 </w:t>
      </w:r>
      <w:r w:rsidRPr="006D10FC">
        <w:rPr>
          <w:rFonts w:ascii="Times New Roman" w:eastAsia="標楷體" w:hAnsi="Times New Roman" w:cs="Times New Roman"/>
        </w:rPr>
        <w:t>補償之完成作為徵收程序之</w:t>
      </w:r>
      <w:r w:rsidR="001D21C0">
        <w:rPr>
          <w:rFonts w:ascii="Times New Roman" w:eastAsia="標楷體" w:hAnsi="Times New Roman" w:cs="Times New Roman" w:hint="eastAsia"/>
        </w:rPr>
        <w:t>完結</w:t>
      </w:r>
      <w:r w:rsidR="00CB0CD2">
        <w:rPr>
          <w:rFonts w:ascii="Times New Roman" w:eastAsia="標楷體" w:hAnsi="Times New Roman" w:cs="Times New Roman"/>
        </w:rPr>
        <w:t>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2-4 </w:t>
      </w:r>
      <w:r w:rsidRPr="006D10FC">
        <w:rPr>
          <w:rFonts w:ascii="Times New Roman" w:eastAsia="標楷體" w:hAnsi="Times New Roman" w:cs="Times New Roman"/>
        </w:rPr>
        <w:t>徵收之法定程序</w:t>
      </w:r>
      <w:r w:rsidR="00CB0CD2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592795">
        <w:rPr>
          <w:rFonts w:ascii="Times New Roman" w:eastAsia="標楷體" w:hAnsi="Times New Roman" w:cs="Times New Roman"/>
          <w:b/>
        </w:rPr>
        <w:t xml:space="preserve">§ 3 </w:t>
      </w:r>
      <w:r w:rsidRPr="00592795">
        <w:rPr>
          <w:rFonts w:ascii="Times New Roman" w:eastAsia="標楷體" w:hAnsi="Times New Roman" w:cs="Times New Roman"/>
          <w:b/>
        </w:rPr>
        <w:t>類似徵收之侵害與補償</w:t>
      </w:r>
      <w:r w:rsidR="00CB0CD2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 </w:t>
      </w:r>
      <w:r w:rsidRPr="006D10FC">
        <w:rPr>
          <w:rFonts w:ascii="Times New Roman" w:eastAsia="標楷體" w:hAnsi="Times New Roman" w:cs="Times New Roman"/>
        </w:rPr>
        <w:t>概念</w:t>
      </w:r>
      <w:r w:rsidR="00CB0CD2">
        <w:rPr>
          <w:rFonts w:ascii="Times New Roman" w:eastAsia="標楷體" w:hAnsi="Times New Roman" w:cs="Times New Roman"/>
        </w:rPr>
        <w:t>……………………………………………………………..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 </w:t>
      </w:r>
      <w:r w:rsidRPr="006D10FC">
        <w:rPr>
          <w:rFonts w:ascii="Times New Roman" w:eastAsia="標楷體" w:hAnsi="Times New Roman" w:cs="Times New Roman"/>
        </w:rPr>
        <w:t>與國家賠償之界分</w:t>
      </w:r>
      <w:r w:rsidR="00CB0CD2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3-3 </w:t>
      </w:r>
      <w:r w:rsidRPr="006D10FC">
        <w:rPr>
          <w:rFonts w:ascii="Times New Roman" w:eastAsia="標楷體" w:hAnsi="Times New Roman" w:cs="Times New Roman"/>
        </w:rPr>
        <w:t>立法例</w:t>
      </w:r>
      <w:r w:rsidR="00CB0CD2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3-3-1 </w:t>
      </w:r>
      <w:r w:rsidRPr="006D10FC">
        <w:rPr>
          <w:rFonts w:ascii="Times New Roman" w:eastAsia="標楷體" w:hAnsi="Times New Roman" w:cs="Times New Roman"/>
        </w:rPr>
        <w:t>刑事補償法上之損失補償</w:t>
      </w:r>
      <w:r w:rsidR="00CB0CD2">
        <w:rPr>
          <w:rFonts w:ascii="Times New Roman" w:eastAsia="標楷體" w:hAnsi="Times New Roman" w:cs="Times New Roman"/>
        </w:rPr>
        <w:t>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3-3-2 </w:t>
      </w:r>
      <w:r w:rsidRPr="006D10FC">
        <w:rPr>
          <w:rFonts w:ascii="Times New Roman" w:eastAsia="標楷體" w:hAnsi="Times New Roman" w:cs="Times New Roman"/>
        </w:rPr>
        <w:t>國軍軍事勤務致人民傷亡損害補償條例上之損失補償</w:t>
      </w:r>
      <w:r w:rsidR="00CB0CD2">
        <w:rPr>
          <w:rFonts w:ascii="Times New Roman" w:eastAsia="標楷體" w:hAnsi="Times New Roman" w:cs="Times New Roman"/>
        </w:rPr>
        <w:t>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3-3-3 </w:t>
      </w:r>
      <w:r w:rsidRPr="006D10FC">
        <w:rPr>
          <w:rFonts w:ascii="Times New Roman" w:eastAsia="標楷體" w:hAnsi="Times New Roman" w:cs="Times New Roman"/>
        </w:rPr>
        <w:t>軍事徵用法上之損失補償</w:t>
      </w:r>
      <w:r w:rsidR="00CB0CD2">
        <w:rPr>
          <w:rFonts w:ascii="Times New Roman" w:eastAsia="標楷體" w:hAnsi="Times New Roman" w:cs="Times New Roman"/>
        </w:rPr>
        <w:t>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3-3-4 </w:t>
      </w:r>
      <w:r w:rsidRPr="006D10FC">
        <w:rPr>
          <w:rFonts w:ascii="Times New Roman" w:eastAsia="標楷體" w:hAnsi="Times New Roman" w:cs="Times New Roman"/>
        </w:rPr>
        <w:t>傳染病防治上之損失補償</w:t>
      </w:r>
      <w:r w:rsidR="00CB0CD2">
        <w:rPr>
          <w:rFonts w:ascii="Times New Roman" w:eastAsia="標楷體" w:hAnsi="Times New Roman" w:cs="Times New Roman"/>
        </w:rPr>
        <w:t>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3-3-4-1 </w:t>
      </w:r>
      <w:r w:rsidRPr="006D10FC">
        <w:rPr>
          <w:rFonts w:ascii="Times New Roman" w:eastAsia="標楷體" w:hAnsi="Times New Roman" w:cs="Times New Roman"/>
        </w:rPr>
        <w:t>傳染病防治法上之損失補償</w:t>
      </w:r>
      <w:r w:rsidR="00CB0CD2">
        <w:rPr>
          <w:rFonts w:ascii="Times New Roman" w:eastAsia="標楷體" w:hAnsi="Times New Roman" w:cs="Times New Roman"/>
        </w:rPr>
        <w:t>………………………………</w:t>
      </w:r>
    </w:p>
    <w:p w:rsidR="00CB0CD2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3-3-4-2 </w:t>
      </w:r>
      <w:r w:rsidRPr="006D10FC">
        <w:rPr>
          <w:rFonts w:ascii="Times New Roman" w:eastAsia="標楷體" w:hAnsi="Times New Roman" w:cs="Times New Roman"/>
          <w:color w:val="000000"/>
        </w:rPr>
        <w:t>嚴重特殊傳染性肺炎防治及紓困振興特別條例</w:t>
      </w:r>
      <w:r w:rsidRPr="006D10FC">
        <w:rPr>
          <w:rFonts w:ascii="Times New Roman" w:eastAsia="標楷體" w:hAnsi="Times New Roman" w:cs="Times New Roman"/>
        </w:rPr>
        <w:t>上之損失</w:t>
      </w:r>
    </w:p>
    <w:p w:rsidR="00BD7577" w:rsidRPr="006D10FC" w:rsidRDefault="00BD7577" w:rsidP="00CB0CD2">
      <w:pPr>
        <w:ind w:firstLineChars="450" w:firstLine="1080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補償</w:t>
      </w:r>
      <w:r w:rsidR="00CB0CD2">
        <w:rPr>
          <w:rFonts w:ascii="Times New Roman" w:eastAsia="標楷體" w:hAnsi="Times New Roman" w:cs="Times New Roman"/>
        </w:rPr>
        <w:t>…………………………………………………………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3-3-5 </w:t>
      </w:r>
      <w:r w:rsidRPr="006D10FC">
        <w:rPr>
          <w:rFonts w:ascii="Times New Roman" w:eastAsia="標楷體" w:hAnsi="Times New Roman" w:cs="Times New Roman"/>
        </w:rPr>
        <w:t>專利法上之損失補償</w:t>
      </w:r>
      <w:r w:rsidR="00CB0CD2">
        <w:rPr>
          <w:rFonts w:ascii="Times New Roman" w:eastAsia="標楷體" w:hAnsi="Times New Roman" w:cs="Times New Roman"/>
        </w:rPr>
        <w:t>…………………………………………</w:t>
      </w:r>
    </w:p>
    <w:p w:rsidR="009A55FC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3-3-6 </w:t>
      </w:r>
      <w:r w:rsidR="009A55FC">
        <w:rPr>
          <w:rFonts w:ascii="Times New Roman" w:eastAsia="標楷體" w:hAnsi="Times New Roman" w:cs="Times New Roman" w:hint="eastAsia"/>
        </w:rPr>
        <w:t>大眾捷運法</w:t>
      </w:r>
      <w:r w:rsidR="009A55FC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592795">
        <w:rPr>
          <w:rFonts w:ascii="Times New Roman" w:eastAsia="標楷體" w:hAnsi="Times New Roman" w:cs="Times New Roman"/>
          <w:b/>
        </w:rPr>
        <w:t xml:space="preserve">§ 4 </w:t>
      </w:r>
      <w:r w:rsidRPr="00592795">
        <w:rPr>
          <w:rFonts w:ascii="Times New Roman" w:eastAsia="標楷體" w:hAnsi="Times New Roman" w:cs="Times New Roman"/>
          <w:b/>
        </w:rPr>
        <w:t>社會補償</w:t>
      </w:r>
      <w:r w:rsidR="00CB0CD2">
        <w:rPr>
          <w:rFonts w:ascii="Times New Roman" w:eastAsia="標楷體" w:hAnsi="Times New Roman" w:cs="Times New Roman"/>
        </w:rPr>
        <w:t>……………………………………………………………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 </w:t>
      </w:r>
      <w:r w:rsidRPr="006D10FC">
        <w:rPr>
          <w:rFonts w:ascii="Times New Roman" w:eastAsia="標楷體" w:hAnsi="Times New Roman" w:cs="Times New Roman"/>
        </w:rPr>
        <w:t>衡平與社會補償</w:t>
      </w:r>
      <w:r w:rsidR="00CB0CD2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 </w:t>
      </w:r>
      <w:r w:rsidRPr="006D10FC">
        <w:rPr>
          <w:rFonts w:ascii="Times New Roman" w:eastAsia="標楷體" w:hAnsi="Times New Roman" w:cs="Times New Roman"/>
        </w:rPr>
        <w:t>「反共抗俄戰士授田條例」與戰士授田憑據處理條例之補償</w:t>
      </w:r>
    </w:p>
    <w:p w:rsidR="00CB0CD2" w:rsidRPr="006D10FC" w:rsidRDefault="00CB0CD2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</w:t>
      </w:r>
      <w:r>
        <w:rPr>
          <w:rFonts w:ascii="Times New Roman" w:eastAsia="標楷體" w:hAnsi="Times New Roman" w:cs="Times New Roman"/>
        </w:rPr>
        <w:t>…………………………………………………………………..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4-3 </w:t>
      </w:r>
      <w:r w:rsidRPr="006D10FC">
        <w:rPr>
          <w:rFonts w:ascii="Times New Roman" w:eastAsia="標楷體" w:hAnsi="Times New Roman" w:cs="Times New Roman"/>
        </w:rPr>
        <w:t>犯罪被害人保護法之補償</w:t>
      </w:r>
      <w:r w:rsidR="00CB0CD2">
        <w:rPr>
          <w:rFonts w:ascii="Times New Roman" w:eastAsia="標楷體" w:hAnsi="Times New Roman" w:cs="Times New Roman"/>
        </w:rPr>
        <w:t>……………………………………...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4-4 </w:t>
      </w:r>
      <w:r w:rsidRPr="006D10FC">
        <w:rPr>
          <w:rFonts w:ascii="Times New Roman" w:eastAsia="標楷體" w:hAnsi="Times New Roman" w:cs="Times New Roman"/>
        </w:rPr>
        <w:t>二二八事件處理及賠償</w:t>
      </w:r>
      <w:r w:rsidRPr="006D10FC">
        <w:rPr>
          <w:rFonts w:ascii="Times New Roman" w:eastAsia="標楷體" w:hAnsi="Times New Roman" w:cs="Times New Roman"/>
        </w:rPr>
        <w:t>(</w:t>
      </w:r>
      <w:r w:rsidRPr="006D10FC">
        <w:rPr>
          <w:rFonts w:ascii="Times New Roman" w:eastAsia="標楷體" w:hAnsi="Times New Roman" w:cs="Times New Roman"/>
        </w:rPr>
        <w:t>原稱：補償</w:t>
      </w:r>
      <w:r w:rsidRPr="006D10FC">
        <w:rPr>
          <w:rFonts w:ascii="Times New Roman" w:eastAsia="標楷體" w:hAnsi="Times New Roman" w:cs="Times New Roman"/>
        </w:rPr>
        <w:t>)</w:t>
      </w:r>
      <w:r w:rsidRPr="006D10FC">
        <w:rPr>
          <w:rFonts w:ascii="Times New Roman" w:eastAsia="標楷體" w:hAnsi="Times New Roman" w:cs="Times New Roman"/>
        </w:rPr>
        <w:t>條例之補償</w:t>
      </w:r>
      <w:r w:rsidR="00CB0CD2">
        <w:rPr>
          <w:rFonts w:ascii="Times New Roman" w:eastAsia="標楷體" w:hAnsi="Times New Roman" w:cs="Times New Roman"/>
        </w:rPr>
        <w:t>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4-5 </w:t>
      </w:r>
      <w:r w:rsidRPr="006D10FC">
        <w:rPr>
          <w:rFonts w:ascii="Times New Roman" w:eastAsia="標楷體" w:hAnsi="Times New Roman" w:cs="Times New Roman"/>
        </w:rPr>
        <w:t>戒嚴時期不當叛亂暨匪諜審判案件補償條例之補償</w:t>
      </w:r>
      <w:r w:rsidR="00CB0CD2">
        <w:rPr>
          <w:rFonts w:ascii="Times New Roman" w:eastAsia="標楷體" w:hAnsi="Times New Roman" w:cs="Times New Roman"/>
        </w:rPr>
        <w:t>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4-6 </w:t>
      </w:r>
      <w:r w:rsidRPr="006D10FC">
        <w:rPr>
          <w:rFonts w:ascii="Times New Roman" w:eastAsia="標楷體" w:hAnsi="Times New Roman" w:cs="Times New Roman"/>
        </w:rPr>
        <w:t>促進轉型正義條例之補償</w:t>
      </w:r>
      <w:r w:rsidR="00CB0CD2">
        <w:rPr>
          <w:rFonts w:ascii="Times New Roman" w:eastAsia="標楷體" w:hAnsi="Times New Roman" w:cs="Times New Roman"/>
        </w:rPr>
        <w:t>……………………………………..</w:t>
      </w:r>
    </w:p>
    <w:p w:rsidR="00BD7577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4-7 </w:t>
      </w:r>
      <w:r w:rsidRPr="006D10FC">
        <w:rPr>
          <w:rFonts w:ascii="Times New Roman" w:eastAsia="標楷體" w:hAnsi="Times New Roman" w:cs="Times New Roman"/>
        </w:rPr>
        <w:t>藥害救濟法上之損失補償</w:t>
      </w:r>
      <w:r w:rsidR="00CB0CD2">
        <w:rPr>
          <w:rFonts w:ascii="Times New Roman" w:eastAsia="標楷體" w:hAnsi="Times New Roman" w:cs="Times New Roman"/>
        </w:rPr>
        <w:t>……………………………………..</w:t>
      </w:r>
    </w:p>
    <w:p w:rsidR="00E744D6" w:rsidRPr="006D10FC" w:rsidRDefault="00E744D6" w:rsidP="009414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4-8</w:t>
      </w:r>
      <w:r w:rsidRPr="006D10FC">
        <w:rPr>
          <w:rFonts w:ascii="Times New Roman" w:eastAsia="標楷體" w:hAnsi="Times New Roman" w:cs="Times New Roman"/>
        </w:rPr>
        <w:t>旱災休耕之補償</w:t>
      </w:r>
      <w:r>
        <w:rPr>
          <w:rFonts w:ascii="Times New Roman" w:eastAsia="標楷體" w:hAnsi="Times New Roman" w:cs="Times New Roman"/>
        </w:rPr>
        <w:t>………………………………………………</w:t>
      </w:r>
      <w:r>
        <w:rPr>
          <w:rFonts w:ascii="Times New Roman" w:eastAsia="標楷體" w:hAnsi="Times New Roman" w:cs="Times New Roman"/>
        </w:rPr>
        <w:t>..</w:t>
      </w:r>
      <w:bookmarkStart w:id="0" w:name="_GoBack"/>
      <w:bookmarkEnd w:id="0"/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592795">
        <w:rPr>
          <w:rFonts w:ascii="Times New Roman" w:eastAsia="標楷體" w:hAnsi="Times New Roman" w:cs="Times New Roman"/>
          <w:b/>
        </w:rPr>
        <w:t xml:space="preserve">§ 5 </w:t>
      </w:r>
      <w:r w:rsidRPr="00592795">
        <w:rPr>
          <w:rFonts w:ascii="Times New Roman" w:eastAsia="標楷體" w:hAnsi="Times New Roman" w:cs="Times New Roman"/>
          <w:b/>
        </w:rPr>
        <w:t>公法上不當得利之責任歸屬</w:t>
      </w:r>
      <w:r w:rsidR="00CB0CD2">
        <w:rPr>
          <w:rFonts w:ascii="Times New Roman" w:eastAsia="標楷體" w:hAnsi="Times New Roman" w:cs="Times New Roman"/>
        </w:rPr>
        <w:t>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5-1 </w:t>
      </w:r>
      <w:r w:rsidRPr="006D10FC">
        <w:rPr>
          <w:rFonts w:ascii="Times New Roman" w:eastAsia="標楷體" w:hAnsi="Times New Roman" w:cs="Times New Roman"/>
        </w:rPr>
        <w:t>公法上不當得利之概念</w:t>
      </w:r>
      <w:r w:rsidR="00CB0CD2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 </w:t>
      </w:r>
      <w:r w:rsidRPr="006D10FC">
        <w:rPr>
          <w:rFonts w:ascii="Times New Roman" w:eastAsia="標楷體" w:hAnsi="Times New Roman" w:cs="Times New Roman"/>
        </w:rPr>
        <w:t>公法上不當得利之構成</w:t>
      </w:r>
      <w:r w:rsidR="00CB0CD2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5-2-1 </w:t>
      </w:r>
      <w:r w:rsidRPr="006D10FC">
        <w:rPr>
          <w:rFonts w:ascii="Times New Roman" w:eastAsia="標楷體" w:hAnsi="Times New Roman" w:cs="Times New Roman"/>
        </w:rPr>
        <w:t>無公法上之原因，而獲得利益</w:t>
      </w:r>
      <w:r w:rsidR="00CB0CD2">
        <w:rPr>
          <w:rFonts w:ascii="Times New Roman" w:eastAsia="標楷體" w:hAnsi="Times New Roman" w:cs="Times New Roman"/>
        </w:rPr>
        <w:t>……………………………...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5-2-2 </w:t>
      </w:r>
      <w:r w:rsidRPr="006D10FC">
        <w:rPr>
          <w:rFonts w:ascii="Times New Roman" w:eastAsia="標楷體" w:hAnsi="Times New Roman" w:cs="Times New Roman"/>
        </w:rPr>
        <w:t>導致他人因而受有損失，造成利益之不平衡</w:t>
      </w:r>
      <w:r w:rsidR="00CB0CD2">
        <w:rPr>
          <w:rFonts w:ascii="Times New Roman" w:eastAsia="標楷體" w:hAnsi="Times New Roman" w:cs="Times New Roman"/>
        </w:rPr>
        <w:t>……………...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5-2-3 </w:t>
      </w:r>
      <w:r w:rsidRPr="006D10FC">
        <w:rPr>
          <w:rFonts w:ascii="Times New Roman" w:eastAsia="標楷體" w:hAnsi="Times New Roman" w:cs="Times New Roman"/>
        </w:rPr>
        <w:t>受益者應將利益返還損失者</w:t>
      </w:r>
      <w:r w:rsidR="00CB0CD2">
        <w:rPr>
          <w:rFonts w:ascii="Times New Roman" w:eastAsia="標楷體" w:hAnsi="Times New Roman" w:cs="Times New Roman"/>
        </w:rPr>
        <w:t>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5-3 </w:t>
      </w:r>
      <w:r w:rsidRPr="006D10FC">
        <w:rPr>
          <w:rFonts w:ascii="Times New Roman" w:eastAsia="標楷體" w:hAnsi="Times New Roman" w:cs="Times New Roman"/>
        </w:rPr>
        <w:t>公法上不當得利之法律規定</w:t>
      </w:r>
      <w:r w:rsidR="00CB0CD2">
        <w:rPr>
          <w:rFonts w:ascii="Times New Roman" w:eastAsia="標楷體" w:hAnsi="Times New Roman" w:cs="Times New Roman"/>
        </w:rPr>
        <w:t>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5-3-1 </w:t>
      </w:r>
      <w:r w:rsidRPr="006D10FC">
        <w:rPr>
          <w:rFonts w:ascii="Times New Roman" w:eastAsia="標楷體" w:hAnsi="Times New Roman" w:cs="Times New Roman"/>
        </w:rPr>
        <w:t>行政程序法第</w:t>
      </w:r>
      <w:r w:rsidRPr="006D10FC">
        <w:rPr>
          <w:rFonts w:ascii="Times New Roman" w:eastAsia="標楷體" w:hAnsi="Times New Roman" w:cs="Times New Roman"/>
        </w:rPr>
        <w:t>127</w:t>
      </w:r>
      <w:r w:rsidRPr="006D10FC">
        <w:rPr>
          <w:rFonts w:ascii="Times New Roman" w:eastAsia="標楷體" w:hAnsi="Times New Roman" w:cs="Times New Roman"/>
        </w:rPr>
        <w:t>條</w:t>
      </w:r>
      <w:r w:rsidR="00D965AE">
        <w:rPr>
          <w:rFonts w:ascii="Times New Roman" w:eastAsia="標楷體" w:hAnsi="Times New Roman" w:cs="Times New Roman" w:hint="eastAsia"/>
        </w:rPr>
        <w:t>、第</w:t>
      </w:r>
      <w:r w:rsidR="00D965AE">
        <w:rPr>
          <w:rFonts w:ascii="Times New Roman" w:eastAsia="標楷體" w:hAnsi="Times New Roman" w:cs="Times New Roman" w:hint="eastAsia"/>
        </w:rPr>
        <w:t>1</w:t>
      </w:r>
      <w:r w:rsidR="00D965AE">
        <w:rPr>
          <w:rFonts w:ascii="Times New Roman" w:eastAsia="標楷體" w:hAnsi="Times New Roman" w:cs="Times New Roman"/>
        </w:rPr>
        <w:t>30</w:t>
      </w:r>
      <w:r w:rsidR="00D965AE">
        <w:rPr>
          <w:rFonts w:ascii="Times New Roman" w:eastAsia="標楷體" w:hAnsi="Times New Roman" w:cs="Times New Roman" w:hint="eastAsia"/>
        </w:rPr>
        <w:t>條</w:t>
      </w:r>
      <w:r w:rsidR="00CB0CD2">
        <w:rPr>
          <w:rFonts w:ascii="Times New Roman" w:eastAsia="標楷體" w:hAnsi="Times New Roman" w:cs="Times New Roman"/>
        </w:rPr>
        <w:t>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5-3-2 </w:t>
      </w:r>
      <w:r w:rsidRPr="006D10FC">
        <w:rPr>
          <w:rFonts w:ascii="Times New Roman" w:eastAsia="標楷體" w:hAnsi="Times New Roman" w:cs="Times New Roman"/>
        </w:rPr>
        <w:t>稅捐稽徵法第</w:t>
      </w:r>
      <w:r w:rsidRPr="006D10FC">
        <w:rPr>
          <w:rFonts w:ascii="Times New Roman" w:eastAsia="標楷體" w:hAnsi="Times New Roman" w:cs="Times New Roman"/>
        </w:rPr>
        <w:t>28</w:t>
      </w:r>
      <w:r w:rsidRPr="006D10FC">
        <w:rPr>
          <w:rFonts w:ascii="Times New Roman" w:eastAsia="標楷體" w:hAnsi="Times New Roman" w:cs="Times New Roman"/>
        </w:rPr>
        <w:t>條</w:t>
      </w:r>
      <w:r w:rsidR="00CB0CD2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5-3-3 </w:t>
      </w:r>
      <w:r w:rsidRPr="006D10FC">
        <w:rPr>
          <w:rFonts w:ascii="Times New Roman" w:eastAsia="標楷體" w:hAnsi="Times New Roman" w:cs="Times New Roman"/>
        </w:rPr>
        <w:t>釋字第</w:t>
      </w:r>
      <w:r w:rsidRPr="006D10FC">
        <w:rPr>
          <w:rFonts w:ascii="Times New Roman" w:eastAsia="標楷體" w:hAnsi="Times New Roman" w:cs="Times New Roman"/>
        </w:rPr>
        <w:t>400</w:t>
      </w:r>
      <w:r w:rsidRPr="006D10FC">
        <w:rPr>
          <w:rFonts w:ascii="Times New Roman" w:eastAsia="標楷體" w:hAnsi="Times New Roman" w:cs="Times New Roman"/>
        </w:rPr>
        <w:t>號解釋</w:t>
      </w:r>
      <w:r w:rsidR="00CB0CD2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5-4 </w:t>
      </w:r>
      <w:r w:rsidRPr="006D10FC">
        <w:rPr>
          <w:rFonts w:ascii="Times New Roman" w:eastAsia="標楷體" w:hAnsi="Times New Roman" w:cs="Times New Roman"/>
        </w:rPr>
        <w:t>公法上不當得利之請求返還途徑</w:t>
      </w:r>
      <w:r w:rsidR="00CB0CD2">
        <w:rPr>
          <w:rFonts w:ascii="Times New Roman" w:eastAsia="標楷體" w:hAnsi="Times New Roman" w:cs="Times New Roman"/>
        </w:rPr>
        <w:t>……………………………..</w:t>
      </w:r>
    </w:p>
    <w:p w:rsidR="00BD7577" w:rsidRPr="006D10FC" w:rsidRDefault="00BD7577" w:rsidP="009414E4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5-4-1 </w:t>
      </w:r>
      <w:r w:rsidRPr="006D10FC">
        <w:rPr>
          <w:rFonts w:ascii="Times New Roman" w:eastAsia="標楷體" w:hAnsi="Times New Roman" w:cs="Times New Roman"/>
        </w:rPr>
        <w:t>請求之意思表示</w:t>
      </w:r>
      <w:r w:rsidR="00CB0CD2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Default="00BD7577" w:rsidP="00BD7577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5-4-2 </w:t>
      </w:r>
      <w:r w:rsidRPr="006D10FC">
        <w:rPr>
          <w:rFonts w:ascii="Times New Roman" w:eastAsia="標楷體" w:hAnsi="Times New Roman" w:cs="Times New Roman"/>
        </w:rPr>
        <w:t>提起一般給付之行政訴訟</w:t>
      </w:r>
      <w:r w:rsidR="00CB0CD2">
        <w:rPr>
          <w:rFonts w:ascii="Times New Roman" w:eastAsia="標楷體" w:hAnsi="Times New Roman" w:cs="Times New Roman"/>
        </w:rPr>
        <w:t>………………………………….</w:t>
      </w:r>
    </w:p>
    <w:p w:rsidR="001F3CEC" w:rsidRDefault="001F3CEC" w:rsidP="00BD7577">
      <w:pPr>
        <w:rPr>
          <w:rFonts w:ascii="Times New Roman" w:eastAsia="標楷體" w:hAnsi="Times New Roman" w:cs="Times New Roman"/>
        </w:rPr>
      </w:pPr>
      <w:r w:rsidRPr="001F3CEC">
        <w:rPr>
          <w:rFonts w:ascii="Times New Roman" w:eastAsia="標楷體" w:hAnsi="Times New Roman" w:cs="Times New Roman"/>
          <w:b/>
        </w:rPr>
        <w:t>§</w:t>
      </w:r>
      <w:r w:rsidRPr="001F3CEC">
        <w:rPr>
          <w:rFonts w:ascii="Times New Roman" w:eastAsia="標楷體" w:hAnsi="Times New Roman" w:cs="Times New Roman" w:hint="eastAsia"/>
          <w:b/>
        </w:rPr>
        <w:t xml:space="preserve"> 6 </w:t>
      </w:r>
      <w:r w:rsidRPr="001F3CEC">
        <w:rPr>
          <w:rFonts w:ascii="Times New Roman" w:eastAsia="標楷體" w:hAnsi="Times New Roman" w:cs="Times New Roman" w:hint="eastAsia"/>
          <w:b/>
        </w:rPr>
        <w:t>補償乎？賠償乎？－論刑事補償法規定之補償</w:t>
      </w:r>
      <w:r>
        <w:rPr>
          <w:rFonts w:ascii="Times New Roman" w:eastAsia="標楷體" w:hAnsi="Times New Roman" w:cs="Times New Roman"/>
        </w:rPr>
        <w:t>……………….</w:t>
      </w:r>
    </w:p>
    <w:p w:rsidR="001F3CEC" w:rsidRDefault="001F3CEC" w:rsidP="00BD75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6-1 </w:t>
      </w:r>
      <w:r>
        <w:rPr>
          <w:rFonts w:ascii="Times New Roman" w:eastAsia="標楷體" w:hAnsi="Times New Roman" w:cs="Times New Roman" w:hint="eastAsia"/>
        </w:rPr>
        <w:t>冤獄賠償法之賠償屬性</w:t>
      </w:r>
      <w:r>
        <w:rPr>
          <w:rFonts w:ascii="Times New Roman" w:eastAsia="標楷體" w:hAnsi="Times New Roman" w:cs="Times New Roman"/>
        </w:rPr>
        <w:t>……………………………………….</w:t>
      </w:r>
    </w:p>
    <w:p w:rsidR="001F3CEC" w:rsidRPr="006D10FC" w:rsidRDefault="001F3CEC" w:rsidP="00BD75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6-2 </w:t>
      </w:r>
      <w:r>
        <w:rPr>
          <w:rFonts w:ascii="Times New Roman" w:eastAsia="標楷體" w:hAnsi="Times New Roman" w:cs="Times New Roman" w:hint="eastAsia"/>
        </w:rPr>
        <w:t>刑事補償法之補償屬性</w:t>
      </w:r>
      <w:r>
        <w:rPr>
          <w:rFonts w:ascii="Times New Roman" w:eastAsia="標楷體" w:hAnsi="Times New Roman" w:cs="Times New Roman"/>
        </w:rPr>
        <w:t>………………………………………</w:t>
      </w:r>
      <w:r>
        <w:rPr>
          <w:rFonts w:ascii="Times New Roman" w:eastAsia="標楷體" w:hAnsi="Times New Roman" w:cs="Times New Roman" w:hint="eastAsia"/>
        </w:rPr>
        <w:t>.</w:t>
      </w:r>
    </w:p>
    <w:p w:rsidR="009414E4" w:rsidRPr="00592795" w:rsidRDefault="00BD7577" w:rsidP="00BD7577">
      <w:pPr>
        <w:rPr>
          <w:rFonts w:ascii="Times New Roman" w:eastAsia="標楷體" w:hAnsi="Times New Roman" w:cs="Times New Roman"/>
          <w:b/>
        </w:rPr>
      </w:pPr>
      <w:r w:rsidRPr="00592795">
        <w:rPr>
          <w:rFonts w:ascii="Times New Roman" w:eastAsia="標楷體" w:hAnsi="Times New Roman" w:cs="Times New Roman"/>
          <w:b/>
        </w:rPr>
        <w:t>第</w:t>
      </w:r>
      <w:r w:rsidRPr="00592795">
        <w:rPr>
          <w:rFonts w:ascii="Times New Roman" w:eastAsia="標楷體" w:hAnsi="Times New Roman" w:cs="Times New Roman"/>
          <w:b/>
        </w:rPr>
        <w:t>35</w:t>
      </w:r>
      <w:r w:rsidRPr="00592795">
        <w:rPr>
          <w:rFonts w:ascii="Times New Roman" w:eastAsia="標楷體" w:hAnsi="Times New Roman" w:cs="Times New Roman"/>
          <w:b/>
        </w:rPr>
        <w:t>講</w:t>
      </w:r>
      <w:r w:rsidRPr="00592795">
        <w:rPr>
          <w:rFonts w:ascii="Times New Roman" w:eastAsia="標楷體" w:hAnsi="Times New Roman" w:cs="Times New Roman"/>
          <w:b/>
        </w:rPr>
        <w:t xml:space="preserve">  </w:t>
      </w:r>
      <w:r w:rsidRPr="00592795">
        <w:rPr>
          <w:rFonts w:ascii="Times New Roman" w:eastAsia="標楷體" w:hAnsi="Times New Roman" w:cs="Times New Roman"/>
          <w:b/>
        </w:rPr>
        <w:t>訴願：訴願事件、訴願權、管轄權、訴願期限、提起、</w:t>
      </w:r>
    </w:p>
    <w:p w:rsidR="00BD7577" w:rsidRPr="006D10FC" w:rsidRDefault="009414E4" w:rsidP="00BD7577">
      <w:pPr>
        <w:rPr>
          <w:rFonts w:ascii="Times New Roman" w:eastAsia="標楷體" w:hAnsi="Times New Roman" w:cs="Times New Roman"/>
        </w:rPr>
      </w:pPr>
      <w:r w:rsidRPr="00592795">
        <w:rPr>
          <w:rFonts w:ascii="Times New Roman" w:eastAsia="標楷體" w:hAnsi="Times New Roman" w:cs="Times New Roman"/>
          <w:b/>
        </w:rPr>
        <w:t xml:space="preserve">         </w:t>
      </w:r>
      <w:r w:rsidR="00BD7577" w:rsidRPr="00592795">
        <w:rPr>
          <w:rFonts w:ascii="Times New Roman" w:eastAsia="標楷體" w:hAnsi="Times New Roman" w:cs="Times New Roman"/>
          <w:b/>
        </w:rPr>
        <w:t>審理與決定</w:t>
      </w:r>
      <w:r w:rsidR="00CB0CD2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592795">
        <w:rPr>
          <w:rFonts w:ascii="Times New Roman" w:eastAsia="標楷體" w:hAnsi="Times New Roman" w:cs="Times New Roman"/>
          <w:b/>
        </w:rPr>
        <w:t xml:space="preserve">§ 1 </w:t>
      </w:r>
      <w:r w:rsidRPr="00592795">
        <w:rPr>
          <w:rFonts w:ascii="Times New Roman" w:eastAsia="標楷體" w:hAnsi="Times New Roman" w:cs="Times New Roman"/>
          <w:b/>
        </w:rPr>
        <w:t>訴願事件</w:t>
      </w:r>
      <w:r w:rsidR="00CB0CD2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瑕疵行政處分之撤銷與變更之訴願</w:t>
      </w:r>
      <w:r w:rsidR="00CB0CD2">
        <w:rPr>
          <w:rFonts w:ascii="Times New Roman" w:eastAsia="標楷體" w:hAnsi="Times New Roman" w:cs="Times New Roman"/>
        </w:rPr>
        <w:t>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1-1-1 </w:t>
      </w:r>
      <w:r w:rsidRPr="006D10FC">
        <w:rPr>
          <w:rFonts w:ascii="Times New Roman" w:eastAsia="標楷體" w:hAnsi="Times New Roman" w:cs="Times New Roman"/>
        </w:rPr>
        <w:t>瑕疵行政處分之撤銷</w:t>
      </w:r>
      <w:r w:rsidR="00CB0CD2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 </w:t>
      </w:r>
      <w:r w:rsidRPr="006D10FC">
        <w:rPr>
          <w:rFonts w:ascii="Times New Roman" w:eastAsia="標楷體" w:hAnsi="Times New Roman" w:cs="Times New Roman"/>
        </w:rPr>
        <w:t>瑕疵行政處分之變更</w:t>
      </w:r>
      <w:r w:rsidR="00CB0CD2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申請案件應為處分，而未為處分之訴願</w:t>
      </w:r>
      <w:r w:rsidR="00CB0CD2">
        <w:rPr>
          <w:rFonts w:ascii="Times New Roman" w:eastAsia="標楷體" w:hAnsi="Times New Roman" w:cs="Times New Roman"/>
        </w:rPr>
        <w:t>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1-2-1 </w:t>
      </w:r>
      <w:r w:rsidRPr="006D10FC">
        <w:rPr>
          <w:rFonts w:ascii="Times New Roman" w:eastAsia="標楷體" w:hAnsi="Times New Roman" w:cs="Times New Roman"/>
        </w:rPr>
        <w:t>申請案件應為處分，而未為處分</w:t>
      </w:r>
      <w:r w:rsidR="00CB0CD2">
        <w:rPr>
          <w:rFonts w:ascii="Times New Roman" w:eastAsia="標楷體" w:hAnsi="Times New Roman" w:cs="Times New Roman"/>
        </w:rPr>
        <w:t>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1-2-2 </w:t>
      </w:r>
      <w:r w:rsidRPr="006D10FC">
        <w:rPr>
          <w:rFonts w:ascii="Times New Roman" w:eastAsia="標楷體" w:hAnsi="Times New Roman" w:cs="Times New Roman"/>
        </w:rPr>
        <w:t>擬制核可案件之排除</w:t>
      </w:r>
      <w:r w:rsidR="00CB0CD2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1-2-3 </w:t>
      </w:r>
      <w:r w:rsidRPr="006D10FC">
        <w:rPr>
          <w:rFonts w:ascii="Times New Roman" w:eastAsia="標楷體" w:hAnsi="Times New Roman" w:cs="Times New Roman"/>
        </w:rPr>
        <w:t>遲到行政處分與訴願</w:t>
      </w:r>
      <w:r w:rsidR="00CB0CD2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1-2-3-1 </w:t>
      </w:r>
      <w:r w:rsidRPr="006D10FC">
        <w:rPr>
          <w:rFonts w:ascii="Times New Roman" w:eastAsia="標楷體" w:hAnsi="Times New Roman" w:cs="Times New Roman"/>
        </w:rPr>
        <w:t>遲到之駁回處分與訴願</w:t>
      </w:r>
      <w:r w:rsidR="00CB0CD2">
        <w:rPr>
          <w:rFonts w:ascii="Times New Roman" w:eastAsia="標楷體" w:hAnsi="Times New Roman" w:cs="Times New Roman"/>
        </w:rPr>
        <w:t>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1-2-3-2 </w:t>
      </w:r>
      <w:r w:rsidRPr="006D10FC">
        <w:rPr>
          <w:rFonts w:ascii="Times New Roman" w:eastAsia="標楷體" w:hAnsi="Times New Roman" w:cs="Times New Roman"/>
        </w:rPr>
        <w:t>遲到之未盡人意處分與訴願</w:t>
      </w:r>
      <w:r w:rsidR="00CB0CD2">
        <w:rPr>
          <w:rFonts w:ascii="Times New Roman" w:eastAsia="標楷體" w:hAnsi="Times New Roman" w:cs="Times New Roman"/>
        </w:rPr>
        <w:t>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1-2-3-3 </w:t>
      </w:r>
      <w:r w:rsidRPr="006D10FC">
        <w:rPr>
          <w:rFonts w:ascii="Times New Roman" w:eastAsia="標楷體" w:hAnsi="Times New Roman" w:cs="Times New Roman"/>
        </w:rPr>
        <w:t>遲到核可處分與訴願</w:t>
      </w:r>
      <w:r w:rsidR="00CB0CD2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592795">
        <w:rPr>
          <w:rFonts w:ascii="Times New Roman" w:eastAsia="標楷體" w:hAnsi="Times New Roman" w:cs="Times New Roman"/>
          <w:b/>
        </w:rPr>
        <w:t xml:space="preserve">§ 2 </w:t>
      </w:r>
      <w:r w:rsidRPr="00592795">
        <w:rPr>
          <w:rFonts w:ascii="Times New Roman" w:eastAsia="標楷體" w:hAnsi="Times New Roman" w:cs="Times New Roman"/>
          <w:b/>
        </w:rPr>
        <w:t>訴願權</w:t>
      </w:r>
      <w:r w:rsidR="00CB0CD2">
        <w:rPr>
          <w:rFonts w:ascii="Times New Roman" w:eastAsia="標楷體" w:hAnsi="Times New Roman" w:cs="Times New Roman"/>
        </w:rPr>
        <w:t>……………………………………………………………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 </w:t>
      </w:r>
      <w:r w:rsidRPr="006D10FC">
        <w:rPr>
          <w:rFonts w:ascii="Times New Roman" w:eastAsia="標楷體" w:hAnsi="Times New Roman" w:cs="Times New Roman"/>
        </w:rPr>
        <w:t>訴願人之訴願權</w:t>
      </w:r>
      <w:r w:rsidR="00CB0CD2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2-1-1 </w:t>
      </w:r>
      <w:r w:rsidRPr="006D10FC">
        <w:rPr>
          <w:rFonts w:ascii="Times New Roman" w:eastAsia="標楷體" w:hAnsi="Times New Roman" w:cs="Times New Roman"/>
        </w:rPr>
        <w:t>訴願人提起訴願之權</w:t>
      </w:r>
      <w:r w:rsidR="00CB0CD2">
        <w:rPr>
          <w:rFonts w:ascii="Times New Roman" w:eastAsia="標楷體" w:hAnsi="Times New Roman" w:cs="Times New Roman"/>
        </w:rPr>
        <w:t>……………………………………....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 </w:t>
      </w:r>
      <w:r w:rsidRPr="006D10FC">
        <w:rPr>
          <w:rFonts w:ascii="Times New Roman" w:eastAsia="標楷體" w:hAnsi="Times New Roman" w:cs="Times New Roman"/>
        </w:rPr>
        <w:t>訴願人撤回訴願之權</w:t>
      </w:r>
      <w:r w:rsidR="00CB0CD2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2-1-2-1 </w:t>
      </w:r>
      <w:r w:rsidRPr="006D10FC">
        <w:rPr>
          <w:rFonts w:ascii="Times New Roman" w:eastAsia="標楷體" w:hAnsi="Times New Roman" w:cs="Times New Roman"/>
        </w:rPr>
        <w:t>撤回之時機與判斷基準時</w:t>
      </w:r>
      <w:r w:rsidR="00CB0CD2">
        <w:rPr>
          <w:rFonts w:ascii="Times New Roman" w:eastAsia="標楷體" w:hAnsi="Times New Roman" w:cs="Times New Roman"/>
        </w:rPr>
        <w:t>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2-1-2-2 </w:t>
      </w:r>
      <w:r w:rsidRPr="006D10FC">
        <w:rPr>
          <w:rFonts w:ascii="Times New Roman" w:eastAsia="標楷體" w:hAnsi="Times New Roman" w:cs="Times New Roman"/>
        </w:rPr>
        <w:t>撤回之方式</w:t>
      </w:r>
      <w:r w:rsidR="00CB0CD2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2-1-2-3 </w:t>
      </w:r>
      <w:r w:rsidRPr="006D10FC">
        <w:rPr>
          <w:rFonts w:ascii="Times New Roman" w:eastAsia="標楷體" w:hAnsi="Times New Roman" w:cs="Times New Roman"/>
        </w:rPr>
        <w:t>撤回之效果</w:t>
      </w:r>
      <w:r w:rsidR="00CB0CD2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2-1-3 </w:t>
      </w:r>
      <w:r w:rsidRPr="006D10FC">
        <w:rPr>
          <w:rFonts w:ascii="Times New Roman" w:eastAsia="標楷體" w:hAnsi="Times New Roman" w:cs="Times New Roman"/>
        </w:rPr>
        <w:t>訴願人申</w:t>
      </w:r>
      <w:r w:rsidRPr="006D10FC">
        <w:rPr>
          <w:rFonts w:ascii="Times New Roman" w:eastAsia="標楷體" w:hAnsi="Times New Roman" w:cs="Times New Roman"/>
        </w:rPr>
        <w:t>(</w:t>
      </w:r>
      <w:r w:rsidRPr="006D10FC">
        <w:rPr>
          <w:rFonts w:ascii="Times New Roman" w:eastAsia="標楷體" w:hAnsi="Times New Roman" w:cs="Times New Roman"/>
        </w:rPr>
        <w:t>聲</w:t>
      </w:r>
      <w:r w:rsidRPr="006D10FC">
        <w:rPr>
          <w:rFonts w:ascii="Times New Roman" w:eastAsia="標楷體" w:hAnsi="Times New Roman" w:cs="Times New Roman"/>
        </w:rPr>
        <w:t>)</w:t>
      </w:r>
      <w:r w:rsidRPr="006D10FC">
        <w:rPr>
          <w:rFonts w:ascii="Times New Roman" w:eastAsia="標楷體" w:hAnsi="Times New Roman" w:cs="Times New Roman"/>
        </w:rPr>
        <w:t>請暫行權利保護之權</w:t>
      </w:r>
      <w:r w:rsidR="00CB0CD2">
        <w:rPr>
          <w:rFonts w:ascii="Times New Roman" w:eastAsia="標楷體" w:hAnsi="Times New Roman" w:cs="Times New Roman"/>
        </w:rPr>
        <w:t>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2-1-4 </w:t>
      </w:r>
      <w:r w:rsidRPr="006D10FC">
        <w:rPr>
          <w:rFonts w:ascii="Times New Roman" w:eastAsia="標楷體" w:hAnsi="Times New Roman" w:cs="Times New Roman"/>
        </w:rPr>
        <w:t>訴願人陳述意見之權</w:t>
      </w:r>
      <w:r w:rsidR="00CB0CD2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2-1-5 </w:t>
      </w:r>
      <w:r w:rsidRPr="006D10FC">
        <w:rPr>
          <w:rFonts w:ascii="Times New Roman" w:eastAsia="標楷體" w:hAnsi="Times New Roman" w:cs="Times New Roman"/>
        </w:rPr>
        <w:t>訴願人申請閱覽卷宗之權利與限制</w:t>
      </w:r>
      <w:r w:rsidR="00CB0CD2">
        <w:rPr>
          <w:rFonts w:ascii="Times New Roman" w:eastAsia="標楷體" w:hAnsi="Times New Roman" w:cs="Times New Roman"/>
        </w:rPr>
        <w:t>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2-1-6 </w:t>
      </w:r>
      <w:r w:rsidRPr="006D10FC">
        <w:rPr>
          <w:rFonts w:ascii="Times New Roman" w:eastAsia="標楷體" w:hAnsi="Times New Roman" w:cs="Times New Roman"/>
        </w:rPr>
        <w:t>訴願人申請調查證據之權</w:t>
      </w:r>
      <w:r w:rsidR="00CB0CD2">
        <w:rPr>
          <w:rFonts w:ascii="Times New Roman" w:eastAsia="標楷體" w:hAnsi="Times New Roman" w:cs="Times New Roman"/>
        </w:rPr>
        <w:t>………………………………….</w:t>
      </w:r>
    </w:p>
    <w:p w:rsidR="00BD7577" w:rsidRPr="006D10FC" w:rsidRDefault="00BD7577" w:rsidP="006D10FC">
      <w:pPr>
        <w:ind w:firstLineChars="100" w:firstLine="240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2-1-7 </w:t>
      </w:r>
      <w:r w:rsidRPr="006D10FC">
        <w:rPr>
          <w:rFonts w:ascii="Times New Roman" w:eastAsia="標楷體" w:hAnsi="Times New Roman" w:cs="Times New Roman"/>
        </w:rPr>
        <w:t>訴願人請求言詞辯論之權</w:t>
      </w:r>
      <w:r w:rsidR="00CB0CD2">
        <w:rPr>
          <w:rFonts w:ascii="Times New Roman" w:eastAsia="標楷體" w:hAnsi="Times New Roman" w:cs="Times New Roman"/>
        </w:rPr>
        <w:t>………………………………….</w:t>
      </w:r>
    </w:p>
    <w:p w:rsidR="00BD7577" w:rsidRPr="006D10FC" w:rsidRDefault="00BD7577" w:rsidP="006D10FC">
      <w:pPr>
        <w:ind w:firstLineChars="100" w:firstLine="240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2-1-8 </w:t>
      </w:r>
      <w:r w:rsidRPr="006D10FC">
        <w:rPr>
          <w:rFonts w:ascii="Times New Roman" w:eastAsia="標楷體" w:hAnsi="Times New Roman" w:cs="Times New Roman"/>
        </w:rPr>
        <w:t>訴願人申請再審之權</w:t>
      </w:r>
      <w:r w:rsidR="00CB0CD2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6D10FC">
      <w:pPr>
        <w:ind w:firstLineChars="100" w:firstLine="240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2-1-8-1 </w:t>
      </w:r>
      <w:r w:rsidRPr="006D10FC">
        <w:rPr>
          <w:rFonts w:ascii="Times New Roman" w:eastAsia="標楷體" w:hAnsi="Times New Roman" w:cs="Times New Roman"/>
        </w:rPr>
        <w:t>申請再審之條件</w:t>
      </w:r>
      <w:r w:rsidR="00CB0CD2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6D10FC">
      <w:pPr>
        <w:ind w:firstLineChars="100" w:firstLine="240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2-1-8-2 </w:t>
      </w:r>
      <w:r w:rsidRPr="006D10FC">
        <w:rPr>
          <w:rFonts w:ascii="Times New Roman" w:eastAsia="標楷體" w:hAnsi="Times New Roman" w:cs="Times New Roman"/>
        </w:rPr>
        <w:t>申請再審之期限</w:t>
      </w:r>
      <w:r w:rsidR="00CB0CD2">
        <w:rPr>
          <w:rFonts w:ascii="Times New Roman" w:eastAsia="標楷體" w:hAnsi="Times New Roman" w:cs="Times New Roman"/>
        </w:rPr>
        <w:t>………………………………………….</w:t>
      </w:r>
    </w:p>
    <w:p w:rsidR="00CB0CD2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2-1-9 </w:t>
      </w:r>
      <w:r w:rsidRPr="006D10FC">
        <w:rPr>
          <w:rFonts w:ascii="Times New Roman" w:eastAsia="標楷體" w:hAnsi="Times New Roman" w:cs="Times New Roman"/>
        </w:rPr>
        <w:t>訴願人之申請再審與行政程序法上申請程序重開之區別</w:t>
      </w:r>
    </w:p>
    <w:p w:rsidR="00BD7577" w:rsidRPr="006D10FC" w:rsidRDefault="00CB0CD2" w:rsidP="006D10F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</w:t>
      </w:r>
      <w:r>
        <w:rPr>
          <w:rFonts w:ascii="Times New Roman" w:eastAsia="標楷體" w:hAnsi="Times New Roman" w:cs="Times New Roman"/>
        </w:rPr>
        <w:t>………………………………………………………………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 </w:t>
      </w:r>
      <w:r w:rsidRPr="006D10FC">
        <w:rPr>
          <w:rFonts w:ascii="Times New Roman" w:eastAsia="標楷體" w:hAnsi="Times New Roman" w:cs="Times New Roman"/>
        </w:rPr>
        <w:t>訴願人之承繼</w:t>
      </w:r>
      <w:r w:rsidR="00CB0CD2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2-2-1 </w:t>
      </w:r>
      <w:r w:rsidRPr="006D10FC">
        <w:rPr>
          <w:rFonts w:ascii="Times New Roman" w:eastAsia="標楷體" w:hAnsi="Times New Roman" w:cs="Times New Roman"/>
        </w:rPr>
        <w:t>訴願人承繼之原因</w:t>
      </w:r>
      <w:r w:rsidR="00CB0CD2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2-2-2 </w:t>
      </w:r>
      <w:r w:rsidRPr="006D10FC">
        <w:rPr>
          <w:rFonts w:ascii="Times New Roman" w:eastAsia="標楷體" w:hAnsi="Times New Roman" w:cs="Times New Roman"/>
        </w:rPr>
        <w:t>訴願人承繼前之程序</w:t>
      </w:r>
      <w:r w:rsidR="00CB0CD2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2-2-3 </w:t>
      </w:r>
      <w:r w:rsidRPr="006D10FC">
        <w:rPr>
          <w:rFonts w:ascii="Times New Roman" w:eastAsia="標楷體" w:hAnsi="Times New Roman" w:cs="Times New Roman"/>
        </w:rPr>
        <w:t>訴願人承繼之效果</w:t>
      </w:r>
      <w:r w:rsidR="00CB0CD2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2-3 </w:t>
      </w:r>
      <w:r w:rsidRPr="006D10FC">
        <w:rPr>
          <w:rFonts w:ascii="Times New Roman" w:eastAsia="標楷體" w:hAnsi="Times New Roman" w:cs="Times New Roman"/>
        </w:rPr>
        <w:t>參加人之訴願權</w:t>
      </w:r>
      <w:r w:rsidR="00CB0CD2">
        <w:rPr>
          <w:rFonts w:ascii="Times New Roman" w:eastAsia="標楷體" w:hAnsi="Times New Roman" w:cs="Times New Roman"/>
        </w:rPr>
        <w:t>……………………………………………...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4F13BC">
        <w:rPr>
          <w:rFonts w:ascii="Times New Roman" w:eastAsia="標楷體" w:hAnsi="Times New Roman" w:cs="Times New Roman"/>
          <w:b/>
        </w:rPr>
        <w:t xml:space="preserve">§ 3 </w:t>
      </w:r>
      <w:r w:rsidRPr="004F13BC">
        <w:rPr>
          <w:rFonts w:ascii="Times New Roman" w:eastAsia="標楷體" w:hAnsi="Times New Roman" w:cs="Times New Roman"/>
          <w:b/>
        </w:rPr>
        <w:t>管轄權</w:t>
      </w:r>
      <w:r w:rsidR="00CB0CD2">
        <w:rPr>
          <w:rFonts w:ascii="Times New Roman" w:eastAsia="標楷體" w:hAnsi="Times New Roman" w:cs="Times New Roman"/>
        </w:rPr>
        <w:t>……………………………………………………………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 </w:t>
      </w:r>
      <w:r w:rsidRPr="006D10FC">
        <w:rPr>
          <w:rFonts w:ascii="Times New Roman" w:eastAsia="標楷體" w:hAnsi="Times New Roman" w:cs="Times New Roman"/>
        </w:rPr>
        <w:t>訴願制度上管轄權之特色－專屬管轄</w:t>
      </w:r>
      <w:r w:rsidR="00CB0CD2">
        <w:rPr>
          <w:rFonts w:ascii="Times New Roman" w:eastAsia="標楷體" w:hAnsi="Times New Roman" w:cs="Times New Roman"/>
        </w:rPr>
        <w:t>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 </w:t>
      </w:r>
      <w:r w:rsidRPr="006D10FC">
        <w:rPr>
          <w:rFonts w:ascii="Times New Roman" w:eastAsia="標楷體" w:hAnsi="Times New Roman" w:cs="Times New Roman"/>
        </w:rPr>
        <w:t>定訴願管轄之基準</w:t>
      </w:r>
      <w:r w:rsidR="00CB0CD2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3-2-1 </w:t>
      </w:r>
      <w:r w:rsidRPr="006D10FC">
        <w:rPr>
          <w:rFonts w:ascii="Times New Roman" w:eastAsia="標楷體" w:hAnsi="Times New Roman" w:cs="Times New Roman"/>
        </w:rPr>
        <w:t>處分機關</w:t>
      </w:r>
      <w:r w:rsidR="00CB0CD2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3-2-1-1 </w:t>
      </w:r>
      <w:r w:rsidRPr="006D10FC">
        <w:rPr>
          <w:rFonts w:ascii="Times New Roman" w:eastAsia="標楷體" w:hAnsi="Times New Roman" w:cs="Times New Roman"/>
        </w:rPr>
        <w:t>顯名主義</w:t>
      </w:r>
      <w:r w:rsidR="00CB0CD2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3-2-1-2 </w:t>
      </w:r>
      <w:r w:rsidRPr="006D10FC">
        <w:rPr>
          <w:rFonts w:ascii="Times New Roman" w:eastAsia="標楷體" w:hAnsi="Times New Roman" w:cs="Times New Roman"/>
        </w:rPr>
        <w:t>處分機關與核准機關</w:t>
      </w:r>
      <w:r w:rsidR="00CB0CD2">
        <w:rPr>
          <w:rFonts w:ascii="Times New Roman" w:eastAsia="標楷體" w:hAnsi="Times New Roman" w:cs="Times New Roman"/>
        </w:rPr>
        <w:t>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3-2-1-3 </w:t>
      </w:r>
      <w:r w:rsidRPr="006D10FC">
        <w:rPr>
          <w:rFonts w:ascii="Times New Roman" w:eastAsia="標楷體" w:hAnsi="Times New Roman" w:cs="Times New Roman"/>
        </w:rPr>
        <w:t>多階段行政處分之處分機關</w:t>
      </w:r>
      <w:r w:rsidR="00CB0CD2">
        <w:rPr>
          <w:rFonts w:ascii="Times New Roman" w:eastAsia="標楷體" w:hAnsi="Times New Roman" w:cs="Times New Roman"/>
        </w:rPr>
        <w:t>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3-3 </w:t>
      </w:r>
      <w:r w:rsidRPr="006D10FC">
        <w:rPr>
          <w:rFonts w:ascii="Times New Roman" w:eastAsia="標楷體" w:hAnsi="Times New Roman" w:cs="Times New Roman"/>
        </w:rPr>
        <w:t>列舉</w:t>
      </w:r>
      <w:r w:rsidRPr="006D10FC">
        <w:rPr>
          <w:rFonts w:ascii="Times New Roman" w:eastAsia="標楷體" w:hAnsi="Times New Roman" w:cs="Times New Roman"/>
        </w:rPr>
        <w:t>(</w:t>
      </w:r>
      <w:r w:rsidRPr="006D10FC">
        <w:rPr>
          <w:rFonts w:ascii="Times New Roman" w:eastAsia="標楷體" w:hAnsi="Times New Roman" w:cs="Times New Roman"/>
        </w:rPr>
        <w:t>基本</w:t>
      </w:r>
      <w:r w:rsidRPr="006D10FC">
        <w:rPr>
          <w:rFonts w:ascii="Times New Roman" w:eastAsia="標楷體" w:hAnsi="Times New Roman" w:cs="Times New Roman"/>
        </w:rPr>
        <w:t>)</w:t>
      </w:r>
      <w:r w:rsidRPr="006D10FC">
        <w:rPr>
          <w:rFonts w:ascii="Times New Roman" w:eastAsia="標楷體" w:hAnsi="Times New Roman" w:cs="Times New Roman"/>
        </w:rPr>
        <w:t>管轄</w:t>
      </w:r>
      <w:r w:rsidR="00CB0CD2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3-4 </w:t>
      </w:r>
      <w:r w:rsidRPr="006D10FC">
        <w:rPr>
          <w:rFonts w:ascii="Times New Roman" w:eastAsia="標楷體" w:hAnsi="Times New Roman" w:cs="Times New Roman"/>
        </w:rPr>
        <w:t>比照管轄</w:t>
      </w:r>
      <w:r w:rsidR="00CB0CD2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3-5 </w:t>
      </w:r>
      <w:r w:rsidRPr="006D10FC">
        <w:rPr>
          <w:rFonts w:ascii="Times New Roman" w:eastAsia="標楷體" w:hAnsi="Times New Roman" w:cs="Times New Roman"/>
        </w:rPr>
        <w:t>共同處分之訴願管轄</w:t>
      </w:r>
      <w:r w:rsidR="00CB0CD2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3-6 </w:t>
      </w:r>
      <w:r w:rsidRPr="006D10FC">
        <w:rPr>
          <w:rFonts w:ascii="Times New Roman" w:eastAsia="標楷體" w:hAnsi="Times New Roman" w:cs="Times New Roman"/>
        </w:rPr>
        <w:t>機關間委託、委任、委辦事件之訴願管轄</w:t>
      </w:r>
      <w:r w:rsidR="00CB0CD2">
        <w:rPr>
          <w:rFonts w:ascii="Times New Roman" w:eastAsia="標楷體" w:hAnsi="Times New Roman" w:cs="Times New Roman"/>
        </w:rPr>
        <w:t>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3-6-1 </w:t>
      </w:r>
      <w:r w:rsidRPr="006D10FC">
        <w:rPr>
          <w:rFonts w:ascii="Times New Roman" w:eastAsia="標楷體" w:hAnsi="Times New Roman" w:cs="Times New Roman"/>
        </w:rPr>
        <w:t>機關間委託事件之訴願管轄</w:t>
      </w:r>
      <w:r w:rsidR="00CB0CD2">
        <w:rPr>
          <w:rFonts w:ascii="Times New Roman" w:eastAsia="標楷體" w:hAnsi="Times New Roman" w:cs="Times New Roman"/>
        </w:rPr>
        <w:t>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3-6-2 </w:t>
      </w:r>
      <w:r w:rsidRPr="006D10FC">
        <w:rPr>
          <w:rFonts w:ascii="Times New Roman" w:eastAsia="標楷體" w:hAnsi="Times New Roman" w:cs="Times New Roman"/>
        </w:rPr>
        <w:t>機關間委任事件之訴願管轄</w:t>
      </w:r>
      <w:r w:rsidR="00CB0CD2">
        <w:rPr>
          <w:rFonts w:ascii="Times New Roman" w:eastAsia="標楷體" w:hAnsi="Times New Roman" w:cs="Times New Roman"/>
        </w:rPr>
        <w:t>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3-6-3 </w:t>
      </w:r>
      <w:r w:rsidRPr="006D10FC">
        <w:rPr>
          <w:rFonts w:ascii="Times New Roman" w:eastAsia="標楷體" w:hAnsi="Times New Roman" w:cs="Times New Roman"/>
        </w:rPr>
        <w:t>機關間委辦事件之訴願管轄</w:t>
      </w:r>
      <w:r w:rsidR="00CB0CD2">
        <w:rPr>
          <w:rFonts w:ascii="Times New Roman" w:eastAsia="標楷體" w:hAnsi="Times New Roman" w:cs="Times New Roman"/>
        </w:rPr>
        <w:t>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3-7 </w:t>
      </w:r>
      <w:r w:rsidRPr="006D10FC">
        <w:rPr>
          <w:rFonts w:ascii="Times New Roman" w:eastAsia="標楷體" w:hAnsi="Times New Roman" w:cs="Times New Roman"/>
        </w:rPr>
        <w:t>機關委託私人行使公權力之訴願管轄</w:t>
      </w:r>
      <w:r w:rsidR="00CB0CD2">
        <w:rPr>
          <w:rFonts w:ascii="Times New Roman" w:eastAsia="標楷體" w:hAnsi="Times New Roman" w:cs="Times New Roman"/>
        </w:rPr>
        <w:t>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3-8 </w:t>
      </w:r>
      <w:r w:rsidRPr="006D10FC">
        <w:rPr>
          <w:rFonts w:ascii="Times New Roman" w:eastAsia="標楷體" w:hAnsi="Times New Roman" w:cs="Times New Roman"/>
        </w:rPr>
        <w:t>原處分機關改組、裁撤時之訴願管轄</w:t>
      </w:r>
      <w:r w:rsidR="00CB0CD2">
        <w:rPr>
          <w:rFonts w:ascii="Times New Roman" w:eastAsia="標楷體" w:hAnsi="Times New Roman" w:cs="Times New Roman"/>
        </w:rPr>
        <w:t>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3-8-1 </w:t>
      </w:r>
      <w:r w:rsidRPr="006D10FC">
        <w:rPr>
          <w:rFonts w:ascii="Times New Roman" w:eastAsia="標楷體" w:hAnsi="Times New Roman" w:cs="Times New Roman"/>
        </w:rPr>
        <w:t>提起訴願前原處分機關改組、裁撤時之訴願管轄</w:t>
      </w:r>
      <w:r w:rsidR="00CB0CD2">
        <w:rPr>
          <w:rFonts w:ascii="Times New Roman" w:eastAsia="標楷體" w:hAnsi="Times New Roman" w:cs="Times New Roman"/>
        </w:rPr>
        <w:t>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3-8-2 </w:t>
      </w:r>
      <w:r w:rsidRPr="006D10FC">
        <w:rPr>
          <w:rFonts w:ascii="Times New Roman" w:eastAsia="標楷體" w:hAnsi="Times New Roman" w:cs="Times New Roman"/>
        </w:rPr>
        <w:t>提起訴願後原處分機關改組、裁撤時之訴願管轄</w:t>
      </w:r>
      <w:r w:rsidR="00CB0CD2">
        <w:rPr>
          <w:rFonts w:ascii="Times New Roman" w:eastAsia="標楷體" w:hAnsi="Times New Roman" w:cs="Times New Roman"/>
        </w:rPr>
        <w:t>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4F13BC">
        <w:rPr>
          <w:rFonts w:ascii="Times New Roman" w:eastAsia="標楷體" w:hAnsi="Times New Roman" w:cs="Times New Roman"/>
          <w:b/>
        </w:rPr>
        <w:t xml:space="preserve">§ 4 </w:t>
      </w:r>
      <w:r w:rsidRPr="004F13BC">
        <w:rPr>
          <w:rFonts w:ascii="Times New Roman" w:eastAsia="標楷體" w:hAnsi="Times New Roman" w:cs="Times New Roman"/>
          <w:b/>
        </w:rPr>
        <w:t>訴願期限</w:t>
      </w:r>
      <w:r w:rsidR="00CB0CD2">
        <w:rPr>
          <w:rFonts w:ascii="Times New Roman" w:eastAsia="標楷體" w:hAnsi="Times New Roman" w:cs="Times New Roman"/>
        </w:rPr>
        <w:t>………………………………………………………..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 </w:t>
      </w:r>
      <w:r w:rsidRPr="006D10FC">
        <w:rPr>
          <w:rFonts w:ascii="Times New Roman" w:eastAsia="標楷體" w:hAnsi="Times New Roman" w:cs="Times New Roman"/>
        </w:rPr>
        <w:t>基本期限</w:t>
      </w:r>
      <w:r w:rsidR="00CB0CD2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4-1-1 </w:t>
      </w:r>
      <w:r w:rsidRPr="006D10FC">
        <w:rPr>
          <w:rFonts w:ascii="Times New Roman" w:eastAsia="標楷體" w:hAnsi="Times New Roman" w:cs="Times New Roman"/>
        </w:rPr>
        <w:t>處分送達訴願人時</w:t>
      </w:r>
      <w:r w:rsidR="00CB0CD2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4-1-2 </w:t>
      </w:r>
      <w:r w:rsidRPr="006D10FC">
        <w:rPr>
          <w:rFonts w:ascii="Times New Roman" w:eastAsia="標楷體" w:hAnsi="Times New Roman" w:cs="Times New Roman"/>
        </w:rPr>
        <w:t>處分未送達訴願人時</w:t>
      </w:r>
      <w:r w:rsidR="00CB0CD2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4-1-3 </w:t>
      </w:r>
      <w:r w:rsidRPr="006D10FC">
        <w:rPr>
          <w:rFonts w:ascii="Times New Roman" w:eastAsia="標楷體" w:hAnsi="Times New Roman" w:cs="Times New Roman"/>
        </w:rPr>
        <w:t>處分有告知訴願管轄機關與期間時</w:t>
      </w:r>
      <w:r w:rsidR="00CB0CD2">
        <w:rPr>
          <w:rFonts w:ascii="Times New Roman" w:eastAsia="標楷體" w:hAnsi="Times New Roman" w:cs="Times New Roman"/>
        </w:rPr>
        <w:t>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4-1-4 </w:t>
      </w:r>
      <w:r w:rsidRPr="006D10FC">
        <w:rPr>
          <w:rFonts w:ascii="Times New Roman" w:eastAsia="標楷體" w:hAnsi="Times New Roman" w:cs="Times New Roman"/>
        </w:rPr>
        <w:t>處分未告知訴願管轄機關與期間時</w:t>
      </w:r>
      <w:r w:rsidR="00CB0CD2">
        <w:rPr>
          <w:rFonts w:ascii="Times New Roman" w:eastAsia="標楷體" w:hAnsi="Times New Roman" w:cs="Times New Roman"/>
        </w:rPr>
        <w:t>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4-1-5 </w:t>
      </w:r>
      <w:r w:rsidRPr="006D10FC">
        <w:rPr>
          <w:rFonts w:ascii="Times New Roman" w:eastAsia="標楷體" w:hAnsi="Times New Roman" w:cs="Times New Roman"/>
        </w:rPr>
        <w:t>處分告知之訴願管轄機關或期間錯誤時</w:t>
      </w:r>
      <w:r w:rsidR="00CB0CD2">
        <w:rPr>
          <w:rFonts w:ascii="Times New Roman" w:eastAsia="標楷體" w:hAnsi="Times New Roman" w:cs="Times New Roman"/>
        </w:rPr>
        <w:t>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4-1-5-1 </w:t>
      </w:r>
      <w:r w:rsidRPr="006D10FC">
        <w:rPr>
          <w:rFonts w:ascii="Times New Roman" w:eastAsia="標楷體" w:hAnsi="Times New Roman" w:cs="Times New Roman"/>
        </w:rPr>
        <w:t>有更正時</w:t>
      </w:r>
      <w:r w:rsidR="00CB0CD2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4-1-5-2 </w:t>
      </w:r>
      <w:r w:rsidRPr="006D10FC">
        <w:rPr>
          <w:rFonts w:ascii="Times New Roman" w:eastAsia="標楷體" w:hAnsi="Times New Roman" w:cs="Times New Roman"/>
        </w:rPr>
        <w:t>未更正時</w:t>
      </w:r>
      <w:r w:rsidR="00CB0CD2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 </w:t>
      </w:r>
      <w:r w:rsidRPr="006D10FC">
        <w:rPr>
          <w:rFonts w:ascii="Times New Roman" w:eastAsia="標楷體" w:hAnsi="Times New Roman" w:cs="Times New Roman"/>
        </w:rPr>
        <w:t>在途期間</w:t>
      </w:r>
      <w:r w:rsidR="00CB0CD2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4-2-1 </w:t>
      </w:r>
      <w:r w:rsidRPr="006D10FC">
        <w:rPr>
          <w:rFonts w:ascii="Times New Roman" w:eastAsia="標楷體" w:hAnsi="Times New Roman" w:cs="Times New Roman"/>
        </w:rPr>
        <w:t>定在途期間之基準</w:t>
      </w:r>
      <w:r w:rsidR="00CB0CD2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4-2-2 </w:t>
      </w:r>
      <w:r w:rsidRPr="006D10FC">
        <w:rPr>
          <w:rFonts w:ascii="Times New Roman" w:eastAsia="標楷體" w:hAnsi="Times New Roman" w:cs="Times New Roman"/>
        </w:rPr>
        <w:t>複數訴願人部分在籍、部分不在籍時之在途期間</w:t>
      </w:r>
      <w:r w:rsidR="00CB0CD2">
        <w:rPr>
          <w:rFonts w:ascii="Times New Roman" w:eastAsia="標楷體" w:hAnsi="Times New Roman" w:cs="Times New Roman"/>
        </w:rPr>
        <w:t>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4-2-3 </w:t>
      </w:r>
      <w:r w:rsidRPr="006D10FC">
        <w:rPr>
          <w:rFonts w:ascii="Times New Roman" w:eastAsia="標楷體" w:hAnsi="Times New Roman" w:cs="Times New Roman"/>
        </w:rPr>
        <w:t>訴願人在籍，代理人不在籍時之在途期間</w:t>
      </w:r>
      <w:r w:rsidR="00CB0CD2">
        <w:rPr>
          <w:rFonts w:ascii="Times New Roman" w:eastAsia="標楷體" w:hAnsi="Times New Roman" w:cs="Times New Roman"/>
        </w:rPr>
        <w:t>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4-2-4 </w:t>
      </w:r>
      <w:r w:rsidRPr="006D10FC">
        <w:rPr>
          <w:rFonts w:ascii="Times New Roman" w:eastAsia="標楷體" w:hAnsi="Times New Roman" w:cs="Times New Roman"/>
        </w:rPr>
        <w:t>代理人部分在籍、部分不在籍時之在途期間</w:t>
      </w:r>
      <w:r w:rsidR="00CB0CD2">
        <w:rPr>
          <w:rFonts w:ascii="Times New Roman" w:eastAsia="標楷體" w:hAnsi="Times New Roman" w:cs="Times New Roman"/>
        </w:rPr>
        <w:t>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4-2-5 </w:t>
      </w:r>
      <w:r w:rsidRPr="006D10FC">
        <w:rPr>
          <w:rFonts w:ascii="Times New Roman" w:eastAsia="標楷體" w:hAnsi="Times New Roman" w:cs="Times New Roman"/>
        </w:rPr>
        <w:t>複數代理人均不在籍時之在途期間</w:t>
      </w:r>
      <w:r w:rsidR="00CB0CD2">
        <w:rPr>
          <w:rFonts w:ascii="Times New Roman" w:eastAsia="標楷體" w:hAnsi="Times New Roman" w:cs="Times New Roman"/>
        </w:rPr>
        <w:t>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4-3 </w:t>
      </w:r>
      <w:r w:rsidRPr="006D10FC">
        <w:rPr>
          <w:rFonts w:ascii="Times New Roman" w:eastAsia="標楷體" w:hAnsi="Times New Roman" w:cs="Times New Roman"/>
        </w:rPr>
        <w:t>不可抗力之回復原狀</w:t>
      </w:r>
      <w:r w:rsidR="00CB0CD2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4-4 </w:t>
      </w:r>
      <w:r w:rsidRPr="006D10FC">
        <w:rPr>
          <w:rFonts w:ascii="Times New Roman" w:eastAsia="標楷體" w:hAnsi="Times New Roman" w:cs="Times New Roman"/>
        </w:rPr>
        <w:t>末日為假日或休息日之延長</w:t>
      </w:r>
      <w:r w:rsidR="00CB0CD2">
        <w:rPr>
          <w:rFonts w:ascii="Times New Roman" w:eastAsia="標楷體" w:hAnsi="Times New Roman" w:cs="Times New Roman"/>
        </w:rPr>
        <w:t>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4-5 </w:t>
      </w:r>
      <w:r w:rsidRPr="006D10FC">
        <w:rPr>
          <w:rFonts w:ascii="Times New Roman" w:eastAsia="標楷體" w:hAnsi="Times New Roman" w:cs="Times New Roman"/>
        </w:rPr>
        <w:t>擬制於期限內提起訴願之要件</w:t>
      </w:r>
      <w:r w:rsidR="00CB0CD2">
        <w:rPr>
          <w:rFonts w:ascii="Times New Roman" w:eastAsia="標楷體" w:hAnsi="Times New Roman" w:cs="Times New Roman"/>
        </w:rPr>
        <w:t>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4-5-1 </w:t>
      </w:r>
      <w:r w:rsidRPr="006D10FC">
        <w:rPr>
          <w:rFonts w:ascii="Times New Roman" w:eastAsia="標楷體" w:hAnsi="Times New Roman" w:cs="Times New Roman"/>
        </w:rPr>
        <w:t>因錯誤於訴願期間內向無管轄權之機關提起</w:t>
      </w:r>
      <w:r w:rsidR="00CB0CD2">
        <w:rPr>
          <w:rFonts w:ascii="Times New Roman" w:eastAsia="標楷體" w:hAnsi="Times New Roman" w:cs="Times New Roman"/>
        </w:rPr>
        <w:t>…………….</w:t>
      </w:r>
    </w:p>
    <w:p w:rsidR="00BD7577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4-5-2 </w:t>
      </w:r>
      <w:r w:rsidRPr="006D10FC">
        <w:rPr>
          <w:rFonts w:ascii="Times New Roman" w:eastAsia="標楷體" w:hAnsi="Times New Roman" w:cs="Times New Roman"/>
        </w:rPr>
        <w:t>因處分機關告知錯誤於訴願期間內向無管轄權之機關提起</w:t>
      </w:r>
    </w:p>
    <w:p w:rsidR="00CB0CD2" w:rsidRPr="006D10FC" w:rsidRDefault="00CB0CD2" w:rsidP="006D10F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</w:t>
      </w:r>
      <w:r>
        <w:rPr>
          <w:rFonts w:ascii="Times New Roman" w:eastAsia="標楷體" w:hAnsi="Times New Roman" w:cs="Times New Roman"/>
        </w:rPr>
        <w:t>…………………………………………………………………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4F13BC">
        <w:rPr>
          <w:rFonts w:ascii="Times New Roman" w:eastAsia="標楷體" w:hAnsi="Times New Roman" w:cs="Times New Roman"/>
          <w:b/>
        </w:rPr>
        <w:t xml:space="preserve">§ 5 </w:t>
      </w:r>
      <w:r w:rsidRPr="004F13BC">
        <w:rPr>
          <w:rFonts w:ascii="Times New Roman" w:eastAsia="標楷體" w:hAnsi="Times New Roman" w:cs="Times New Roman"/>
          <w:b/>
        </w:rPr>
        <w:t>提起</w:t>
      </w:r>
      <w:r w:rsidR="00CB0CD2">
        <w:rPr>
          <w:rFonts w:ascii="Times New Roman" w:eastAsia="標楷體" w:hAnsi="Times New Roman" w:cs="Times New Roman"/>
        </w:rPr>
        <w:t>…………………………………………………………………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 </w:t>
      </w:r>
      <w:r w:rsidRPr="006D10FC">
        <w:rPr>
          <w:rFonts w:ascii="Times New Roman" w:eastAsia="標楷體" w:hAnsi="Times New Roman" w:cs="Times New Roman"/>
        </w:rPr>
        <w:t>訴願提起之方式－要式主義</w:t>
      </w:r>
      <w:r w:rsidR="00CB0CD2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 </w:t>
      </w:r>
      <w:r w:rsidRPr="006D10FC">
        <w:rPr>
          <w:rFonts w:ascii="Times New Roman" w:eastAsia="標楷體" w:hAnsi="Times New Roman" w:cs="Times New Roman"/>
        </w:rPr>
        <w:t>提起訴願之效力</w:t>
      </w:r>
      <w:r w:rsidR="00CB0CD2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5-2-1 </w:t>
      </w:r>
      <w:r w:rsidRPr="006D10FC">
        <w:rPr>
          <w:rFonts w:ascii="Times New Roman" w:eastAsia="標楷體" w:hAnsi="Times New Roman" w:cs="Times New Roman"/>
        </w:rPr>
        <w:t>程序法上之效力：繫屬之效力</w:t>
      </w:r>
      <w:r w:rsidR="00654FC2">
        <w:rPr>
          <w:rFonts w:ascii="Times New Roman" w:eastAsia="標楷體" w:hAnsi="Times New Roman" w:cs="Times New Roman"/>
        </w:rPr>
        <w:t>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5-2-2 </w:t>
      </w:r>
      <w:r w:rsidRPr="006D10FC">
        <w:rPr>
          <w:rFonts w:ascii="Times New Roman" w:eastAsia="標楷體" w:hAnsi="Times New Roman" w:cs="Times New Roman"/>
        </w:rPr>
        <w:t>實體法上之效力</w:t>
      </w:r>
      <w:r w:rsidR="00654FC2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5-3 </w:t>
      </w:r>
      <w:r w:rsidRPr="006D10FC">
        <w:rPr>
          <w:rFonts w:ascii="Times New Roman" w:eastAsia="標楷體" w:hAnsi="Times New Roman" w:cs="Times New Roman"/>
        </w:rPr>
        <w:t>訴願相對機關之自我省察</w:t>
      </w:r>
      <w:r w:rsidR="00654FC2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5-3-1 </w:t>
      </w:r>
      <w:r w:rsidRPr="006D10FC">
        <w:rPr>
          <w:rFonts w:ascii="Times New Roman" w:eastAsia="標楷體" w:hAnsi="Times New Roman" w:cs="Times New Roman"/>
        </w:rPr>
        <w:t>期限</w:t>
      </w:r>
      <w:r w:rsidR="00654FC2">
        <w:rPr>
          <w:rFonts w:ascii="Times New Roman" w:eastAsia="標楷體" w:hAnsi="Times New Roman" w:cs="Times New Roman"/>
        </w:rPr>
        <w:t>…………………………………………………………….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5-3-2 </w:t>
      </w:r>
      <w:r w:rsidRPr="006D10FC">
        <w:rPr>
          <w:rFonts w:ascii="Times New Roman" w:eastAsia="標楷體" w:hAnsi="Times New Roman" w:cs="Times New Roman"/>
        </w:rPr>
        <w:t>方式</w:t>
      </w:r>
      <w:r w:rsidR="00654FC2">
        <w:rPr>
          <w:rFonts w:ascii="Times New Roman" w:eastAsia="標楷體" w:hAnsi="Times New Roman" w:cs="Times New Roman"/>
        </w:rPr>
        <w:t>…………………………………………………………….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5-3-3 </w:t>
      </w:r>
      <w:r w:rsidRPr="006D10FC">
        <w:rPr>
          <w:rFonts w:ascii="Times New Roman" w:eastAsia="標楷體" w:hAnsi="Times New Roman" w:cs="Times New Roman"/>
        </w:rPr>
        <w:t>答辯</w:t>
      </w:r>
      <w:r w:rsidR="00654FC2">
        <w:rPr>
          <w:rFonts w:ascii="Times New Roman" w:eastAsia="標楷體" w:hAnsi="Times New Roman" w:cs="Times New Roman"/>
        </w:rPr>
        <w:t>…………………………………………………………….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4F13BC">
        <w:rPr>
          <w:rFonts w:ascii="Times New Roman" w:eastAsia="標楷體" w:hAnsi="Times New Roman" w:cs="Times New Roman"/>
          <w:b/>
        </w:rPr>
        <w:t xml:space="preserve">§ 6 </w:t>
      </w:r>
      <w:r w:rsidRPr="004F13BC">
        <w:rPr>
          <w:rFonts w:ascii="Times New Roman" w:eastAsia="標楷體" w:hAnsi="Times New Roman" w:cs="Times New Roman"/>
          <w:b/>
        </w:rPr>
        <w:t>審理</w:t>
      </w:r>
      <w:r w:rsidR="00654FC2">
        <w:rPr>
          <w:rFonts w:ascii="Times New Roman" w:eastAsia="標楷體" w:hAnsi="Times New Roman" w:cs="Times New Roman"/>
        </w:rPr>
        <w:t>………………………………………………………………….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6-1 </w:t>
      </w:r>
      <w:r w:rsidRPr="006D10FC">
        <w:rPr>
          <w:rFonts w:ascii="Times New Roman" w:eastAsia="標楷體" w:hAnsi="Times New Roman" w:cs="Times New Roman"/>
        </w:rPr>
        <w:t>書面審理</w:t>
      </w:r>
      <w:r w:rsidR="00654FC2">
        <w:rPr>
          <w:rFonts w:ascii="Times New Roman" w:eastAsia="標楷體" w:hAnsi="Times New Roman" w:cs="Times New Roman"/>
        </w:rPr>
        <w:t>…………………………………………………………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6-2 </w:t>
      </w:r>
      <w:r w:rsidRPr="006D10FC">
        <w:rPr>
          <w:rFonts w:ascii="Times New Roman" w:eastAsia="標楷體" w:hAnsi="Times New Roman" w:cs="Times New Roman"/>
        </w:rPr>
        <w:t>先程序、後實體之審理原則</w:t>
      </w:r>
      <w:r w:rsidR="00654FC2">
        <w:rPr>
          <w:rFonts w:ascii="Times New Roman" w:eastAsia="標楷體" w:hAnsi="Times New Roman" w:cs="Times New Roman"/>
        </w:rPr>
        <w:t>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6-3 </w:t>
      </w:r>
      <w:r w:rsidRPr="006D10FC">
        <w:rPr>
          <w:rFonts w:ascii="Times New Roman" w:eastAsia="標楷體" w:hAnsi="Times New Roman" w:cs="Times New Roman"/>
        </w:rPr>
        <w:t>有無管轄權先判斷原則</w:t>
      </w:r>
      <w:r w:rsidR="00654FC2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6-4 </w:t>
      </w:r>
      <w:r w:rsidRPr="006D10FC">
        <w:rPr>
          <w:rFonts w:ascii="Times New Roman" w:eastAsia="標楷體" w:hAnsi="Times New Roman" w:cs="Times New Roman"/>
        </w:rPr>
        <w:t>不受理事由先審斷原則</w:t>
      </w:r>
      <w:r w:rsidR="00654FC2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6-5 </w:t>
      </w:r>
      <w:r w:rsidRPr="006D10FC">
        <w:rPr>
          <w:rFonts w:ascii="Times New Roman" w:eastAsia="標楷體" w:hAnsi="Times New Roman" w:cs="Times New Roman"/>
        </w:rPr>
        <w:t>有無理由判斷經濟性原則</w:t>
      </w:r>
      <w:r w:rsidR="00654FC2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6-6 </w:t>
      </w:r>
      <w:r w:rsidRPr="006D10FC">
        <w:rPr>
          <w:rFonts w:ascii="Times New Roman" w:eastAsia="標楷體" w:hAnsi="Times New Roman" w:cs="Times New Roman"/>
        </w:rPr>
        <w:t>調查證據與言詞辯論</w:t>
      </w:r>
      <w:r w:rsidR="00654FC2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6-7 </w:t>
      </w:r>
      <w:r w:rsidRPr="006D10FC">
        <w:rPr>
          <w:rFonts w:ascii="Times New Roman" w:eastAsia="標楷體" w:hAnsi="Times New Roman" w:cs="Times New Roman"/>
        </w:rPr>
        <w:t>陳述意見</w:t>
      </w:r>
      <w:r w:rsidR="00654FC2">
        <w:rPr>
          <w:rFonts w:ascii="Times New Roman" w:eastAsia="標楷體" w:hAnsi="Times New Roman" w:cs="Times New Roman"/>
        </w:rPr>
        <w:t>…………………………………………………………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4F13BC">
        <w:rPr>
          <w:rFonts w:ascii="Times New Roman" w:eastAsia="標楷體" w:hAnsi="Times New Roman" w:cs="Times New Roman"/>
          <w:b/>
        </w:rPr>
        <w:t xml:space="preserve">§ 7 </w:t>
      </w:r>
      <w:r w:rsidRPr="004F13BC">
        <w:rPr>
          <w:rFonts w:ascii="Times New Roman" w:eastAsia="標楷體" w:hAnsi="Times New Roman" w:cs="Times New Roman"/>
          <w:b/>
        </w:rPr>
        <w:t>決定</w:t>
      </w:r>
      <w:r w:rsidR="00654FC2">
        <w:rPr>
          <w:rFonts w:ascii="Times New Roman" w:eastAsia="標楷體" w:hAnsi="Times New Roman" w:cs="Times New Roman"/>
        </w:rPr>
        <w:t>…………………………………………………………………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7-1 </w:t>
      </w:r>
      <w:r w:rsidRPr="006D10FC">
        <w:rPr>
          <w:rFonts w:ascii="Times New Roman" w:eastAsia="標楷體" w:hAnsi="Times New Roman" w:cs="Times New Roman"/>
        </w:rPr>
        <w:t>決定之期限</w:t>
      </w:r>
      <w:r w:rsidR="00654FC2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7-2 </w:t>
      </w:r>
      <w:r w:rsidRPr="006D10FC">
        <w:rPr>
          <w:rFonts w:ascii="Times New Roman" w:eastAsia="標楷體" w:hAnsi="Times New Roman" w:cs="Times New Roman"/>
        </w:rPr>
        <w:t>不受理之決定</w:t>
      </w:r>
      <w:r w:rsidR="00654FC2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7-3 </w:t>
      </w:r>
      <w:r w:rsidRPr="006D10FC">
        <w:rPr>
          <w:rFonts w:ascii="Times New Roman" w:eastAsia="標楷體" w:hAnsi="Times New Roman" w:cs="Times New Roman"/>
        </w:rPr>
        <w:t>移轉管轄之決定</w:t>
      </w:r>
      <w:r w:rsidR="00654FC2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7-3-1 </w:t>
      </w:r>
      <w:r w:rsidRPr="006D10FC">
        <w:rPr>
          <w:rFonts w:ascii="Times New Roman" w:eastAsia="標楷體" w:hAnsi="Times New Roman" w:cs="Times New Roman"/>
        </w:rPr>
        <w:t>移轉其他管轄機關</w:t>
      </w:r>
      <w:r w:rsidR="00654FC2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7-3-2 </w:t>
      </w:r>
      <w:r w:rsidRPr="006D10FC">
        <w:rPr>
          <w:rFonts w:ascii="Times New Roman" w:eastAsia="標楷體" w:hAnsi="Times New Roman" w:cs="Times New Roman"/>
        </w:rPr>
        <w:t>移轉行政法院</w:t>
      </w:r>
      <w:r w:rsidR="00654FC2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7-4 </w:t>
      </w:r>
      <w:r w:rsidRPr="006D10FC">
        <w:rPr>
          <w:rFonts w:ascii="Times New Roman" w:eastAsia="標楷體" w:hAnsi="Times New Roman" w:cs="Times New Roman"/>
        </w:rPr>
        <w:t>實體決定</w:t>
      </w:r>
      <w:r w:rsidR="00654FC2"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7-4-1 </w:t>
      </w:r>
      <w:r w:rsidRPr="006D10FC">
        <w:rPr>
          <w:rFonts w:ascii="Times New Roman" w:eastAsia="標楷體" w:hAnsi="Times New Roman" w:cs="Times New Roman"/>
        </w:rPr>
        <w:t>無理由駁回</w:t>
      </w:r>
      <w:r w:rsidR="00654FC2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7-4-1-1 </w:t>
      </w:r>
      <w:r w:rsidRPr="006D10FC">
        <w:rPr>
          <w:rFonts w:ascii="Times New Roman" w:eastAsia="標楷體" w:hAnsi="Times New Roman" w:cs="Times New Roman"/>
        </w:rPr>
        <w:t>全部無理由</w:t>
      </w:r>
      <w:r w:rsidR="00654FC2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7-4-1-2 </w:t>
      </w:r>
      <w:r w:rsidRPr="006D10FC">
        <w:rPr>
          <w:rFonts w:ascii="Times New Roman" w:eastAsia="標楷體" w:hAnsi="Times New Roman" w:cs="Times New Roman"/>
        </w:rPr>
        <w:t>部分無理由</w:t>
      </w:r>
      <w:r w:rsidR="00654FC2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7-4-2 </w:t>
      </w:r>
      <w:r w:rsidRPr="006D10FC">
        <w:rPr>
          <w:rFonts w:ascii="Times New Roman" w:eastAsia="標楷體" w:hAnsi="Times New Roman" w:cs="Times New Roman"/>
        </w:rPr>
        <w:t>有理由</w:t>
      </w:r>
      <w:r w:rsidR="00654FC2"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7-4-2-1 </w:t>
      </w:r>
      <w:r w:rsidR="00654FC2">
        <w:rPr>
          <w:rFonts w:ascii="Times New Roman" w:eastAsia="標楷體" w:hAnsi="Times New Roman" w:cs="Times New Roman" w:hint="eastAsia"/>
        </w:rPr>
        <w:t>撤</w:t>
      </w:r>
      <w:r w:rsidRPr="006D10FC">
        <w:rPr>
          <w:rFonts w:ascii="Times New Roman" w:eastAsia="標楷體" w:hAnsi="Times New Roman" w:cs="Times New Roman"/>
        </w:rPr>
        <w:t>另處</w:t>
      </w:r>
      <w:r w:rsidR="00654FC2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7-4-2-2 </w:t>
      </w:r>
      <w:r w:rsidRPr="006D10FC">
        <w:rPr>
          <w:rFonts w:ascii="Times New Roman" w:eastAsia="標楷體" w:hAnsi="Times New Roman" w:cs="Times New Roman"/>
        </w:rPr>
        <w:t>單撤</w:t>
      </w:r>
      <w:r w:rsidR="00654FC2">
        <w:rPr>
          <w:rFonts w:ascii="Times New Roman" w:eastAsia="標楷體" w:hAnsi="Times New Roman" w:cs="Times New Roman"/>
        </w:rPr>
        <w:t>………………………………………………………..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7-4-2-3 </w:t>
      </w:r>
      <w:r w:rsidRPr="006D10FC">
        <w:rPr>
          <w:rFonts w:ascii="Times New Roman" w:eastAsia="標楷體" w:hAnsi="Times New Roman" w:cs="Times New Roman"/>
        </w:rPr>
        <w:t>逕為決定</w:t>
      </w:r>
      <w:r w:rsidR="00654FC2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7-4-3 </w:t>
      </w:r>
      <w:r w:rsidRPr="006D10FC">
        <w:rPr>
          <w:rFonts w:ascii="Times New Roman" w:eastAsia="標楷體" w:hAnsi="Times New Roman" w:cs="Times New Roman"/>
        </w:rPr>
        <w:t>情況性決定</w:t>
      </w:r>
      <w:r w:rsidR="00654FC2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7-5 </w:t>
      </w:r>
      <w:r w:rsidRPr="006D10FC">
        <w:rPr>
          <w:rFonts w:ascii="Times New Roman" w:eastAsia="標楷體" w:hAnsi="Times New Roman" w:cs="Times New Roman"/>
        </w:rPr>
        <w:t>決定書之作成與送達</w:t>
      </w:r>
      <w:r w:rsidR="00654FC2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7-5-1 </w:t>
      </w:r>
      <w:r w:rsidRPr="006D10FC">
        <w:rPr>
          <w:rFonts w:ascii="Times New Roman" w:eastAsia="標楷體" w:hAnsi="Times New Roman" w:cs="Times New Roman"/>
        </w:rPr>
        <w:t>決定書之格式</w:t>
      </w:r>
      <w:r w:rsidR="00654FC2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7-5-2 </w:t>
      </w:r>
      <w:r w:rsidRPr="006D10FC">
        <w:rPr>
          <w:rFonts w:ascii="Times New Roman" w:eastAsia="標楷體" w:hAnsi="Times New Roman" w:cs="Times New Roman"/>
        </w:rPr>
        <w:t>決定書之送達</w:t>
      </w:r>
      <w:r w:rsidR="00654FC2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4F13BC">
        <w:rPr>
          <w:rFonts w:ascii="Times New Roman" w:eastAsia="標楷體" w:hAnsi="Times New Roman" w:cs="Times New Roman"/>
          <w:b/>
        </w:rPr>
        <w:t xml:space="preserve">§ 8 </w:t>
      </w:r>
      <w:r w:rsidRPr="004F13BC">
        <w:rPr>
          <w:rFonts w:ascii="Times New Roman" w:eastAsia="標楷體" w:hAnsi="Times New Roman" w:cs="Times New Roman"/>
          <w:b/>
        </w:rPr>
        <w:t>再審制度及其存廢</w:t>
      </w:r>
      <w:r w:rsidR="00654FC2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8-1 </w:t>
      </w:r>
      <w:r w:rsidRPr="006D10FC">
        <w:rPr>
          <w:rFonts w:ascii="Times New Roman" w:eastAsia="標楷體" w:hAnsi="Times New Roman" w:cs="Times New Roman"/>
        </w:rPr>
        <w:t>訴願再審之事由</w:t>
      </w:r>
      <w:r w:rsidR="00654FC2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8-2 </w:t>
      </w:r>
      <w:r w:rsidRPr="006D10FC">
        <w:rPr>
          <w:rFonts w:ascii="Times New Roman" w:eastAsia="標楷體" w:hAnsi="Times New Roman" w:cs="Times New Roman"/>
        </w:rPr>
        <w:t>訴願再審之限制</w:t>
      </w:r>
      <w:r w:rsidR="00654FC2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8-3 </w:t>
      </w:r>
      <w:r w:rsidRPr="006D10FC">
        <w:rPr>
          <w:rFonts w:ascii="Times New Roman" w:eastAsia="標楷體" w:hAnsi="Times New Roman" w:cs="Times New Roman"/>
        </w:rPr>
        <w:t>訴願再審之期限</w:t>
      </w:r>
      <w:r w:rsidR="00654FC2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8-4 </w:t>
      </w:r>
      <w:r w:rsidRPr="006D10FC">
        <w:rPr>
          <w:rFonts w:ascii="Times New Roman" w:eastAsia="標楷體" w:hAnsi="Times New Roman" w:cs="Times New Roman"/>
        </w:rPr>
        <w:t>訴願再審之審理與決定</w:t>
      </w:r>
      <w:r w:rsidR="00654FC2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8-5 </w:t>
      </w:r>
      <w:r w:rsidRPr="006D10FC">
        <w:rPr>
          <w:rFonts w:ascii="Times New Roman" w:eastAsia="標楷體" w:hAnsi="Times New Roman" w:cs="Times New Roman"/>
        </w:rPr>
        <w:t>訴願再審與行政程序法上程序重開之分別</w:t>
      </w:r>
      <w:r w:rsidR="00654FC2">
        <w:rPr>
          <w:rFonts w:ascii="Times New Roman" w:eastAsia="標楷體" w:hAnsi="Times New Roman" w:cs="Times New Roman"/>
        </w:rPr>
        <w:t>…………………..</w:t>
      </w:r>
    </w:p>
    <w:p w:rsidR="00BD7577" w:rsidRPr="006D10FC" w:rsidRDefault="00BD7577" w:rsidP="00BD7577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8-6 </w:t>
      </w:r>
      <w:r w:rsidRPr="006D10FC">
        <w:rPr>
          <w:rFonts w:ascii="Times New Roman" w:eastAsia="標楷體" w:hAnsi="Times New Roman" w:cs="Times New Roman"/>
        </w:rPr>
        <w:t>訴願再審制度之存廢</w:t>
      </w:r>
      <w:r w:rsidR="00654FC2">
        <w:rPr>
          <w:rFonts w:ascii="Times New Roman" w:eastAsia="標楷體" w:hAnsi="Times New Roman" w:cs="Times New Roman"/>
        </w:rPr>
        <w:t>…………………………………………..</w:t>
      </w:r>
    </w:p>
    <w:p w:rsidR="00654FC2" w:rsidRPr="004F13BC" w:rsidRDefault="00BD7577" w:rsidP="00BD7577">
      <w:pPr>
        <w:ind w:left="992" w:hangingChars="413" w:hanging="992"/>
        <w:rPr>
          <w:rFonts w:ascii="Times New Roman" w:eastAsia="標楷體" w:hAnsi="Times New Roman" w:cs="Times New Roman"/>
          <w:b/>
        </w:rPr>
      </w:pPr>
      <w:r w:rsidRPr="004F13BC">
        <w:rPr>
          <w:rFonts w:ascii="Times New Roman" w:eastAsia="標楷體" w:hAnsi="Times New Roman" w:cs="Times New Roman"/>
          <w:b/>
        </w:rPr>
        <w:t>第</w:t>
      </w:r>
      <w:r w:rsidRPr="004F13BC">
        <w:rPr>
          <w:rFonts w:ascii="Times New Roman" w:eastAsia="標楷體" w:hAnsi="Times New Roman" w:cs="Times New Roman"/>
          <w:b/>
        </w:rPr>
        <w:t>36</w:t>
      </w:r>
      <w:r w:rsidRPr="004F13BC">
        <w:rPr>
          <w:rFonts w:ascii="Times New Roman" w:eastAsia="標楷體" w:hAnsi="Times New Roman" w:cs="Times New Roman"/>
          <w:b/>
        </w:rPr>
        <w:t>講</w:t>
      </w:r>
      <w:r w:rsidRPr="004F13BC">
        <w:rPr>
          <w:rFonts w:ascii="Times New Roman" w:eastAsia="標楷體" w:hAnsi="Times New Roman" w:cs="Times New Roman"/>
          <w:b/>
        </w:rPr>
        <w:t xml:space="preserve">  </w:t>
      </w:r>
      <w:r w:rsidRPr="004F13BC">
        <w:rPr>
          <w:rFonts w:ascii="Times New Roman" w:eastAsia="標楷體" w:hAnsi="Times New Roman" w:cs="Times New Roman"/>
          <w:b/>
        </w:rPr>
        <w:t>行政訴訟：行政訴訟事件、審判權與管轄權、當事人、</w:t>
      </w:r>
    </w:p>
    <w:p w:rsidR="00654FC2" w:rsidRPr="004F13BC" w:rsidRDefault="00BD7577" w:rsidP="00654FC2">
      <w:pPr>
        <w:ind w:leftChars="400" w:left="960" w:firstLineChars="50" w:firstLine="120"/>
        <w:rPr>
          <w:rFonts w:ascii="Times New Roman" w:eastAsia="標楷體" w:hAnsi="Times New Roman" w:cs="Times New Roman"/>
          <w:b/>
        </w:rPr>
      </w:pPr>
      <w:r w:rsidRPr="004F13BC">
        <w:rPr>
          <w:rFonts w:ascii="Times New Roman" w:eastAsia="標楷體" w:hAnsi="Times New Roman" w:cs="Times New Roman"/>
          <w:b/>
        </w:rPr>
        <w:t>訴訟種類與當事人權能、行政訴訟程序之開始、暫行權</w:t>
      </w:r>
    </w:p>
    <w:p w:rsidR="00654FC2" w:rsidRPr="004F13BC" w:rsidRDefault="00BD7577" w:rsidP="00654FC2">
      <w:pPr>
        <w:ind w:leftChars="400" w:left="960" w:firstLineChars="50" w:firstLine="120"/>
        <w:rPr>
          <w:rFonts w:ascii="Times New Roman" w:eastAsia="標楷體" w:hAnsi="Times New Roman" w:cs="Times New Roman"/>
          <w:b/>
        </w:rPr>
      </w:pPr>
      <w:r w:rsidRPr="004F13BC">
        <w:rPr>
          <w:rFonts w:ascii="Times New Roman" w:eastAsia="標楷體" w:hAnsi="Times New Roman" w:cs="Times New Roman"/>
          <w:b/>
        </w:rPr>
        <w:t>利保護與停止、審理、判決與執行、上訴、抗告、再審</w:t>
      </w:r>
    </w:p>
    <w:p w:rsidR="00BD7577" w:rsidRPr="006D10FC" w:rsidRDefault="00BD7577" w:rsidP="00654FC2">
      <w:pPr>
        <w:ind w:leftChars="400" w:left="960" w:firstLineChars="50" w:firstLine="120"/>
        <w:rPr>
          <w:rFonts w:ascii="Times New Roman" w:eastAsia="標楷體" w:hAnsi="Times New Roman" w:cs="Times New Roman"/>
        </w:rPr>
      </w:pPr>
      <w:r w:rsidRPr="004F13BC">
        <w:rPr>
          <w:rFonts w:ascii="Times New Roman" w:eastAsia="標楷體" w:hAnsi="Times New Roman" w:cs="Times New Roman"/>
          <w:b/>
        </w:rPr>
        <w:t>與重新審理</w:t>
      </w:r>
      <w:r w:rsidR="00654FC2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4F13BC">
        <w:rPr>
          <w:rFonts w:ascii="Times New Roman" w:eastAsia="標楷體" w:hAnsi="Times New Roman" w:cs="Times New Roman"/>
          <w:b/>
        </w:rPr>
        <w:t xml:space="preserve">§ 1 </w:t>
      </w:r>
      <w:r w:rsidRPr="004F13BC">
        <w:rPr>
          <w:rFonts w:ascii="Times New Roman" w:eastAsia="標楷體" w:hAnsi="Times New Roman" w:cs="Times New Roman"/>
          <w:b/>
        </w:rPr>
        <w:t>行政訴訟事件</w:t>
      </w:r>
      <w:r w:rsidR="00654FC2">
        <w:rPr>
          <w:rFonts w:ascii="Times New Roman" w:eastAsia="標楷體" w:hAnsi="Times New Roman" w:cs="Times New Roman"/>
        </w:rPr>
        <w:t>……………………………………………………...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 </w:t>
      </w:r>
      <w:r w:rsidRPr="006D10FC">
        <w:rPr>
          <w:rFonts w:ascii="Times New Roman" w:eastAsia="標楷體" w:hAnsi="Times New Roman" w:cs="Times New Roman"/>
        </w:rPr>
        <w:t>權利救濟之完善性</w:t>
      </w:r>
      <w:r w:rsidR="00654FC2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1-1-1 </w:t>
      </w:r>
      <w:r w:rsidRPr="006D10FC">
        <w:rPr>
          <w:rFonts w:ascii="Times New Roman" w:eastAsia="標楷體" w:hAnsi="Times New Roman" w:cs="Times New Roman"/>
        </w:rPr>
        <w:t>完整</w:t>
      </w:r>
      <w:r w:rsidR="00654FC2">
        <w:rPr>
          <w:rFonts w:ascii="Times New Roman" w:eastAsia="標楷體" w:hAnsi="Times New Roman" w:cs="Times New Roman"/>
        </w:rPr>
        <w:t>…………………………………………………………...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1-1-2 </w:t>
      </w:r>
      <w:r w:rsidRPr="006D10FC">
        <w:rPr>
          <w:rFonts w:ascii="Times New Roman" w:eastAsia="標楷體" w:hAnsi="Times New Roman" w:cs="Times New Roman"/>
        </w:rPr>
        <w:t>正確</w:t>
      </w:r>
      <w:r w:rsidR="00654FC2">
        <w:rPr>
          <w:rFonts w:ascii="Times New Roman" w:eastAsia="標楷體" w:hAnsi="Times New Roman" w:cs="Times New Roman"/>
        </w:rPr>
        <w:t>……………………………………………………………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1-1-3 </w:t>
      </w:r>
      <w:r w:rsidRPr="006D10FC">
        <w:rPr>
          <w:rFonts w:ascii="Times New Roman" w:eastAsia="標楷體" w:hAnsi="Times New Roman" w:cs="Times New Roman"/>
        </w:rPr>
        <w:t>實現</w:t>
      </w:r>
      <w:r w:rsidR="00654FC2">
        <w:rPr>
          <w:rFonts w:ascii="Times New Roman" w:eastAsia="標楷體" w:hAnsi="Times New Roman" w:cs="Times New Roman"/>
        </w:rPr>
        <w:t>……………………………………………………………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1-1-4 </w:t>
      </w:r>
      <w:r w:rsidRPr="006D10FC">
        <w:rPr>
          <w:rFonts w:ascii="Times New Roman" w:eastAsia="標楷體" w:hAnsi="Times New Roman" w:cs="Times New Roman"/>
        </w:rPr>
        <w:t>迅速</w:t>
      </w:r>
      <w:r w:rsidR="00654FC2">
        <w:rPr>
          <w:rFonts w:ascii="Times New Roman" w:eastAsia="標楷體" w:hAnsi="Times New Roman" w:cs="Times New Roman"/>
        </w:rPr>
        <w:t>……………………………………………………………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1-1-5 </w:t>
      </w:r>
      <w:r w:rsidRPr="006D10FC">
        <w:rPr>
          <w:rFonts w:ascii="Times New Roman" w:eastAsia="標楷體" w:hAnsi="Times New Roman" w:cs="Times New Roman"/>
        </w:rPr>
        <w:t>經濟</w:t>
      </w:r>
      <w:r w:rsidR="00654FC2">
        <w:rPr>
          <w:rFonts w:ascii="Times New Roman" w:eastAsia="標楷體" w:hAnsi="Times New Roman" w:cs="Times New Roman"/>
        </w:rPr>
        <w:t>……………………………………………………………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 </w:t>
      </w:r>
      <w:r w:rsidRPr="006D10FC">
        <w:rPr>
          <w:rFonts w:ascii="Times New Roman" w:eastAsia="標楷體" w:hAnsi="Times New Roman" w:cs="Times New Roman"/>
        </w:rPr>
        <w:t>行政訴訟事件之範圍</w:t>
      </w:r>
      <w:r w:rsidR="00654FC2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1-2-1 </w:t>
      </w:r>
      <w:r w:rsidRPr="006D10FC">
        <w:rPr>
          <w:rFonts w:ascii="Times New Roman" w:eastAsia="標楷體" w:hAnsi="Times New Roman" w:cs="Times New Roman"/>
        </w:rPr>
        <w:t>公法爭訟事件</w:t>
      </w:r>
      <w:r w:rsidR="00654FC2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1-2-1-1 </w:t>
      </w:r>
      <w:r w:rsidRPr="006D10FC">
        <w:rPr>
          <w:rFonts w:ascii="Times New Roman" w:eastAsia="標楷體" w:hAnsi="Times New Roman" w:cs="Times New Roman"/>
        </w:rPr>
        <w:t>判斷基準</w:t>
      </w:r>
      <w:r w:rsidRPr="006D10FC">
        <w:rPr>
          <w:rFonts w:ascii="Times New Roman" w:eastAsia="標楷體" w:hAnsi="Times New Roman" w:cs="Times New Roman"/>
        </w:rPr>
        <w:t>(</w:t>
      </w:r>
      <w:r w:rsidRPr="006D10FC">
        <w:rPr>
          <w:rFonts w:ascii="Times New Roman" w:eastAsia="標楷體" w:hAnsi="Times New Roman" w:cs="Times New Roman"/>
        </w:rPr>
        <w:t>公法與私法之區別</w:t>
      </w:r>
      <w:r w:rsidRPr="006D10FC">
        <w:rPr>
          <w:rFonts w:ascii="Times New Roman" w:eastAsia="標楷體" w:hAnsi="Times New Roman" w:cs="Times New Roman"/>
        </w:rPr>
        <w:t>)</w:t>
      </w:r>
      <w:r w:rsidR="00654FC2">
        <w:rPr>
          <w:rFonts w:ascii="Times New Roman" w:eastAsia="標楷體" w:hAnsi="Times New Roman" w:cs="Times New Roman"/>
        </w:rPr>
        <w:t>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1-2-1-2 </w:t>
      </w:r>
      <w:r w:rsidRPr="006D10FC">
        <w:rPr>
          <w:rFonts w:ascii="Times New Roman" w:eastAsia="標楷體" w:hAnsi="Times New Roman" w:cs="Times New Roman"/>
        </w:rPr>
        <w:t>實證法之規範</w:t>
      </w:r>
      <w:r w:rsidR="00654FC2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1-2-2 </w:t>
      </w:r>
      <w:r w:rsidRPr="006D10FC">
        <w:rPr>
          <w:rFonts w:ascii="Times New Roman" w:eastAsia="標楷體" w:hAnsi="Times New Roman" w:cs="Times New Roman"/>
        </w:rPr>
        <w:t>行政法院管轄之行政訴訟事件</w:t>
      </w:r>
      <w:r w:rsidR="00654FC2">
        <w:rPr>
          <w:rFonts w:ascii="Times New Roman" w:eastAsia="標楷體" w:hAnsi="Times New Roman" w:cs="Times New Roman"/>
        </w:rPr>
        <w:t>………………………………</w:t>
      </w:r>
    </w:p>
    <w:p w:rsidR="00654FC2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1-2-2-1 </w:t>
      </w:r>
      <w:r w:rsidRPr="006D10FC">
        <w:rPr>
          <w:rFonts w:ascii="Times New Roman" w:eastAsia="標楷體" w:hAnsi="Times New Roman" w:cs="Times New Roman"/>
        </w:rPr>
        <w:t>一般原則：無法律特別規定歸其他法院審理之公法爭訟</w:t>
      </w:r>
    </w:p>
    <w:p w:rsidR="00BD7577" w:rsidRPr="006D10FC" w:rsidRDefault="00BD7577" w:rsidP="00654FC2">
      <w:pPr>
        <w:ind w:firstLineChars="450" w:firstLine="1080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>事件</w:t>
      </w:r>
      <w:r w:rsidR="00654FC2">
        <w:rPr>
          <w:rFonts w:ascii="Times New Roman" w:eastAsia="標楷體" w:hAnsi="Times New Roman" w:cs="Times New Roman"/>
        </w:rPr>
        <w:t>………………………………………………………..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1-2-2-2 </w:t>
      </w:r>
      <w:r w:rsidRPr="006D10FC">
        <w:rPr>
          <w:rFonts w:ascii="Times New Roman" w:eastAsia="標楷體" w:hAnsi="Times New Roman" w:cs="Times New Roman"/>
        </w:rPr>
        <w:t>民事終審法院裁定移轉行政法院之案件</w:t>
      </w:r>
      <w:r w:rsidR="00654FC2">
        <w:rPr>
          <w:rFonts w:ascii="Times New Roman" w:eastAsia="標楷體" w:hAnsi="Times New Roman" w:cs="Times New Roman"/>
        </w:rPr>
        <w:t>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1-2-3 </w:t>
      </w:r>
      <w:r w:rsidRPr="006D10FC">
        <w:rPr>
          <w:rFonts w:ascii="Times New Roman" w:eastAsia="標楷體" w:hAnsi="Times New Roman" w:cs="Times New Roman"/>
        </w:rPr>
        <w:t>特別行政法院管轄之行政訴訟事件</w:t>
      </w:r>
      <w:r w:rsidR="00654FC2">
        <w:rPr>
          <w:rFonts w:ascii="Times New Roman" w:eastAsia="標楷體" w:hAnsi="Times New Roman" w:cs="Times New Roman"/>
        </w:rPr>
        <w:t>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1-2-3-1 </w:t>
      </w:r>
      <w:r w:rsidRPr="006D10FC">
        <w:rPr>
          <w:rFonts w:ascii="Times New Roman" w:eastAsia="標楷體" w:hAnsi="Times New Roman" w:cs="Times New Roman"/>
        </w:rPr>
        <w:t>懲戒法院管轄之公務員懲戒案件</w:t>
      </w:r>
      <w:r w:rsidR="00654FC2">
        <w:rPr>
          <w:rFonts w:ascii="Times New Roman" w:eastAsia="標楷體" w:hAnsi="Times New Roman" w:cs="Times New Roman"/>
        </w:rPr>
        <w:t>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1-2-3-2 </w:t>
      </w:r>
      <w:r w:rsidRPr="006D10FC">
        <w:rPr>
          <w:rFonts w:ascii="Times New Roman" w:eastAsia="標楷體" w:hAnsi="Times New Roman" w:cs="Times New Roman"/>
        </w:rPr>
        <w:t>智慧財產法院管轄之智慧財產爭訟案件</w:t>
      </w:r>
      <w:r w:rsidR="00654FC2">
        <w:rPr>
          <w:rFonts w:ascii="Times New Roman" w:eastAsia="標楷體" w:hAnsi="Times New Roman" w:cs="Times New Roman"/>
        </w:rPr>
        <w:t>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1-2-4 </w:t>
      </w:r>
      <w:r w:rsidRPr="006D10FC">
        <w:rPr>
          <w:rFonts w:ascii="Times New Roman" w:eastAsia="標楷體" w:hAnsi="Times New Roman" w:cs="Times New Roman"/>
        </w:rPr>
        <w:t>普通法院管轄之行政訴訟事件</w:t>
      </w:r>
      <w:r w:rsidR="00654FC2">
        <w:rPr>
          <w:rFonts w:ascii="Times New Roman" w:eastAsia="標楷體" w:hAnsi="Times New Roman" w:cs="Times New Roman"/>
        </w:rPr>
        <w:t>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1-2-4-1 </w:t>
      </w:r>
      <w:r w:rsidRPr="006D10FC">
        <w:rPr>
          <w:rFonts w:ascii="Times New Roman" w:eastAsia="標楷體" w:hAnsi="Times New Roman" w:cs="Times New Roman"/>
        </w:rPr>
        <w:t>公職人員選舉罷免爭訟事件</w:t>
      </w:r>
      <w:r w:rsidR="00654FC2">
        <w:rPr>
          <w:rFonts w:ascii="Times New Roman" w:eastAsia="標楷體" w:hAnsi="Times New Roman" w:cs="Times New Roman"/>
        </w:rPr>
        <w:t>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1-2-4-2 </w:t>
      </w:r>
      <w:r w:rsidRPr="006D10FC">
        <w:rPr>
          <w:rFonts w:ascii="Times New Roman" w:eastAsia="標楷體" w:hAnsi="Times New Roman" w:cs="Times New Roman"/>
        </w:rPr>
        <w:t>國家賠償訴訟事件</w:t>
      </w:r>
      <w:r w:rsidR="00654FC2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1-2-5 </w:t>
      </w:r>
      <w:r w:rsidRPr="006D10FC">
        <w:rPr>
          <w:rFonts w:ascii="Times New Roman" w:eastAsia="標楷體" w:hAnsi="Times New Roman" w:cs="Times New Roman"/>
        </w:rPr>
        <w:t>司法院大法官管轄之行政爭訟事件</w:t>
      </w:r>
      <w:r w:rsidR="00654FC2">
        <w:rPr>
          <w:rFonts w:ascii="Times New Roman" w:eastAsia="標楷體" w:hAnsi="Times New Roman" w:cs="Times New Roman"/>
        </w:rPr>
        <w:t>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1-2-5-1 </w:t>
      </w:r>
      <w:r w:rsidRPr="006D10FC">
        <w:rPr>
          <w:rFonts w:ascii="Times New Roman" w:eastAsia="標楷體" w:hAnsi="Times New Roman" w:cs="Times New Roman"/>
        </w:rPr>
        <w:t>總統、副總統之彈劾案</w:t>
      </w:r>
      <w:r w:rsidR="00654FC2">
        <w:rPr>
          <w:rFonts w:ascii="Times New Roman" w:eastAsia="標楷體" w:hAnsi="Times New Roman" w:cs="Times New Roman"/>
        </w:rPr>
        <w:t>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1-2-5-2 </w:t>
      </w:r>
      <w:r w:rsidRPr="006D10FC">
        <w:rPr>
          <w:rFonts w:ascii="Times New Roman" w:eastAsia="標楷體" w:hAnsi="Times New Roman" w:cs="Times New Roman"/>
        </w:rPr>
        <w:t>政黨違憲之解散案</w:t>
      </w:r>
      <w:r w:rsidR="00654FC2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4F13BC">
        <w:rPr>
          <w:rFonts w:ascii="Times New Roman" w:eastAsia="標楷體" w:hAnsi="Times New Roman" w:cs="Times New Roman"/>
          <w:b/>
        </w:rPr>
        <w:t xml:space="preserve">§ 2 </w:t>
      </w:r>
      <w:r w:rsidRPr="004F13BC">
        <w:rPr>
          <w:rFonts w:ascii="Times New Roman" w:eastAsia="標楷體" w:hAnsi="Times New Roman" w:cs="Times New Roman"/>
          <w:b/>
        </w:rPr>
        <w:t>審判權與管轄權</w:t>
      </w:r>
      <w:r w:rsidR="00654FC2">
        <w:rPr>
          <w:rFonts w:ascii="Times New Roman" w:eastAsia="標楷體" w:hAnsi="Times New Roman" w:cs="Times New Roman"/>
        </w:rPr>
        <w:t>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 </w:t>
      </w:r>
      <w:r w:rsidRPr="006D10FC">
        <w:rPr>
          <w:rFonts w:ascii="Times New Roman" w:eastAsia="標楷體" w:hAnsi="Times New Roman" w:cs="Times New Roman"/>
        </w:rPr>
        <w:t>審判權與管轄權之概念</w:t>
      </w:r>
      <w:r w:rsidR="00654FC2">
        <w:rPr>
          <w:rFonts w:ascii="Times New Roman" w:eastAsia="標楷體" w:hAnsi="Times New Roman" w:cs="Times New Roman"/>
        </w:rPr>
        <w:t>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2-1-1 </w:t>
      </w:r>
      <w:r w:rsidRPr="006D10FC">
        <w:rPr>
          <w:rFonts w:ascii="Times New Roman" w:eastAsia="標楷體" w:hAnsi="Times New Roman" w:cs="Times New Roman"/>
        </w:rPr>
        <w:t>審判權</w:t>
      </w:r>
      <w:r w:rsidR="00654FC2">
        <w:rPr>
          <w:rFonts w:ascii="Times New Roman" w:eastAsia="標楷體" w:hAnsi="Times New Roman" w:cs="Times New Roman"/>
        </w:rPr>
        <w:t>………………………………………………………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2-1-1-1 </w:t>
      </w:r>
      <w:r w:rsidRPr="006D10FC">
        <w:rPr>
          <w:rFonts w:ascii="Times New Roman" w:eastAsia="標楷體" w:hAnsi="Times New Roman" w:cs="Times New Roman"/>
        </w:rPr>
        <w:t>本國法院審判權</w:t>
      </w:r>
      <w:r w:rsidR="00654FC2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2-1-1-1-1 </w:t>
      </w:r>
      <w:r w:rsidRPr="006D10FC">
        <w:rPr>
          <w:rFonts w:ascii="Times New Roman" w:eastAsia="標楷體" w:hAnsi="Times New Roman" w:cs="Times New Roman"/>
        </w:rPr>
        <w:t>本國行政法院審判權</w:t>
      </w:r>
      <w:r w:rsidR="00654FC2">
        <w:rPr>
          <w:rFonts w:ascii="Times New Roman" w:eastAsia="標楷體" w:hAnsi="Times New Roman" w:cs="Times New Roman"/>
        </w:rPr>
        <w:t>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2-1-1-1-2 </w:t>
      </w:r>
      <w:r w:rsidRPr="006D10FC">
        <w:rPr>
          <w:rFonts w:ascii="Times New Roman" w:eastAsia="標楷體" w:hAnsi="Times New Roman" w:cs="Times New Roman"/>
        </w:rPr>
        <w:t>本國特別法院審判權</w:t>
      </w:r>
      <w:r w:rsidR="00654FC2">
        <w:rPr>
          <w:rFonts w:ascii="Times New Roman" w:eastAsia="標楷體" w:hAnsi="Times New Roman" w:cs="Times New Roman"/>
        </w:rPr>
        <w:t>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2-1-1-2 </w:t>
      </w:r>
      <w:r w:rsidRPr="006D10FC">
        <w:rPr>
          <w:rFonts w:ascii="Times New Roman" w:eastAsia="標楷體" w:hAnsi="Times New Roman" w:cs="Times New Roman"/>
        </w:rPr>
        <w:t>外國法院審判權</w:t>
      </w:r>
      <w:r w:rsidR="00654FC2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2-1-1-3 </w:t>
      </w:r>
      <w:r w:rsidRPr="006D10FC">
        <w:rPr>
          <w:rFonts w:ascii="Times New Roman" w:eastAsia="標楷體" w:hAnsi="Times New Roman" w:cs="Times New Roman"/>
        </w:rPr>
        <w:t>審判權之爭議與解決</w:t>
      </w:r>
      <w:r w:rsidR="00654FC2">
        <w:rPr>
          <w:rFonts w:ascii="Times New Roman" w:eastAsia="標楷體" w:hAnsi="Times New Roman" w:cs="Times New Roman"/>
        </w:rPr>
        <w:t>……………………………………..</w:t>
      </w:r>
    </w:p>
    <w:p w:rsidR="00BD7577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2-1-1-4 </w:t>
      </w:r>
      <w:r w:rsidRPr="006D10FC">
        <w:rPr>
          <w:rFonts w:ascii="Times New Roman" w:eastAsia="標楷體" w:hAnsi="Times New Roman" w:cs="Times New Roman"/>
        </w:rPr>
        <w:t>「法庭不便原則」</w:t>
      </w:r>
      <w:r w:rsidRPr="006D10FC">
        <w:rPr>
          <w:rFonts w:ascii="Times New Roman" w:eastAsia="標楷體" w:hAnsi="Times New Roman" w:cs="Times New Roman"/>
        </w:rPr>
        <w:t>(Forum inconvenient)</w:t>
      </w:r>
      <w:r w:rsidRPr="006D10FC">
        <w:rPr>
          <w:rFonts w:ascii="Times New Roman" w:eastAsia="標楷體" w:hAnsi="Times New Roman" w:cs="Times New Roman"/>
        </w:rPr>
        <w:t>與審判權之拋棄</w:t>
      </w:r>
    </w:p>
    <w:p w:rsidR="00654FC2" w:rsidRPr="006D10FC" w:rsidRDefault="00654FC2" w:rsidP="006D10F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</w:t>
      </w:r>
      <w:r>
        <w:rPr>
          <w:rFonts w:ascii="Times New Roman" w:eastAsia="標楷體" w:hAnsi="Times New Roman" w:cs="Times New Roman"/>
        </w:rPr>
        <w:t>…………………………………………………………….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 </w:t>
      </w:r>
      <w:r w:rsidRPr="006D10FC">
        <w:rPr>
          <w:rFonts w:ascii="Times New Roman" w:eastAsia="標楷體" w:hAnsi="Times New Roman" w:cs="Times New Roman"/>
        </w:rPr>
        <w:t>管轄權</w:t>
      </w:r>
      <w:r w:rsidR="00654FC2">
        <w:rPr>
          <w:rFonts w:ascii="Times New Roman" w:eastAsia="標楷體" w:hAnsi="Times New Roman" w:cs="Times New Roman"/>
        </w:rPr>
        <w:t>………………………………………………………..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2-1-2-1 </w:t>
      </w:r>
      <w:r w:rsidRPr="006D10FC">
        <w:rPr>
          <w:rFonts w:ascii="Times New Roman" w:eastAsia="標楷體" w:hAnsi="Times New Roman" w:cs="Times New Roman"/>
        </w:rPr>
        <w:t>行政訴訟管轄權之基本原則與例外</w:t>
      </w:r>
      <w:r w:rsidR="00654FC2">
        <w:rPr>
          <w:rFonts w:ascii="Times New Roman" w:eastAsia="標楷體" w:hAnsi="Times New Roman" w:cs="Times New Roman"/>
        </w:rPr>
        <w:t>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2-1-2-1-1 </w:t>
      </w:r>
      <w:r w:rsidRPr="006D10FC">
        <w:rPr>
          <w:rFonts w:ascii="Times New Roman" w:eastAsia="標楷體" w:hAnsi="Times New Roman" w:cs="Times New Roman"/>
        </w:rPr>
        <w:t>「以原就被原則」</w:t>
      </w:r>
      <w:r w:rsidR="00654FC2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2-1-2-1-2 </w:t>
      </w:r>
      <w:r w:rsidRPr="006D10FC">
        <w:rPr>
          <w:rFonts w:ascii="Times New Roman" w:eastAsia="標楷體" w:hAnsi="Times New Roman" w:cs="Times New Roman"/>
        </w:rPr>
        <w:t>「以被就原之例外」</w:t>
      </w:r>
      <w:r w:rsidR="00654FC2">
        <w:rPr>
          <w:rFonts w:ascii="Times New Roman" w:eastAsia="標楷體" w:hAnsi="Times New Roman" w:cs="Times New Roman"/>
        </w:rPr>
        <w:t>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2-1-2-1-3 </w:t>
      </w:r>
      <w:r w:rsidRPr="006D10FC">
        <w:rPr>
          <w:rFonts w:ascii="Times New Roman" w:eastAsia="標楷體" w:hAnsi="Times New Roman" w:cs="Times New Roman"/>
        </w:rPr>
        <w:t>專屬管轄成為上述原則與例外之例外</w:t>
      </w:r>
      <w:r w:rsidR="00654FC2">
        <w:rPr>
          <w:rFonts w:ascii="Times New Roman" w:eastAsia="標楷體" w:hAnsi="Times New Roman" w:cs="Times New Roman"/>
        </w:rPr>
        <w:t>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2-1-2-1-4 </w:t>
      </w:r>
      <w:r w:rsidRPr="006D10FC">
        <w:rPr>
          <w:rFonts w:ascii="Times New Roman" w:eastAsia="標楷體" w:hAnsi="Times New Roman" w:cs="Times New Roman"/>
        </w:rPr>
        <w:t>合意管轄排除原則</w:t>
      </w:r>
      <w:r w:rsidR="00654FC2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2-1-2-2 </w:t>
      </w:r>
      <w:r w:rsidRPr="006D10FC">
        <w:rPr>
          <w:rFonts w:ascii="Times New Roman" w:eastAsia="標楷體" w:hAnsi="Times New Roman" w:cs="Times New Roman"/>
        </w:rPr>
        <w:t>種類</w:t>
      </w:r>
      <w:r w:rsidR="00654FC2">
        <w:rPr>
          <w:rFonts w:ascii="Times New Roman" w:eastAsia="標楷體" w:hAnsi="Times New Roman" w:cs="Times New Roman"/>
        </w:rPr>
        <w:t>…………………………………………………………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2-1-2-2-1 </w:t>
      </w:r>
      <w:r w:rsidRPr="006D10FC">
        <w:rPr>
          <w:rFonts w:ascii="Times New Roman" w:eastAsia="標楷體" w:hAnsi="Times New Roman" w:cs="Times New Roman"/>
        </w:rPr>
        <w:t>事務管轄</w:t>
      </w:r>
      <w:r w:rsidR="00654FC2">
        <w:rPr>
          <w:rFonts w:ascii="Times New Roman" w:eastAsia="標楷體" w:hAnsi="Times New Roman" w:cs="Times New Roman"/>
        </w:rPr>
        <w:t>………………………………………………….</w:t>
      </w:r>
    </w:p>
    <w:p w:rsidR="00654FC2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2-1-2-2-2 </w:t>
      </w:r>
      <w:r w:rsidRPr="006D10FC">
        <w:rPr>
          <w:rFonts w:ascii="Times New Roman" w:eastAsia="標楷體" w:hAnsi="Times New Roman" w:cs="Times New Roman"/>
        </w:rPr>
        <w:t>地域管轄</w:t>
      </w:r>
      <w:r w:rsidR="00654FC2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2-1-2-2-3 </w:t>
      </w:r>
      <w:r w:rsidRPr="006D10FC">
        <w:rPr>
          <w:rFonts w:ascii="Times New Roman" w:eastAsia="標楷體" w:hAnsi="Times New Roman" w:cs="Times New Roman"/>
        </w:rPr>
        <w:t>競合管轄</w:t>
      </w:r>
      <w:r w:rsidR="00654FC2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2-1-2-2-4 </w:t>
      </w:r>
      <w:r w:rsidRPr="006D10FC">
        <w:rPr>
          <w:rFonts w:ascii="Times New Roman" w:eastAsia="標楷體" w:hAnsi="Times New Roman" w:cs="Times New Roman"/>
        </w:rPr>
        <w:t>專屬管轄</w:t>
      </w:r>
      <w:r w:rsidR="00654FC2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2-1-2-2-5 </w:t>
      </w:r>
      <w:r w:rsidRPr="006D10FC">
        <w:rPr>
          <w:rFonts w:ascii="Times New Roman" w:eastAsia="標楷體" w:hAnsi="Times New Roman" w:cs="Times New Roman"/>
        </w:rPr>
        <w:t>管轄權爭議與處理</w:t>
      </w:r>
      <w:r w:rsidR="00654FC2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2-1-2-3 </w:t>
      </w:r>
      <w:r w:rsidRPr="006D10FC">
        <w:rPr>
          <w:rFonts w:ascii="Times New Roman" w:eastAsia="標楷體" w:hAnsi="Times New Roman" w:cs="Times New Roman"/>
        </w:rPr>
        <w:t>定管轄權之基準</w:t>
      </w:r>
      <w:r w:rsidR="00654FC2">
        <w:rPr>
          <w:rFonts w:ascii="Times New Roman" w:eastAsia="標楷體" w:hAnsi="Times New Roman" w:cs="Times New Roman"/>
        </w:rPr>
        <w:t>……………………………………………</w:t>
      </w:r>
      <w:r w:rsidR="00C65EAC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2-1-2-4 </w:t>
      </w:r>
      <w:r w:rsidRPr="006D10FC">
        <w:rPr>
          <w:rFonts w:ascii="Times New Roman" w:eastAsia="標楷體" w:hAnsi="Times New Roman" w:cs="Times New Roman"/>
        </w:rPr>
        <w:t>管轄恆定原則與例外</w:t>
      </w:r>
      <w:r w:rsidR="00654FC2">
        <w:rPr>
          <w:rFonts w:ascii="Times New Roman" w:eastAsia="標楷體" w:hAnsi="Times New Roman" w:cs="Times New Roman"/>
        </w:rPr>
        <w:t>………………………………………</w:t>
      </w:r>
      <w:r w:rsidR="00C65EAC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2-1-2-4-1 </w:t>
      </w:r>
      <w:r w:rsidRPr="006D10FC">
        <w:rPr>
          <w:rFonts w:ascii="Times New Roman" w:eastAsia="標楷體" w:hAnsi="Times New Roman" w:cs="Times New Roman"/>
        </w:rPr>
        <w:t>管轄恆定原則</w:t>
      </w:r>
      <w:r w:rsidR="00654FC2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2-1-2-4-2 </w:t>
      </w:r>
      <w:r w:rsidRPr="006D10FC">
        <w:rPr>
          <w:rFonts w:ascii="Times New Roman" w:eastAsia="標楷體" w:hAnsi="Times New Roman" w:cs="Times New Roman"/>
        </w:rPr>
        <w:t>管轄恆定之例外</w:t>
      </w:r>
      <w:r w:rsidR="00654FC2">
        <w:rPr>
          <w:rFonts w:ascii="Times New Roman" w:eastAsia="標楷體" w:hAnsi="Times New Roman" w:cs="Times New Roman"/>
        </w:rPr>
        <w:t>…………………………………………</w:t>
      </w:r>
      <w:r w:rsidR="00C65EAC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4F13BC">
        <w:rPr>
          <w:rFonts w:ascii="Times New Roman" w:eastAsia="標楷體" w:hAnsi="Times New Roman" w:cs="Times New Roman"/>
          <w:b/>
        </w:rPr>
        <w:t xml:space="preserve">§ 3 </w:t>
      </w:r>
      <w:r w:rsidRPr="004F13BC">
        <w:rPr>
          <w:rFonts w:ascii="Times New Roman" w:eastAsia="標楷體" w:hAnsi="Times New Roman" w:cs="Times New Roman"/>
          <w:b/>
        </w:rPr>
        <w:t>當事人</w:t>
      </w:r>
      <w:r w:rsidR="00654FC2">
        <w:rPr>
          <w:rFonts w:ascii="Times New Roman" w:eastAsia="標楷體" w:hAnsi="Times New Roman" w:cs="Times New Roman"/>
        </w:rPr>
        <w:t>……………………………………………………………..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 </w:t>
      </w:r>
      <w:r w:rsidRPr="006D10FC">
        <w:rPr>
          <w:rFonts w:ascii="Times New Roman" w:eastAsia="標楷體" w:hAnsi="Times New Roman" w:cs="Times New Roman"/>
        </w:rPr>
        <w:t>範圍</w:t>
      </w:r>
      <w:r w:rsidR="006B65C6">
        <w:rPr>
          <w:rFonts w:ascii="Times New Roman" w:eastAsia="標楷體" w:hAnsi="Times New Roman" w:cs="Times New Roman"/>
        </w:rPr>
        <w:t>…………………………………………………………….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 </w:t>
      </w:r>
      <w:r w:rsidRPr="006D10FC">
        <w:rPr>
          <w:rFonts w:ascii="Times New Roman" w:eastAsia="標楷體" w:hAnsi="Times New Roman" w:cs="Times New Roman"/>
        </w:rPr>
        <w:t>原告與被告</w:t>
      </w:r>
      <w:r w:rsidR="006B65C6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3-1-1-1 </w:t>
      </w:r>
      <w:r w:rsidRPr="006D10FC">
        <w:rPr>
          <w:rFonts w:ascii="Times New Roman" w:eastAsia="標楷體" w:hAnsi="Times New Roman" w:cs="Times New Roman"/>
        </w:rPr>
        <w:t>適格之原告</w:t>
      </w:r>
      <w:r w:rsidR="006B65C6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3-1-1-1-1 </w:t>
      </w:r>
      <w:r w:rsidRPr="006D10FC">
        <w:rPr>
          <w:rFonts w:ascii="Times New Roman" w:eastAsia="標楷體" w:hAnsi="Times New Roman" w:cs="Times New Roman"/>
        </w:rPr>
        <w:t>權利被害者訴訟</w:t>
      </w:r>
      <w:r w:rsidR="006B65C6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3-1-1-1-2 </w:t>
      </w:r>
      <w:r w:rsidRPr="006D10FC">
        <w:rPr>
          <w:rFonts w:ascii="Times New Roman" w:eastAsia="標楷體" w:hAnsi="Times New Roman" w:cs="Times New Roman"/>
        </w:rPr>
        <w:t>利害關係者訴訟</w:t>
      </w:r>
      <w:r w:rsidR="006B65C6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3-1-1-1-3 </w:t>
      </w:r>
      <w:r w:rsidRPr="006D10FC">
        <w:rPr>
          <w:rFonts w:ascii="Times New Roman" w:eastAsia="標楷體" w:hAnsi="Times New Roman" w:cs="Times New Roman"/>
        </w:rPr>
        <w:t>公眾訴訟</w:t>
      </w:r>
      <w:r w:rsidR="006B65C6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3-1-1-1-4 </w:t>
      </w:r>
      <w:r w:rsidRPr="006D10FC">
        <w:rPr>
          <w:rFonts w:ascii="Times New Roman" w:eastAsia="標楷體" w:hAnsi="Times New Roman" w:cs="Times New Roman"/>
        </w:rPr>
        <w:t>撤銷訴訟之原告</w:t>
      </w:r>
      <w:r w:rsidR="006B65C6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3-1-1-1-5 </w:t>
      </w:r>
      <w:r w:rsidRPr="006D10FC">
        <w:rPr>
          <w:rFonts w:ascii="Times New Roman" w:eastAsia="標楷體" w:hAnsi="Times New Roman" w:cs="Times New Roman"/>
        </w:rPr>
        <w:t>課予義務訴訟之原告</w:t>
      </w:r>
      <w:r w:rsidR="006B65C6">
        <w:rPr>
          <w:rFonts w:ascii="Times New Roman" w:eastAsia="標楷體" w:hAnsi="Times New Roman" w:cs="Times New Roman"/>
        </w:rPr>
        <w:t>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3-1-1-1-6 </w:t>
      </w:r>
      <w:r w:rsidRPr="006D10FC">
        <w:rPr>
          <w:rFonts w:ascii="Times New Roman" w:eastAsia="標楷體" w:hAnsi="Times New Roman" w:cs="Times New Roman"/>
        </w:rPr>
        <w:t>確認訴訟之原告</w:t>
      </w:r>
      <w:r w:rsidR="006B65C6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3-1-1-1-7 </w:t>
      </w:r>
      <w:r w:rsidRPr="006D10FC">
        <w:rPr>
          <w:rFonts w:ascii="Times New Roman" w:eastAsia="標楷體" w:hAnsi="Times New Roman" w:cs="Times New Roman"/>
        </w:rPr>
        <w:t>一般給付訴訟之原告</w:t>
      </w:r>
      <w:r w:rsidR="006B65C6">
        <w:rPr>
          <w:rFonts w:ascii="Times New Roman" w:eastAsia="標楷體" w:hAnsi="Times New Roman" w:cs="Times New Roman"/>
        </w:rPr>
        <w:t>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3-1-1-2 </w:t>
      </w:r>
      <w:r w:rsidRPr="006D10FC">
        <w:rPr>
          <w:rFonts w:ascii="Times New Roman" w:eastAsia="標楷體" w:hAnsi="Times New Roman" w:cs="Times New Roman"/>
        </w:rPr>
        <w:t>適格之被告</w:t>
      </w:r>
      <w:r w:rsidR="006B65C6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3-1-1-2-1 </w:t>
      </w:r>
      <w:r w:rsidRPr="006D10FC">
        <w:rPr>
          <w:rFonts w:ascii="Times New Roman" w:eastAsia="標楷體" w:hAnsi="Times New Roman" w:cs="Times New Roman"/>
        </w:rPr>
        <w:t>經訴願程序之行政訴訟適格被告</w:t>
      </w:r>
      <w:r w:rsidR="006B65C6">
        <w:rPr>
          <w:rFonts w:ascii="Times New Roman" w:eastAsia="標楷體" w:hAnsi="Times New Roman" w:cs="Times New Roman"/>
        </w:rPr>
        <w:t>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3-1-1-2-1-1 </w:t>
      </w:r>
      <w:r w:rsidRPr="006D10FC">
        <w:rPr>
          <w:rFonts w:ascii="Times New Roman" w:eastAsia="標楷體" w:hAnsi="Times New Roman" w:cs="Times New Roman"/>
        </w:rPr>
        <w:t>訴願已決定者</w:t>
      </w:r>
      <w:r w:rsidR="006B65C6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3-1-1-2-1-2 </w:t>
      </w:r>
      <w:r w:rsidRPr="006D10FC">
        <w:rPr>
          <w:rFonts w:ascii="Times New Roman" w:eastAsia="標楷體" w:hAnsi="Times New Roman" w:cs="Times New Roman"/>
        </w:rPr>
        <w:t>訴願駁回或不受理者</w:t>
      </w:r>
      <w:r w:rsidR="006B65C6">
        <w:rPr>
          <w:rFonts w:ascii="Times New Roman" w:eastAsia="標楷體" w:hAnsi="Times New Roman" w:cs="Times New Roman"/>
        </w:rPr>
        <w:t>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3-1-1-2-1-3 </w:t>
      </w:r>
      <w:r w:rsidRPr="006D10FC">
        <w:rPr>
          <w:rFonts w:ascii="Times New Roman" w:eastAsia="標楷體" w:hAnsi="Times New Roman" w:cs="Times New Roman"/>
        </w:rPr>
        <w:t>訴願變更或撤銷原處分者</w:t>
      </w:r>
      <w:r w:rsidR="006B65C6">
        <w:rPr>
          <w:rFonts w:ascii="Times New Roman" w:eastAsia="標楷體" w:hAnsi="Times New Roman" w:cs="Times New Roman"/>
        </w:rPr>
        <w:t>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3-1-1-2-1-3-1 </w:t>
      </w:r>
      <w:r w:rsidRPr="006D10FC">
        <w:rPr>
          <w:rFonts w:ascii="Times New Roman" w:eastAsia="標楷體" w:hAnsi="Times New Roman" w:cs="Times New Roman"/>
        </w:rPr>
        <w:t>訴願變更原處分者</w:t>
      </w:r>
      <w:r w:rsidR="006B65C6">
        <w:rPr>
          <w:rFonts w:ascii="Times New Roman" w:eastAsia="標楷體" w:hAnsi="Times New Roman" w:cs="Times New Roman"/>
        </w:rPr>
        <w:t>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3-1-1-2-1-3-2 </w:t>
      </w:r>
      <w:r w:rsidRPr="006D10FC">
        <w:rPr>
          <w:rFonts w:ascii="Times New Roman" w:eastAsia="標楷體" w:hAnsi="Times New Roman" w:cs="Times New Roman"/>
        </w:rPr>
        <w:t>訴願撤銷原處分者</w:t>
      </w:r>
      <w:r w:rsidR="006B65C6">
        <w:rPr>
          <w:rFonts w:ascii="Times New Roman" w:eastAsia="標楷體" w:hAnsi="Times New Roman" w:cs="Times New Roman"/>
        </w:rPr>
        <w:t>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3-1-1-2-2 </w:t>
      </w:r>
      <w:r w:rsidRPr="006D10FC">
        <w:rPr>
          <w:rFonts w:ascii="Times New Roman" w:eastAsia="標楷體" w:hAnsi="Times New Roman" w:cs="Times New Roman"/>
        </w:rPr>
        <w:t>訴願逾期未決定者</w:t>
      </w:r>
      <w:r w:rsidR="006B65C6">
        <w:rPr>
          <w:rFonts w:ascii="Times New Roman" w:eastAsia="標楷體" w:hAnsi="Times New Roman" w:cs="Times New Roman"/>
        </w:rPr>
        <w:t>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3-1-2 </w:t>
      </w:r>
      <w:r w:rsidRPr="006D10FC">
        <w:rPr>
          <w:rFonts w:ascii="Times New Roman" w:eastAsia="標楷體" w:hAnsi="Times New Roman" w:cs="Times New Roman"/>
        </w:rPr>
        <w:t>參加人</w:t>
      </w:r>
      <w:r w:rsidR="006B65C6"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3-1-2-1 </w:t>
      </w:r>
      <w:r w:rsidRPr="006D10FC">
        <w:rPr>
          <w:rFonts w:ascii="Times New Roman" w:eastAsia="標楷體" w:hAnsi="Times New Roman" w:cs="Times New Roman"/>
        </w:rPr>
        <w:t>獨立參加</w:t>
      </w:r>
      <w:r w:rsidR="006B65C6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3-1-2-2 </w:t>
      </w:r>
      <w:r w:rsidRPr="006D10FC">
        <w:rPr>
          <w:rFonts w:ascii="Times New Roman" w:eastAsia="標楷體" w:hAnsi="Times New Roman" w:cs="Times New Roman"/>
        </w:rPr>
        <w:t>主參加</w:t>
      </w:r>
      <w:r w:rsidR="006B65C6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3-1-2-3 </w:t>
      </w:r>
      <w:r w:rsidRPr="006D10FC">
        <w:rPr>
          <w:rFonts w:ascii="Times New Roman" w:eastAsia="標楷體" w:hAnsi="Times New Roman" w:cs="Times New Roman"/>
        </w:rPr>
        <w:t>輔助參加</w:t>
      </w:r>
      <w:r w:rsidR="006B65C6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3-1-3 </w:t>
      </w:r>
      <w:r w:rsidRPr="006D10FC">
        <w:rPr>
          <w:rFonts w:ascii="Times New Roman" w:eastAsia="標楷體" w:hAnsi="Times New Roman" w:cs="Times New Roman"/>
        </w:rPr>
        <w:t>其他程序參與人</w:t>
      </w:r>
      <w:r w:rsidR="006B65C6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3-1-3-1 </w:t>
      </w:r>
      <w:r w:rsidRPr="006D10FC">
        <w:rPr>
          <w:rFonts w:ascii="Times New Roman" w:eastAsia="標楷體" w:hAnsi="Times New Roman" w:cs="Times New Roman"/>
        </w:rPr>
        <w:t>代表人</w:t>
      </w:r>
      <w:r w:rsidR="006B65C6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3-1-3-2 </w:t>
      </w:r>
      <w:r w:rsidRPr="006D10FC">
        <w:rPr>
          <w:rFonts w:ascii="Times New Roman" w:eastAsia="標楷體" w:hAnsi="Times New Roman" w:cs="Times New Roman"/>
        </w:rPr>
        <w:t>代理人</w:t>
      </w:r>
      <w:r w:rsidR="006B65C6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3-1-3-2-1 </w:t>
      </w:r>
      <w:r w:rsidRPr="006D10FC">
        <w:rPr>
          <w:rFonts w:ascii="Times New Roman" w:eastAsia="標楷體" w:hAnsi="Times New Roman" w:cs="Times New Roman"/>
        </w:rPr>
        <w:t>法定代理人</w:t>
      </w:r>
      <w:r w:rsidR="006B65C6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3-1-3-2-1 </w:t>
      </w:r>
      <w:r w:rsidRPr="006D10FC">
        <w:rPr>
          <w:rFonts w:ascii="Times New Roman" w:eastAsia="標楷體" w:hAnsi="Times New Roman" w:cs="Times New Roman"/>
        </w:rPr>
        <w:t>意定代理人</w:t>
      </w:r>
      <w:r w:rsidR="006B65C6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3-1-3-3 </w:t>
      </w:r>
      <w:r w:rsidRPr="006D10FC">
        <w:rPr>
          <w:rFonts w:ascii="Times New Roman" w:eastAsia="標楷體" w:hAnsi="Times New Roman" w:cs="Times New Roman"/>
        </w:rPr>
        <w:t>輔佐人</w:t>
      </w:r>
      <w:r w:rsidR="006B65C6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 3-1-3-4 </w:t>
      </w:r>
      <w:r w:rsidRPr="006D10FC">
        <w:rPr>
          <w:rFonts w:ascii="Times New Roman" w:eastAsia="標楷體" w:hAnsi="Times New Roman" w:cs="Times New Roman"/>
        </w:rPr>
        <w:t>證人</w:t>
      </w:r>
      <w:r w:rsidR="006B65C6">
        <w:rPr>
          <w:rFonts w:ascii="Times New Roman" w:eastAsia="標楷體" w:hAnsi="Times New Roman" w:cs="Times New Roman"/>
        </w:rPr>
        <w:t>……………………………………………………...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 3-1-3-5 </w:t>
      </w:r>
      <w:r w:rsidRPr="006D10FC">
        <w:rPr>
          <w:rFonts w:ascii="Times New Roman" w:eastAsia="標楷體" w:hAnsi="Times New Roman" w:cs="Times New Roman"/>
        </w:rPr>
        <w:t>鑑定人</w:t>
      </w:r>
      <w:r w:rsidR="006B65C6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4F13BC">
        <w:rPr>
          <w:rFonts w:ascii="Times New Roman" w:eastAsia="標楷體" w:hAnsi="Times New Roman" w:cs="Times New Roman"/>
          <w:b/>
        </w:rPr>
        <w:t xml:space="preserve">§ 4 </w:t>
      </w:r>
      <w:r w:rsidRPr="004F13BC">
        <w:rPr>
          <w:rFonts w:ascii="Times New Roman" w:eastAsia="標楷體" w:hAnsi="Times New Roman" w:cs="Times New Roman"/>
          <w:b/>
        </w:rPr>
        <w:t>訴訟種類</w:t>
      </w:r>
      <w:r w:rsidR="006B65C6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 </w:t>
      </w:r>
      <w:r w:rsidRPr="006D10FC">
        <w:rPr>
          <w:rFonts w:ascii="Times New Roman" w:eastAsia="標楷體" w:hAnsi="Times New Roman" w:cs="Times New Roman"/>
        </w:rPr>
        <w:t>訴訟種類之意義與機能</w:t>
      </w:r>
      <w:r w:rsidR="006B65C6">
        <w:rPr>
          <w:rFonts w:ascii="Times New Roman" w:eastAsia="標楷體" w:hAnsi="Times New Roman" w:cs="Times New Roman"/>
        </w:rPr>
        <w:t>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4-1-1</w:t>
      </w:r>
      <w:r w:rsidRPr="006D10FC">
        <w:rPr>
          <w:rFonts w:ascii="Times New Roman" w:eastAsia="標楷體" w:hAnsi="Times New Roman" w:cs="Times New Roman"/>
        </w:rPr>
        <w:t>訴訟種類之意義</w:t>
      </w:r>
      <w:r w:rsidR="006B65C6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4-1-2</w:t>
      </w:r>
      <w:r w:rsidRPr="006D10FC">
        <w:rPr>
          <w:rFonts w:ascii="Times New Roman" w:eastAsia="標楷體" w:hAnsi="Times New Roman" w:cs="Times New Roman"/>
        </w:rPr>
        <w:t>訴訟種類之機能</w:t>
      </w:r>
      <w:r w:rsidR="006B65C6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4-1-2-1 </w:t>
      </w:r>
      <w:r w:rsidRPr="006D10FC">
        <w:rPr>
          <w:rFonts w:ascii="Times New Roman" w:eastAsia="標楷體" w:hAnsi="Times New Roman" w:cs="Times New Roman"/>
        </w:rPr>
        <w:t>對於當事人</w:t>
      </w:r>
      <w:r w:rsidR="006B65C6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4-1-2-2 </w:t>
      </w:r>
      <w:r w:rsidRPr="006D10FC">
        <w:rPr>
          <w:rFonts w:ascii="Times New Roman" w:eastAsia="標楷體" w:hAnsi="Times New Roman" w:cs="Times New Roman"/>
        </w:rPr>
        <w:t>對於法院</w:t>
      </w:r>
      <w:r w:rsidR="006B65C6">
        <w:rPr>
          <w:rFonts w:ascii="Times New Roman" w:eastAsia="標楷體" w:hAnsi="Times New Roman" w:cs="Times New Roman"/>
        </w:rPr>
        <w:t>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 </w:t>
      </w:r>
      <w:r w:rsidRPr="006D10FC">
        <w:rPr>
          <w:rFonts w:ascii="Times New Roman" w:eastAsia="標楷體" w:hAnsi="Times New Roman" w:cs="Times New Roman"/>
        </w:rPr>
        <w:t>決定訴訟種類之基準</w:t>
      </w:r>
      <w:r w:rsidR="006B65C6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4-2-1 </w:t>
      </w:r>
      <w:r w:rsidRPr="006D10FC">
        <w:rPr>
          <w:rFonts w:ascii="Times New Roman" w:eastAsia="標楷體" w:hAnsi="Times New Roman" w:cs="Times New Roman"/>
        </w:rPr>
        <w:t>訴訟之目的</w:t>
      </w:r>
      <w:r w:rsidR="006B65C6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4-2-2 </w:t>
      </w:r>
      <w:r w:rsidRPr="006D10FC">
        <w:rPr>
          <w:rFonts w:ascii="Times New Roman" w:eastAsia="標楷體" w:hAnsi="Times New Roman" w:cs="Times New Roman"/>
        </w:rPr>
        <w:t>訴訟之程序標的</w:t>
      </w:r>
      <w:r w:rsidR="006B65C6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4-2-3 </w:t>
      </w:r>
      <w:r w:rsidRPr="006D10FC">
        <w:rPr>
          <w:rFonts w:ascii="Times New Roman" w:eastAsia="標楷體" w:hAnsi="Times New Roman" w:cs="Times New Roman"/>
        </w:rPr>
        <w:t>先行程序</w:t>
      </w:r>
      <w:r w:rsidR="006B65C6">
        <w:rPr>
          <w:rFonts w:ascii="Times New Roman" w:eastAsia="標楷體" w:hAnsi="Times New Roman" w:cs="Times New Roman"/>
        </w:rPr>
        <w:t>……………………………………………………</w:t>
      </w:r>
      <w:r w:rsidR="003650C0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4-2-4 </w:t>
      </w:r>
      <w:r w:rsidRPr="006D10FC">
        <w:rPr>
          <w:rFonts w:ascii="Times New Roman" w:eastAsia="標楷體" w:hAnsi="Times New Roman" w:cs="Times New Roman"/>
        </w:rPr>
        <w:t>起訴時之訴訟程序標的狀態</w:t>
      </w:r>
      <w:r w:rsidR="006B65C6">
        <w:rPr>
          <w:rFonts w:ascii="Times New Roman" w:eastAsia="標楷體" w:hAnsi="Times New Roman" w:cs="Times New Roman"/>
        </w:rPr>
        <w:t>………………………………</w:t>
      </w:r>
      <w:r w:rsidR="003650C0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4-3 </w:t>
      </w:r>
      <w:r w:rsidRPr="006D10FC">
        <w:rPr>
          <w:rFonts w:ascii="Times New Roman" w:eastAsia="標楷體" w:hAnsi="Times New Roman" w:cs="Times New Roman"/>
        </w:rPr>
        <w:t>種類規範模式與訴訟種類</w:t>
      </w:r>
      <w:r w:rsidR="006B65C6">
        <w:rPr>
          <w:rFonts w:ascii="Times New Roman" w:eastAsia="標楷體" w:hAnsi="Times New Roman" w:cs="Times New Roman"/>
        </w:rPr>
        <w:t>……………………………………</w:t>
      </w:r>
      <w:r w:rsidR="003650C0">
        <w:rPr>
          <w:rFonts w:ascii="Times New Roman" w:eastAsia="標楷體" w:hAnsi="Times New Roman" w:cs="Times New Roman"/>
        </w:rPr>
        <w:t>.</w:t>
      </w:r>
    </w:p>
    <w:p w:rsidR="006B65C6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4-3-1 </w:t>
      </w:r>
      <w:r w:rsidRPr="006D10FC">
        <w:rPr>
          <w:rFonts w:ascii="Times New Roman" w:eastAsia="標楷體" w:hAnsi="Times New Roman" w:cs="Times New Roman"/>
        </w:rPr>
        <w:t>種類規範模式</w:t>
      </w:r>
      <w:r w:rsidR="006B65C6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6B65C6" w:rsidP="006D10F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.</w:t>
      </w:r>
      <w:r w:rsidR="00BD7577" w:rsidRPr="006D10FC">
        <w:rPr>
          <w:rFonts w:ascii="Times New Roman" w:eastAsia="標楷體" w:hAnsi="Times New Roman" w:cs="Times New Roman"/>
        </w:rPr>
        <w:t xml:space="preserve">  4-3-1-1 </w:t>
      </w:r>
      <w:r w:rsidR="00BD7577" w:rsidRPr="006D10FC">
        <w:rPr>
          <w:rFonts w:ascii="Times New Roman" w:eastAsia="標楷體" w:hAnsi="Times New Roman" w:cs="Times New Roman"/>
        </w:rPr>
        <w:t>概括規範模式</w:t>
      </w:r>
      <w:r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4-3-1-2 </w:t>
      </w:r>
      <w:r w:rsidRPr="006D10FC">
        <w:rPr>
          <w:rFonts w:ascii="Times New Roman" w:eastAsia="標楷體" w:hAnsi="Times New Roman" w:cs="Times New Roman"/>
        </w:rPr>
        <w:t>列舉規範模式</w:t>
      </w:r>
      <w:r w:rsidR="006B65C6">
        <w:rPr>
          <w:rFonts w:ascii="Times New Roman" w:eastAsia="標楷體" w:hAnsi="Times New Roman" w:cs="Times New Roman"/>
        </w:rPr>
        <w:t>……………………………………………...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4-3-1-3 </w:t>
      </w:r>
      <w:r w:rsidRPr="006D10FC">
        <w:rPr>
          <w:rFonts w:ascii="Times New Roman" w:eastAsia="標楷體" w:hAnsi="Times New Roman" w:cs="Times New Roman"/>
        </w:rPr>
        <w:t>明文規範模式</w:t>
      </w:r>
      <w:r w:rsidR="003650C0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4-3-1-4 </w:t>
      </w:r>
      <w:r w:rsidRPr="006D10FC">
        <w:rPr>
          <w:rFonts w:ascii="Times New Roman" w:eastAsia="標楷體" w:hAnsi="Times New Roman" w:cs="Times New Roman"/>
        </w:rPr>
        <w:t>未明文規範模式</w:t>
      </w:r>
      <w:r w:rsidR="003650C0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4F13BC">
        <w:rPr>
          <w:rFonts w:ascii="Times New Roman" w:eastAsia="標楷體" w:hAnsi="Times New Roman" w:cs="Times New Roman"/>
          <w:b/>
        </w:rPr>
        <w:t xml:space="preserve">§ 5 </w:t>
      </w:r>
      <w:r w:rsidRPr="004F13BC">
        <w:rPr>
          <w:rFonts w:ascii="Times New Roman" w:eastAsia="標楷體" w:hAnsi="Times New Roman" w:cs="Times New Roman"/>
          <w:b/>
        </w:rPr>
        <w:t>當事人權能</w:t>
      </w:r>
      <w:r w:rsidR="003650C0">
        <w:rPr>
          <w:rFonts w:ascii="Times New Roman" w:eastAsia="標楷體" w:hAnsi="Times New Roman" w:cs="Times New Roman"/>
        </w:rPr>
        <w:t>……………………………………………………….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 </w:t>
      </w:r>
      <w:r w:rsidRPr="006D10FC">
        <w:rPr>
          <w:rFonts w:ascii="Times New Roman" w:eastAsia="標楷體" w:hAnsi="Times New Roman" w:cs="Times New Roman"/>
        </w:rPr>
        <w:t>原告之訴訟上權能</w:t>
      </w:r>
      <w:r w:rsidR="003650C0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5-1-1 </w:t>
      </w:r>
      <w:r w:rsidRPr="006D10FC">
        <w:rPr>
          <w:rFonts w:ascii="Times New Roman" w:eastAsia="標楷體" w:hAnsi="Times New Roman" w:cs="Times New Roman"/>
        </w:rPr>
        <w:t>起訴</w:t>
      </w:r>
      <w:r w:rsidR="003650C0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5-1-2 </w:t>
      </w:r>
      <w:r w:rsidRPr="006D10FC">
        <w:rPr>
          <w:rFonts w:ascii="Times New Roman" w:eastAsia="標楷體" w:hAnsi="Times New Roman" w:cs="Times New Roman"/>
        </w:rPr>
        <w:t>追加訴訟</w:t>
      </w:r>
      <w:r w:rsidR="003650C0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5-1-3 </w:t>
      </w:r>
      <w:r w:rsidRPr="006D10FC">
        <w:rPr>
          <w:rFonts w:ascii="Times New Roman" w:eastAsia="標楷體" w:hAnsi="Times New Roman" w:cs="Times New Roman"/>
        </w:rPr>
        <w:t>變更訴訟</w:t>
      </w:r>
      <w:r w:rsidR="003650C0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5-1-4 </w:t>
      </w:r>
      <w:r w:rsidRPr="006D10FC">
        <w:rPr>
          <w:rFonts w:ascii="Times New Roman" w:eastAsia="標楷體" w:hAnsi="Times New Roman" w:cs="Times New Roman"/>
        </w:rPr>
        <w:t>撤回訴訟</w:t>
      </w:r>
      <w:r w:rsidR="003650C0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5-1-5 </w:t>
      </w:r>
      <w:r w:rsidRPr="006D10FC">
        <w:rPr>
          <w:rFonts w:ascii="Times New Roman" w:eastAsia="標楷體" w:hAnsi="Times New Roman" w:cs="Times New Roman"/>
        </w:rPr>
        <w:t>和解</w:t>
      </w:r>
      <w:r w:rsidR="003650C0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5-1-6 </w:t>
      </w:r>
      <w:r w:rsidRPr="006D10FC">
        <w:rPr>
          <w:rFonts w:ascii="Times New Roman" w:eastAsia="標楷體" w:hAnsi="Times New Roman" w:cs="Times New Roman"/>
        </w:rPr>
        <w:t>聲請停止訴訟</w:t>
      </w:r>
      <w:r w:rsidR="003650C0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5-1-7 </w:t>
      </w:r>
      <w:r w:rsidRPr="006D10FC">
        <w:rPr>
          <w:rFonts w:ascii="Times New Roman" w:eastAsia="標楷體" w:hAnsi="Times New Roman" w:cs="Times New Roman"/>
        </w:rPr>
        <w:t>聲請調查證據</w:t>
      </w:r>
      <w:r w:rsidR="003650C0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5-1-8 </w:t>
      </w:r>
      <w:r w:rsidRPr="006D10FC">
        <w:rPr>
          <w:rFonts w:ascii="Times New Roman" w:eastAsia="標楷體" w:hAnsi="Times New Roman" w:cs="Times New Roman"/>
        </w:rPr>
        <w:t>聲請暫行權利保護</w:t>
      </w:r>
      <w:r w:rsidR="003650C0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5-1-9 </w:t>
      </w:r>
      <w:r w:rsidRPr="006D10FC">
        <w:rPr>
          <w:rFonts w:ascii="Times New Roman" w:eastAsia="標楷體" w:hAnsi="Times New Roman" w:cs="Times New Roman"/>
        </w:rPr>
        <w:t>聲請保全處分</w:t>
      </w:r>
      <w:r w:rsidR="003650C0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5-1-9-1 </w:t>
      </w:r>
      <w:r w:rsidRPr="006D10FC">
        <w:rPr>
          <w:rFonts w:ascii="Times New Roman" w:eastAsia="標楷體" w:hAnsi="Times New Roman" w:cs="Times New Roman"/>
        </w:rPr>
        <w:t>聲請假扣押</w:t>
      </w:r>
      <w:r w:rsidR="003650C0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5-1-9-2 </w:t>
      </w:r>
      <w:r w:rsidRPr="006D10FC">
        <w:rPr>
          <w:rFonts w:ascii="Times New Roman" w:eastAsia="標楷體" w:hAnsi="Times New Roman" w:cs="Times New Roman"/>
        </w:rPr>
        <w:t>聲請假處分</w:t>
      </w:r>
      <w:r w:rsidR="003650C0">
        <w:rPr>
          <w:rFonts w:ascii="Times New Roman" w:eastAsia="標楷體" w:hAnsi="Times New Roman" w:cs="Times New Roman"/>
        </w:rPr>
        <w:t>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5-1-10 </w:t>
      </w:r>
      <w:r w:rsidRPr="006D10FC">
        <w:rPr>
          <w:rFonts w:ascii="Times New Roman" w:eastAsia="標楷體" w:hAnsi="Times New Roman" w:cs="Times New Roman"/>
        </w:rPr>
        <w:t>參加言詞辯論與質問證人及鑑定人</w:t>
      </w:r>
      <w:r w:rsidR="003650C0">
        <w:rPr>
          <w:rFonts w:ascii="Times New Roman" w:eastAsia="標楷體" w:hAnsi="Times New Roman" w:cs="Times New Roman"/>
        </w:rPr>
        <w:t>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5-1-11 </w:t>
      </w:r>
      <w:r w:rsidRPr="006D10FC">
        <w:rPr>
          <w:rFonts w:ascii="Times New Roman" w:eastAsia="標楷體" w:hAnsi="Times New Roman" w:cs="Times New Roman"/>
        </w:rPr>
        <w:t>上訴、抗告、再審</w:t>
      </w:r>
      <w:r w:rsidR="006000E7">
        <w:rPr>
          <w:rFonts w:ascii="Times New Roman" w:eastAsia="標楷體" w:hAnsi="Times New Roman" w:cs="Times New Roman"/>
        </w:rPr>
        <w:t>………………………………………</w:t>
      </w:r>
      <w:r w:rsidR="003650C0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 </w:t>
      </w:r>
      <w:r w:rsidRPr="006D10FC">
        <w:rPr>
          <w:rFonts w:ascii="Times New Roman" w:eastAsia="標楷體" w:hAnsi="Times New Roman" w:cs="Times New Roman"/>
        </w:rPr>
        <w:t>被告之訴訟上權能</w:t>
      </w:r>
      <w:r w:rsidR="006000E7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5-2-1 </w:t>
      </w:r>
      <w:r w:rsidRPr="006D10FC">
        <w:rPr>
          <w:rFonts w:ascii="Times New Roman" w:eastAsia="標楷體" w:hAnsi="Times New Roman" w:cs="Times New Roman"/>
        </w:rPr>
        <w:t>答辯</w:t>
      </w:r>
      <w:r w:rsidR="006000E7">
        <w:rPr>
          <w:rFonts w:ascii="Times New Roman" w:eastAsia="標楷體" w:hAnsi="Times New Roman" w:cs="Times New Roman"/>
        </w:rPr>
        <w:t>………………………………………………………….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5-3 </w:t>
      </w:r>
      <w:r w:rsidRPr="006D10FC">
        <w:rPr>
          <w:rFonts w:ascii="Times New Roman" w:eastAsia="標楷體" w:hAnsi="Times New Roman" w:cs="Times New Roman"/>
        </w:rPr>
        <w:t>參加人之訴訟上權能</w:t>
      </w:r>
      <w:r w:rsidR="006000E7">
        <w:rPr>
          <w:rFonts w:ascii="Times New Roman" w:eastAsia="標楷體" w:hAnsi="Times New Roman" w:cs="Times New Roman"/>
        </w:rPr>
        <w:t>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4F13BC">
        <w:rPr>
          <w:rFonts w:ascii="Times New Roman" w:eastAsia="標楷體" w:hAnsi="Times New Roman" w:cs="Times New Roman"/>
          <w:b/>
        </w:rPr>
        <w:t xml:space="preserve">§ 6 </w:t>
      </w:r>
      <w:r w:rsidRPr="004F13BC">
        <w:rPr>
          <w:rFonts w:ascii="Times New Roman" w:eastAsia="標楷體" w:hAnsi="Times New Roman" w:cs="Times New Roman"/>
          <w:b/>
        </w:rPr>
        <w:t>行政訴訟程序之開始、暫行權利保護與停止</w:t>
      </w:r>
      <w:r w:rsidR="006000E7">
        <w:rPr>
          <w:rFonts w:ascii="Times New Roman" w:eastAsia="標楷體" w:hAnsi="Times New Roman" w:cs="Times New Roman"/>
        </w:rPr>
        <w:t>…………………</w:t>
      </w:r>
      <w:r w:rsidR="003650C0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6-1</w:t>
      </w:r>
      <w:r w:rsidRPr="006D10FC">
        <w:rPr>
          <w:rFonts w:ascii="Times New Roman" w:eastAsia="標楷體" w:hAnsi="Times New Roman" w:cs="Times New Roman"/>
        </w:rPr>
        <w:t>行政訴訟程序之開始：起訴與受理</w:t>
      </w:r>
      <w:r w:rsidR="006000E7">
        <w:rPr>
          <w:rFonts w:ascii="Times New Roman" w:eastAsia="標楷體" w:hAnsi="Times New Roman" w:cs="Times New Roman"/>
        </w:rPr>
        <w:t>…………………………..</w:t>
      </w:r>
    </w:p>
    <w:p w:rsidR="003650C0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6-1-1 </w:t>
      </w:r>
      <w:r w:rsidRPr="006D10FC">
        <w:rPr>
          <w:rFonts w:ascii="Times New Roman" w:eastAsia="標楷體" w:hAnsi="Times New Roman" w:cs="Times New Roman"/>
        </w:rPr>
        <w:t>起訴之方式與效力</w:t>
      </w:r>
      <w:r w:rsidR="006000E7">
        <w:rPr>
          <w:rFonts w:ascii="Times New Roman" w:eastAsia="標楷體" w:hAnsi="Times New Roman" w:cs="Times New Roman"/>
        </w:rPr>
        <w:t>………………………………………….</w:t>
      </w:r>
      <w:r w:rsidR="003650C0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6-1-1-1 </w:t>
      </w:r>
      <w:r w:rsidRPr="006D10FC">
        <w:rPr>
          <w:rFonts w:ascii="Times New Roman" w:eastAsia="標楷體" w:hAnsi="Times New Roman" w:cs="Times New Roman"/>
        </w:rPr>
        <w:t>起訴之方式</w:t>
      </w:r>
      <w:r w:rsidR="006000E7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6-1-1-1-1 </w:t>
      </w:r>
      <w:r w:rsidRPr="006D10FC">
        <w:rPr>
          <w:rFonts w:ascii="Times New Roman" w:eastAsia="標楷體" w:hAnsi="Times New Roman" w:cs="Times New Roman"/>
        </w:rPr>
        <w:t>通常訴訟程序</w:t>
      </w:r>
      <w:r w:rsidR="006000E7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6-1-1-1-2 </w:t>
      </w:r>
      <w:r w:rsidRPr="006D10FC">
        <w:rPr>
          <w:rFonts w:ascii="Times New Roman" w:eastAsia="標楷體" w:hAnsi="Times New Roman" w:cs="Times New Roman"/>
        </w:rPr>
        <w:t>簡易訴訟程序</w:t>
      </w:r>
      <w:r w:rsidR="006000E7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6-1-1-1-3 </w:t>
      </w:r>
      <w:r w:rsidRPr="006D10FC">
        <w:rPr>
          <w:rFonts w:ascii="Times New Roman" w:eastAsia="標楷體" w:hAnsi="Times New Roman" w:cs="Times New Roman"/>
        </w:rPr>
        <w:t>交通裁決事件程序</w:t>
      </w:r>
      <w:r w:rsidR="006000E7">
        <w:rPr>
          <w:rFonts w:ascii="Times New Roman" w:eastAsia="標楷體" w:hAnsi="Times New Roman" w:cs="Times New Roman"/>
        </w:rPr>
        <w:t>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6-1-1-1-4 </w:t>
      </w:r>
      <w:r w:rsidRPr="006D10FC">
        <w:rPr>
          <w:rFonts w:ascii="Times New Roman" w:eastAsia="標楷體" w:hAnsi="Times New Roman" w:cs="Times New Roman"/>
        </w:rPr>
        <w:t>收容事件程序</w:t>
      </w:r>
      <w:r w:rsidR="006000E7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6-1-1-1-5 </w:t>
      </w:r>
      <w:r w:rsidRPr="006D10FC">
        <w:rPr>
          <w:rFonts w:ascii="Times New Roman" w:eastAsia="標楷體" w:hAnsi="Times New Roman" w:cs="Times New Roman"/>
        </w:rPr>
        <w:t>都市計畫事件程序</w:t>
      </w:r>
      <w:r w:rsidR="006000E7">
        <w:rPr>
          <w:rFonts w:ascii="Times New Roman" w:eastAsia="標楷體" w:hAnsi="Times New Roman" w:cs="Times New Roman"/>
        </w:rPr>
        <w:t>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6-1-1-2 </w:t>
      </w:r>
      <w:r w:rsidRPr="006D10FC">
        <w:rPr>
          <w:rFonts w:ascii="Times New Roman" w:eastAsia="標楷體" w:hAnsi="Times New Roman" w:cs="Times New Roman"/>
        </w:rPr>
        <w:t>起訴之效力</w:t>
      </w:r>
      <w:r w:rsidR="006000E7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6-2 </w:t>
      </w:r>
      <w:r w:rsidRPr="006D10FC">
        <w:rPr>
          <w:rFonts w:ascii="Times New Roman" w:eastAsia="標楷體" w:hAnsi="Times New Roman" w:cs="Times New Roman"/>
        </w:rPr>
        <w:t>暫行權利保護</w:t>
      </w:r>
      <w:r w:rsidR="006000E7">
        <w:rPr>
          <w:rFonts w:ascii="Times New Roman" w:eastAsia="標楷體" w:hAnsi="Times New Roman" w:cs="Times New Roman"/>
        </w:rPr>
        <w:t>…………………………………………………...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6-2-1 </w:t>
      </w:r>
      <w:r w:rsidRPr="006D10FC">
        <w:rPr>
          <w:rFonts w:ascii="Times New Roman" w:eastAsia="標楷體" w:hAnsi="Times New Roman" w:cs="Times New Roman"/>
        </w:rPr>
        <w:t>聲請之要件</w:t>
      </w:r>
      <w:r w:rsidR="006000E7">
        <w:rPr>
          <w:rFonts w:ascii="Times New Roman" w:eastAsia="標楷體" w:hAnsi="Times New Roman" w:cs="Times New Roman"/>
        </w:rPr>
        <w:t>…………………………………………………...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6-2-2 </w:t>
      </w:r>
      <w:r w:rsidRPr="006D10FC">
        <w:rPr>
          <w:rFonts w:ascii="Times New Roman" w:eastAsia="標楷體" w:hAnsi="Times New Roman" w:cs="Times New Roman"/>
        </w:rPr>
        <w:t>職權裁定</w:t>
      </w:r>
      <w:r w:rsidR="007E6C2B">
        <w:rPr>
          <w:rFonts w:ascii="Times New Roman" w:eastAsia="標楷體" w:hAnsi="Times New Roman" w:cs="Times New Roman"/>
        </w:rPr>
        <w:t>……………………………………………………</w:t>
      </w:r>
      <w:r w:rsidR="006000E7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6-2-2 </w:t>
      </w:r>
      <w:r w:rsidRPr="006D10FC">
        <w:rPr>
          <w:rFonts w:ascii="Times New Roman" w:eastAsia="標楷體" w:hAnsi="Times New Roman" w:cs="Times New Roman"/>
        </w:rPr>
        <w:t>效力</w:t>
      </w:r>
      <w:r w:rsidR="007E6C2B">
        <w:rPr>
          <w:rFonts w:ascii="Times New Roman" w:eastAsia="標楷體" w:hAnsi="Times New Roman" w:cs="Times New Roman"/>
        </w:rPr>
        <w:t>…………………………………………………………</w:t>
      </w:r>
      <w:r w:rsidR="006000E7">
        <w:rPr>
          <w:rFonts w:ascii="Times New Roman" w:eastAsia="標楷體" w:hAnsi="Times New Roman" w:cs="Times New Roman"/>
        </w:rPr>
        <w:t>..</w:t>
      </w:r>
    </w:p>
    <w:p w:rsidR="006000E7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6-3 </w:t>
      </w:r>
      <w:r w:rsidRPr="006D10FC">
        <w:rPr>
          <w:rFonts w:ascii="Times New Roman" w:eastAsia="標楷體" w:hAnsi="Times New Roman" w:cs="Times New Roman"/>
        </w:rPr>
        <w:t>訴訟程序之停止</w:t>
      </w:r>
      <w:r w:rsidR="007E6C2B">
        <w:rPr>
          <w:rFonts w:ascii="Times New Roman" w:eastAsia="標楷體" w:hAnsi="Times New Roman" w:cs="Times New Roman"/>
        </w:rPr>
        <w:t>………………………………………………</w:t>
      </w:r>
      <w:r w:rsidR="006000E7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6-3-1 </w:t>
      </w:r>
      <w:r w:rsidRPr="006D10FC">
        <w:rPr>
          <w:rFonts w:ascii="Times New Roman" w:eastAsia="標楷體" w:hAnsi="Times New Roman" w:cs="Times New Roman"/>
        </w:rPr>
        <w:t>先決問題與停止</w:t>
      </w:r>
      <w:r w:rsidR="007E6C2B">
        <w:rPr>
          <w:rFonts w:ascii="Times New Roman" w:eastAsia="標楷體" w:hAnsi="Times New Roman" w:cs="Times New Roman"/>
        </w:rPr>
        <w:t>……………………………………………</w:t>
      </w:r>
      <w:r w:rsidR="006000E7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6-3-2 </w:t>
      </w:r>
      <w:r w:rsidRPr="006D10FC">
        <w:rPr>
          <w:rFonts w:ascii="Times New Roman" w:eastAsia="標楷體" w:hAnsi="Times New Roman" w:cs="Times New Roman"/>
        </w:rPr>
        <w:t>裁定停止</w:t>
      </w:r>
      <w:r w:rsidR="007E6C2B">
        <w:rPr>
          <w:rFonts w:ascii="Times New Roman" w:eastAsia="標楷體" w:hAnsi="Times New Roman" w:cs="Times New Roman"/>
        </w:rPr>
        <w:t>……………………………………………………</w:t>
      </w:r>
      <w:r w:rsidR="006000E7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6-3-3 </w:t>
      </w:r>
      <w:r w:rsidRPr="006D10FC">
        <w:rPr>
          <w:rFonts w:ascii="Times New Roman" w:eastAsia="標楷體" w:hAnsi="Times New Roman" w:cs="Times New Roman"/>
        </w:rPr>
        <w:t>合意停止與限制及效力</w:t>
      </w:r>
      <w:r w:rsidR="007E6C2B">
        <w:rPr>
          <w:rFonts w:ascii="Times New Roman" w:eastAsia="標楷體" w:hAnsi="Times New Roman" w:cs="Times New Roman"/>
        </w:rPr>
        <w:t>……………………………………</w:t>
      </w:r>
      <w:r w:rsidR="006000E7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6-3-3-1 </w:t>
      </w:r>
      <w:r w:rsidRPr="006D10FC">
        <w:rPr>
          <w:rFonts w:ascii="Times New Roman" w:eastAsia="標楷體" w:hAnsi="Times New Roman" w:cs="Times New Roman"/>
        </w:rPr>
        <w:t>合意停止訴訟程序之要件</w:t>
      </w:r>
      <w:r w:rsidR="007E6C2B">
        <w:rPr>
          <w:rFonts w:ascii="Times New Roman" w:eastAsia="標楷體" w:hAnsi="Times New Roman" w:cs="Times New Roman"/>
        </w:rPr>
        <w:t>………………………………</w:t>
      </w:r>
      <w:r w:rsidR="006000E7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6-3-3-2 </w:t>
      </w:r>
      <w:r w:rsidRPr="006D10FC">
        <w:rPr>
          <w:rFonts w:ascii="Times New Roman" w:eastAsia="標楷體" w:hAnsi="Times New Roman" w:cs="Times New Roman"/>
        </w:rPr>
        <w:t>合議停止訴訟程序之限制</w:t>
      </w:r>
      <w:r w:rsidR="007E6C2B">
        <w:rPr>
          <w:rFonts w:ascii="Times New Roman" w:eastAsia="標楷體" w:hAnsi="Times New Roman" w:cs="Times New Roman"/>
        </w:rPr>
        <w:t>………………………………</w:t>
      </w:r>
      <w:r w:rsidR="006000E7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6-3-3-3 </w:t>
      </w:r>
      <w:r w:rsidRPr="006D10FC">
        <w:rPr>
          <w:rFonts w:ascii="Times New Roman" w:eastAsia="標楷體" w:hAnsi="Times New Roman" w:cs="Times New Roman"/>
        </w:rPr>
        <w:t>擬制撤回訴訟之要件</w:t>
      </w:r>
      <w:r w:rsidR="007E6C2B">
        <w:rPr>
          <w:rFonts w:ascii="Times New Roman" w:eastAsia="標楷體" w:hAnsi="Times New Roman" w:cs="Times New Roman"/>
        </w:rPr>
        <w:t>……………………………………</w:t>
      </w:r>
      <w:r w:rsidR="006000E7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4F13BC">
        <w:rPr>
          <w:rFonts w:ascii="Times New Roman" w:eastAsia="標楷體" w:hAnsi="Times New Roman" w:cs="Times New Roman"/>
          <w:b/>
        </w:rPr>
        <w:t xml:space="preserve">§ 7 </w:t>
      </w:r>
      <w:r w:rsidRPr="004F13BC">
        <w:rPr>
          <w:rFonts w:ascii="Times New Roman" w:eastAsia="標楷體" w:hAnsi="Times New Roman" w:cs="Times New Roman"/>
          <w:b/>
        </w:rPr>
        <w:t>行政訴訟之審理</w:t>
      </w:r>
      <w:r w:rsidR="007E6C2B">
        <w:rPr>
          <w:rFonts w:ascii="Times New Roman" w:eastAsia="標楷體" w:hAnsi="Times New Roman" w:cs="Times New Roman"/>
        </w:rPr>
        <w:t>…………………………………………………</w:t>
      </w:r>
      <w:r w:rsidR="006000E7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7-1 </w:t>
      </w:r>
      <w:r w:rsidRPr="006D10FC">
        <w:rPr>
          <w:rFonts w:ascii="Times New Roman" w:eastAsia="標楷體" w:hAnsi="Times New Roman" w:cs="Times New Roman"/>
        </w:rPr>
        <w:t>爭點審理</w:t>
      </w:r>
      <w:r w:rsidR="007E6C2B">
        <w:rPr>
          <w:rFonts w:ascii="Times New Roman" w:eastAsia="標楷體" w:hAnsi="Times New Roman" w:cs="Times New Roman"/>
        </w:rPr>
        <w:t>………………………………………………………</w:t>
      </w:r>
      <w:r w:rsidR="006000E7">
        <w:rPr>
          <w:rFonts w:ascii="Times New Roman" w:eastAsia="標楷體" w:hAnsi="Times New Roman" w:cs="Times New Roman"/>
        </w:rPr>
        <w:t>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7-2 </w:t>
      </w:r>
      <w:r w:rsidRPr="006D10FC">
        <w:rPr>
          <w:rFonts w:ascii="Times New Roman" w:eastAsia="標楷體" w:hAnsi="Times New Roman" w:cs="Times New Roman"/>
        </w:rPr>
        <w:t>舉證責任之分配與調查證據</w:t>
      </w:r>
      <w:r w:rsidR="007E6C2B">
        <w:rPr>
          <w:rFonts w:ascii="Times New Roman" w:eastAsia="標楷體" w:hAnsi="Times New Roman" w:cs="Times New Roman"/>
        </w:rPr>
        <w:t>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7-2-1 </w:t>
      </w:r>
      <w:r w:rsidRPr="006D10FC">
        <w:rPr>
          <w:rFonts w:ascii="Times New Roman" w:eastAsia="標楷體" w:hAnsi="Times New Roman" w:cs="Times New Roman"/>
        </w:rPr>
        <w:t>行政訴訟之舉證責任</w:t>
      </w:r>
      <w:r w:rsidR="007E6C2B">
        <w:rPr>
          <w:rFonts w:ascii="Times New Roman" w:eastAsia="標楷體" w:hAnsi="Times New Roman" w:cs="Times New Roman"/>
        </w:rPr>
        <w:t>………………………………………</w:t>
      </w:r>
      <w:r w:rsidR="006000E7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7-2-1-1 </w:t>
      </w:r>
      <w:r w:rsidRPr="006D10FC">
        <w:rPr>
          <w:rFonts w:ascii="Times New Roman" w:eastAsia="標楷體" w:hAnsi="Times New Roman" w:cs="Times New Roman"/>
        </w:rPr>
        <w:t>原則</w:t>
      </w:r>
      <w:r w:rsidR="007E6C2B">
        <w:rPr>
          <w:rFonts w:ascii="Times New Roman" w:eastAsia="標楷體" w:hAnsi="Times New Roman" w:cs="Times New Roman"/>
        </w:rPr>
        <w:t>………………………………………………………</w:t>
      </w:r>
      <w:r w:rsidR="006000E7">
        <w:rPr>
          <w:rFonts w:ascii="Times New Roman" w:eastAsia="標楷體" w:hAnsi="Times New Roman" w:cs="Times New Roman"/>
        </w:rPr>
        <w:t>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7-2-1-2 </w:t>
      </w:r>
      <w:r w:rsidRPr="006D10FC">
        <w:rPr>
          <w:rFonts w:ascii="Times New Roman" w:eastAsia="標楷體" w:hAnsi="Times New Roman" w:cs="Times New Roman"/>
        </w:rPr>
        <w:t>例外</w:t>
      </w:r>
      <w:r w:rsidR="007E6C2B">
        <w:rPr>
          <w:rFonts w:ascii="Times New Roman" w:eastAsia="標楷體" w:hAnsi="Times New Roman" w:cs="Times New Roman"/>
        </w:rPr>
        <w:t>………………………………………………………...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7-2-2 </w:t>
      </w:r>
      <w:r w:rsidRPr="006D10FC">
        <w:rPr>
          <w:rFonts w:ascii="Times New Roman" w:eastAsia="標楷體" w:hAnsi="Times New Roman" w:cs="Times New Roman"/>
        </w:rPr>
        <w:t>各種訴訟種類之舉證責任分配</w:t>
      </w:r>
      <w:r w:rsidR="007E6C2B">
        <w:rPr>
          <w:rFonts w:ascii="Times New Roman" w:eastAsia="標楷體" w:hAnsi="Times New Roman" w:cs="Times New Roman"/>
        </w:rPr>
        <w:t>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7-2-2 </w:t>
      </w:r>
      <w:r w:rsidRPr="006D10FC">
        <w:rPr>
          <w:rFonts w:ascii="Times New Roman" w:eastAsia="標楷體" w:hAnsi="Times New Roman" w:cs="Times New Roman"/>
        </w:rPr>
        <w:t>行政訴訟之調查證據</w:t>
      </w:r>
      <w:r w:rsidR="007E6C2B">
        <w:rPr>
          <w:rFonts w:ascii="Times New Roman" w:eastAsia="標楷體" w:hAnsi="Times New Roman" w:cs="Times New Roman"/>
        </w:rPr>
        <w:t>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7-2-2-1 </w:t>
      </w:r>
      <w:r w:rsidRPr="006D10FC">
        <w:rPr>
          <w:rFonts w:ascii="Times New Roman" w:eastAsia="標楷體" w:hAnsi="Times New Roman" w:cs="Times New Roman"/>
        </w:rPr>
        <w:t>囑託調查</w:t>
      </w:r>
      <w:r w:rsidR="007E6C2B">
        <w:rPr>
          <w:rFonts w:ascii="Times New Roman" w:eastAsia="標楷體" w:hAnsi="Times New Roman" w:cs="Times New Roman"/>
        </w:rPr>
        <w:t>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7-2-2-2 </w:t>
      </w:r>
      <w:r w:rsidRPr="006D10FC">
        <w:rPr>
          <w:rFonts w:ascii="Times New Roman" w:eastAsia="標楷體" w:hAnsi="Times New Roman" w:cs="Times New Roman"/>
        </w:rPr>
        <w:t>受命法官之調查</w:t>
      </w:r>
      <w:r w:rsidR="007E6C2B">
        <w:rPr>
          <w:rFonts w:ascii="Times New Roman" w:eastAsia="標楷體" w:hAnsi="Times New Roman" w:cs="Times New Roman"/>
        </w:rPr>
        <w:t>…………………………………………...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7-2-2-3 </w:t>
      </w:r>
      <w:r w:rsidRPr="006D10FC">
        <w:rPr>
          <w:rFonts w:ascii="Times New Roman" w:eastAsia="標楷體" w:hAnsi="Times New Roman" w:cs="Times New Roman"/>
        </w:rPr>
        <w:t>調查證據結果之辯論</w:t>
      </w:r>
      <w:r w:rsidR="007E6C2B">
        <w:rPr>
          <w:rFonts w:ascii="Times New Roman" w:eastAsia="標楷體" w:hAnsi="Times New Roman" w:cs="Times New Roman"/>
        </w:rPr>
        <w:t>……………………………………...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7-3 </w:t>
      </w:r>
      <w:r w:rsidRPr="006D10FC">
        <w:rPr>
          <w:rFonts w:ascii="Times New Roman" w:eastAsia="標楷體" w:hAnsi="Times New Roman" w:cs="Times New Roman"/>
        </w:rPr>
        <w:t>言詞辯論</w:t>
      </w:r>
      <w:r w:rsidR="007E6C2B">
        <w:rPr>
          <w:rFonts w:ascii="Times New Roman" w:eastAsia="標楷體" w:hAnsi="Times New Roman" w:cs="Times New Roman"/>
        </w:rPr>
        <w:t>………………………………………………………..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7-4 </w:t>
      </w:r>
      <w:r w:rsidRPr="006D10FC">
        <w:rPr>
          <w:rFonts w:ascii="Times New Roman" w:eastAsia="標楷體" w:hAnsi="Times New Roman" w:cs="Times New Roman"/>
        </w:rPr>
        <w:t>裁判</w:t>
      </w:r>
      <w:r w:rsidR="007E6C2B">
        <w:rPr>
          <w:rFonts w:ascii="Times New Roman" w:eastAsia="標楷體" w:hAnsi="Times New Roman" w:cs="Times New Roman"/>
        </w:rPr>
        <w:t>……………………………………………………………..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7-4-1 </w:t>
      </w:r>
      <w:r w:rsidRPr="006D10FC">
        <w:rPr>
          <w:rFonts w:ascii="Times New Roman" w:eastAsia="標楷體" w:hAnsi="Times New Roman" w:cs="Times New Roman"/>
        </w:rPr>
        <w:t>得為裁判之時機</w:t>
      </w:r>
      <w:r w:rsidR="007E6C2B">
        <w:rPr>
          <w:rFonts w:ascii="Times New Roman" w:eastAsia="標楷體" w:hAnsi="Times New Roman" w:cs="Times New Roman"/>
        </w:rPr>
        <w:t>……………………………………………...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7-4-2 </w:t>
      </w:r>
      <w:r w:rsidRPr="006D10FC">
        <w:rPr>
          <w:rFonts w:ascii="Times New Roman" w:eastAsia="標楷體" w:hAnsi="Times New Roman" w:cs="Times New Roman"/>
        </w:rPr>
        <w:t>裁判之方式</w:t>
      </w:r>
      <w:r w:rsidR="007E6C2B">
        <w:rPr>
          <w:rFonts w:ascii="Times New Roman" w:eastAsia="標楷體" w:hAnsi="Times New Roman" w:cs="Times New Roman"/>
        </w:rPr>
        <w:t>…………………………………………………...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7-4-3 </w:t>
      </w:r>
      <w:r w:rsidRPr="006D10FC">
        <w:rPr>
          <w:rFonts w:ascii="Times New Roman" w:eastAsia="標楷體" w:hAnsi="Times New Roman" w:cs="Times New Roman"/>
        </w:rPr>
        <w:t>裁判之種類</w:t>
      </w:r>
      <w:r w:rsidR="007E6C2B">
        <w:rPr>
          <w:rFonts w:ascii="Times New Roman" w:eastAsia="標楷體" w:hAnsi="Times New Roman" w:cs="Times New Roman"/>
        </w:rPr>
        <w:t>…………………………………………………...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4F13BC">
        <w:rPr>
          <w:rFonts w:ascii="Times New Roman" w:eastAsia="標楷體" w:hAnsi="Times New Roman" w:cs="Times New Roman"/>
          <w:b/>
        </w:rPr>
        <w:t xml:space="preserve">§ 8 </w:t>
      </w:r>
      <w:r w:rsidRPr="004F13BC">
        <w:rPr>
          <w:rFonts w:ascii="Times New Roman" w:eastAsia="標楷體" w:hAnsi="Times New Roman" w:cs="Times New Roman"/>
          <w:b/>
        </w:rPr>
        <w:t>行政訴訟之判決與執行</w:t>
      </w:r>
      <w:r w:rsidR="007E6C2B">
        <w:rPr>
          <w:rFonts w:ascii="Times New Roman" w:eastAsia="標楷體" w:hAnsi="Times New Roman" w:cs="Times New Roman"/>
        </w:rPr>
        <w:t>…………………………………………...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8-1 </w:t>
      </w:r>
      <w:r w:rsidRPr="006D10FC">
        <w:rPr>
          <w:rFonts w:ascii="Times New Roman" w:eastAsia="標楷體" w:hAnsi="Times New Roman" w:cs="Times New Roman"/>
        </w:rPr>
        <w:t>裁定</w:t>
      </w:r>
      <w:r w:rsidR="007E6C2B">
        <w:rPr>
          <w:rFonts w:ascii="Times New Roman" w:eastAsia="標楷體" w:hAnsi="Times New Roman" w:cs="Times New Roman"/>
        </w:rPr>
        <w:t>……………………………………………………………..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8-2 </w:t>
      </w:r>
      <w:r w:rsidRPr="006D10FC">
        <w:rPr>
          <w:rFonts w:ascii="Times New Roman" w:eastAsia="標楷體" w:hAnsi="Times New Roman" w:cs="Times New Roman"/>
        </w:rPr>
        <w:t>判決</w:t>
      </w:r>
      <w:r w:rsidR="007E6C2B">
        <w:rPr>
          <w:rFonts w:ascii="Times New Roman" w:eastAsia="標楷體" w:hAnsi="Times New Roman" w:cs="Times New Roman"/>
        </w:rPr>
        <w:t>……………………………………………………………..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8-2-1 </w:t>
      </w:r>
      <w:r w:rsidRPr="006D10FC">
        <w:rPr>
          <w:rFonts w:ascii="Times New Roman" w:eastAsia="標楷體" w:hAnsi="Times New Roman" w:cs="Times New Roman"/>
        </w:rPr>
        <w:t>有理由之判決</w:t>
      </w:r>
      <w:r w:rsidR="007E6C2B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8-2-2 </w:t>
      </w:r>
      <w:r w:rsidRPr="006D10FC">
        <w:rPr>
          <w:rFonts w:ascii="Times New Roman" w:eastAsia="標楷體" w:hAnsi="Times New Roman" w:cs="Times New Roman"/>
        </w:rPr>
        <w:t>無理由之判決</w:t>
      </w:r>
      <w:r w:rsidR="007E6C2B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8-2-3 </w:t>
      </w:r>
      <w:r w:rsidRPr="006D10FC">
        <w:rPr>
          <w:rFonts w:ascii="Times New Roman" w:eastAsia="標楷體" w:hAnsi="Times New Roman" w:cs="Times New Roman"/>
        </w:rPr>
        <w:t>情況裁判</w:t>
      </w:r>
      <w:r w:rsidR="007E6C2B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8-3 </w:t>
      </w:r>
      <w:r w:rsidRPr="006D10FC">
        <w:rPr>
          <w:rFonts w:ascii="Times New Roman" w:eastAsia="標楷體" w:hAnsi="Times New Roman" w:cs="Times New Roman"/>
        </w:rPr>
        <w:t>行政訴訟判決之執行</w:t>
      </w:r>
      <w:r w:rsidR="007E6C2B">
        <w:rPr>
          <w:rFonts w:ascii="Times New Roman" w:eastAsia="標楷體" w:hAnsi="Times New Roman" w:cs="Times New Roman"/>
        </w:rPr>
        <w:t>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8-3-1 </w:t>
      </w:r>
      <w:r w:rsidRPr="006D10FC">
        <w:rPr>
          <w:rFonts w:ascii="Times New Roman" w:eastAsia="標楷體" w:hAnsi="Times New Roman" w:cs="Times New Roman"/>
        </w:rPr>
        <w:t>撤銷判決之執行</w:t>
      </w:r>
      <w:r w:rsidR="007E6C2B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8-3-2 </w:t>
      </w:r>
      <w:r w:rsidRPr="006D10FC">
        <w:rPr>
          <w:rFonts w:ascii="Times New Roman" w:eastAsia="標楷體" w:hAnsi="Times New Roman" w:cs="Times New Roman"/>
        </w:rPr>
        <w:t>給付判決之執行</w:t>
      </w:r>
      <w:r w:rsidR="007E6C2B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8-3-3 </w:t>
      </w:r>
      <w:r w:rsidRPr="006D10FC">
        <w:rPr>
          <w:rFonts w:ascii="Times New Roman" w:eastAsia="標楷體" w:hAnsi="Times New Roman" w:cs="Times New Roman"/>
        </w:rPr>
        <w:t>確認判決之執行</w:t>
      </w:r>
      <w:r w:rsidR="007E6C2B">
        <w:rPr>
          <w:rFonts w:ascii="Times New Roman" w:eastAsia="標楷體" w:hAnsi="Times New Roman" w:cs="Times New Roman"/>
        </w:rPr>
        <w:t>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4F13BC">
        <w:rPr>
          <w:rFonts w:ascii="Times New Roman" w:eastAsia="標楷體" w:hAnsi="Times New Roman" w:cs="Times New Roman"/>
          <w:b/>
        </w:rPr>
        <w:t xml:space="preserve">§ 9 </w:t>
      </w:r>
      <w:r w:rsidRPr="004F13BC">
        <w:rPr>
          <w:rFonts w:ascii="Times New Roman" w:eastAsia="標楷體" w:hAnsi="Times New Roman" w:cs="Times New Roman"/>
          <w:b/>
        </w:rPr>
        <w:t>上訴</w:t>
      </w:r>
      <w:r w:rsidR="007E6C2B">
        <w:rPr>
          <w:rFonts w:ascii="Times New Roman" w:eastAsia="標楷體" w:hAnsi="Times New Roman" w:cs="Times New Roman"/>
        </w:rPr>
        <w:t>……………………………………………………………….</w:t>
      </w:r>
    </w:p>
    <w:p w:rsidR="00BD7577" w:rsidRPr="006D10FC" w:rsidRDefault="00BD7577" w:rsidP="006D10FC">
      <w:pPr>
        <w:ind w:firstLineChars="100" w:firstLine="240"/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9-1 </w:t>
      </w:r>
      <w:r w:rsidRPr="006D10FC">
        <w:rPr>
          <w:rFonts w:ascii="Times New Roman" w:eastAsia="標楷體" w:hAnsi="Times New Roman" w:cs="Times New Roman"/>
        </w:rPr>
        <w:t>上訴當事人</w:t>
      </w:r>
      <w:r w:rsidR="007E6C2B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9-2 </w:t>
      </w:r>
      <w:r w:rsidRPr="006D10FC">
        <w:rPr>
          <w:rFonts w:ascii="Times New Roman" w:eastAsia="標楷體" w:hAnsi="Times New Roman" w:cs="Times New Roman"/>
        </w:rPr>
        <w:t>上訴之程序標的</w:t>
      </w:r>
      <w:r w:rsidR="007E6C2B">
        <w:rPr>
          <w:rFonts w:ascii="Times New Roman" w:eastAsia="標楷體" w:hAnsi="Times New Roman" w:cs="Times New Roman"/>
        </w:rPr>
        <w:t>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9-3 </w:t>
      </w:r>
      <w:r w:rsidRPr="006D10FC">
        <w:rPr>
          <w:rFonts w:ascii="Times New Roman" w:eastAsia="標楷體" w:hAnsi="Times New Roman" w:cs="Times New Roman"/>
        </w:rPr>
        <w:t>上訴之期間</w:t>
      </w:r>
      <w:r w:rsidR="007E6C2B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9-4 </w:t>
      </w:r>
      <w:r w:rsidRPr="006D10FC">
        <w:rPr>
          <w:rFonts w:ascii="Times New Roman" w:eastAsia="標楷體" w:hAnsi="Times New Roman" w:cs="Times New Roman"/>
        </w:rPr>
        <w:t>上訴之管轄</w:t>
      </w:r>
      <w:r w:rsidR="007E6C2B">
        <w:rPr>
          <w:rFonts w:ascii="Times New Roman" w:eastAsia="標楷體" w:hAnsi="Times New Roman" w:cs="Times New Roman"/>
        </w:rPr>
        <w:t>……………………………………………………..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9-5 </w:t>
      </w:r>
      <w:r w:rsidRPr="006D10FC">
        <w:rPr>
          <w:rFonts w:ascii="Times New Roman" w:eastAsia="標楷體" w:hAnsi="Times New Roman" w:cs="Times New Roman"/>
        </w:rPr>
        <w:t>上訴之審理</w:t>
      </w:r>
      <w:r w:rsidR="007E6C2B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lastRenderedPageBreak/>
        <w:t xml:space="preserve">  9-6 </w:t>
      </w:r>
      <w:r w:rsidRPr="006D10FC">
        <w:rPr>
          <w:rFonts w:ascii="Times New Roman" w:eastAsia="標楷體" w:hAnsi="Times New Roman" w:cs="Times New Roman"/>
        </w:rPr>
        <w:t>上訴之裁判與效力</w:t>
      </w:r>
      <w:r w:rsidR="007E6C2B">
        <w:rPr>
          <w:rFonts w:ascii="Times New Roman" w:eastAsia="標楷體" w:hAnsi="Times New Roman" w:cs="Times New Roman"/>
        </w:rPr>
        <w:t>……………………………………………..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4F13BC">
        <w:rPr>
          <w:rFonts w:ascii="Times New Roman" w:eastAsia="標楷體" w:hAnsi="Times New Roman" w:cs="Times New Roman"/>
          <w:b/>
        </w:rPr>
        <w:t xml:space="preserve">§ 10 </w:t>
      </w:r>
      <w:r w:rsidRPr="004F13BC">
        <w:rPr>
          <w:rFonts w:ascii="Times New Roman" w:eastAsia="標楷體" w:hAnsi="Times New Roman" w:cs="Times New Roman"/>
          <w:b/>
        </w:rPr>
        <w:t>抗告</w:t>
      </w:r>
      <w:r w:rsidR="007E6C2B">
        <w:rPr>
          <w:rFonts w:ascii="Times New Roman" w:eastAsia="標楷體" w:hAnsi="Times New Roman" w:cs="Times New Roman"/>
        </w:rPr>
        <w:t>………………………………………………………………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10-1 </w:t>
      </w:r>
      <w:r w:rsidRPr="006D10FC">
        <w:rPr>
          <w:rFonts w:ascii="Times New Roman" w:eastAsia="標楷體" w:hAnsi="Times New Roman" w:cs="Times New Roman"/>
        </w:rPr>
        <w:t>抗告當事人</w:t>
      </w:r>
      <w:r w:rsidR="007E6C2B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10-2 </w:t>
      </w:r>
      <w:r w:rsidRPr="006D10FC">
        <w:rPr>
          <w:rFonts w:ascii="Times New Roman" w:eastAsia="標楷體" w:hAnsi="Times New Roman" w:cs="Times New Roman"/>
        </w:rPr>
        <w:t>抗告之程序標的</w:t>
      </w:r>
      <w:r w:rsidR="007E6C2B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10-3 </w:t>
      </w:r>
      <w:r w:rsidRPr="006D10FC">
        <w:rPr>
          <w:rFonts w:ascii="Times New Roman" w:eastAsia="標楷體" w:hAnsi="Times New Roman" w:cs="Times New Roman"/>
        </w:rPr>
        <w:t>抗告之期間</w:t>
      </w:r>
      <w:r w:rsidR="007E6C2B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10-4 </w:t>
      </w:r>
      <w:r w:rsidRPr="006D10FC">
        <w:rPr>
          <w:rFonts w:ascii="Times New Roman" w:eastAsia="標楷體" w:hAnsi="Times New Roman" w:cs="Times New Roman"/>
        </w:rPr>
        <w:t>抗告之管轄</w:t>
      </w:r>
      <w:r w:rsidR="007E6C2B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10-5 </w:t>
      </w:r>
      <w:r w:rsidRPr="006D10FC">
        <w:rPr>
          <w:rFonts w:ascii="Times New Roman" w:eastAsia="標楷體" w:hAnsi="Times New Roman" w:cs="Times New Roman"/>
        </w:rPr>
        <w:t>抗告之審理</w:t>
      </w:r>
      <w:r w:rsidR="007E6C2B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10-6 </w:t>
      </w:r>
      <w:r w:rsidRPr="006D10FC">
        <w:rPr>
          <w:rFonts w:ascii="Times New Roman" w:eastAsia="標楷體" w:hAnsi="Times New Roman" w:cs="Times New Roman"/>
        </w:rPr>
        <w:t>抗告之裁判與效力</w:t>
      </w:r>
      <w:r w:rsidR="00022C45">
        <w:rPr>
          <w:rFonts w:ascii="Times New Roman" w:eastAsia="標楷體" w:hAnsi="Times New Roman" w:cs="Times New Roman"/>
        </w:rPr>
        <w:t>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4F13BC">
        <w:rPr>
          <w:rFonts w:ascii="Times New Roman" w:eastAsia="標楷體" w:hAnsi="Times New Roman" w:cs="Times New Roman"/>
          <w:b/>
        </w:rPr>
        <w:t>§ 11</w:t>
      </w:r>
      <w:r w:rsidRPr="004F13BC">
        <w:rPr>
          <w:rFonts w:ascii="Times New Roman" w:eastAsia="標楷體" w:hAnsi="Times New Roman" w:cs="Times New Roman"/>
          <w:b/>
        </w:rPr>
        <w:t>再審</w:t>
      </w:r>
      <w:r w:rsidR="00022C45">
        <w:rPr>
          <w:rFonts w:ascii="Times New Roman" w:eastAsia="標楷體" w:hAnsi="Times New Roman" w:cs="Times New Roman"/>
        </w:rPr>
        <w:t>……………………………………………………………….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11-1 </w:t>
      </w:r>
      <w:r w:rsidRPr="006D10FC">
        <w:rPr>
          <w:rFonts w:ascii="Times New Roman" w:eastAsia="標楷體" w:hAnsi="Times New Roman" w:cs="Times New Roman"/>
        </w:rPr>
        <w:t>再審當事人</w:t>
      </w:r>
      <w:r w:rsidR="00022C45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11-2 </w:t>
      </w:r>
      <w:r w:rsidRPr="006D10FC">
        <w:rPr>
          <w:rFonts w:ascii="Times New Roman" w:eastAsia="標楷體" w:hAnsi="Times New Roman" w:cs="Times New Roman"/>
        </w:rPr>
        <w:t>再審之程序標的</w:t>
      </w:r>
      <w:r w:rsidR="00022C45">
        <w:rPr>
          <w:rFonts w:ascii="Times New Roman" w:eastAsia="標楷體" w:hAnsi="Times New Roman" w:cs="Times New Roman"/>
        </w:rPr>
        <w:t>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11-3 </w:t>
      </w:r>
      <w:r w:rsidRPr="006D10FC">
        <w:rPr>
          <w:rFonts w:ascii="Times New Roman" w:eastAsia="標楷體" w:hAnsi="Times New Roman" w:cs="Times New Roman"/>
        </w:rPr>
        <w:t>再審之期間</w:t>
      </w:r>
      <w:r w:rsidR="00022C45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11-4 </w:t>
      </w:r>
      <w:r w:rsidRPr="006D10FC">
        <w:rPr>
          <w:rFonts w:ascii="Times New Roman" w:eastAsia="標楷體" w:hAnsi="Times New Roman" w:cs="Times New Roman"/>
        </w:rPr>
        <w:t>再審之管轄</w:t>
      </w:r>
      <w:r w:rsidR="00022C45">
        <w:rPr>
          <w:rFonts w:ascii="Times New Roman" w:eastAsia="標楷體" w:hAnsi="Times New Roman" w:cs="Times New Roman"/>
        </w:rPr>
        <w:t>……………………………………………………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11-5 </w:t>
      </w:r>
      <w:r w:rsidRPr="006D10FC">
        <w:rPr>
          <w:rFonts w:ascii="Times New Roman" w:eastAsia="標楷體" w:hAnsi="Times New Roman" w:cs="Times New Roman"/>
        </w:rPr>
        <w:t>再審之審理</w:t>
      </w:r>
      <w:r w:rsidR="00022C45">
        <w:rPr>
          <w:rFonts w:ascii="Times New Roman" w:eastAsia="標楷體" w:hAnsi="Times New Roman" w:cs="Times New Roman"/>
        </w:rPr>
        <w:t>…………………………………………………...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11-6 </w:t>
      </w:r>
      <w:r w:rsidRPr="006D10FC">
        <w:rPr>
          <w:rFonts w:ascii="Times New Roman" w:eastAsia="標楷體" w:hAnsi="Times New Roman" w:cs="Times New Roman"/>
        </w:rPr>
        <w:t>再審之裁判與效力</w:t>
      </w:r>
      <w:r w:rsidR="00022C45">
        <w:rPr>
          <w:rFonts w:ascii="Times New Roman" w:eastAsia="標楷體" w:hAnsi="Times New Roman" w:cs="Times New Roman"/>
        </w:rPr>
        <w:t>…………………………………………..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4F13BC">
        <w:rPr>
          <w:rFonts w:ascii="Times New Roman" w:eastAsia="標楷體" w:hAnsi="Times New Roman" w:cs="Times New Roman"/>
          <w:b/>
        </w:rPr>
        <w:t xml:space="preserve">§ 12 </w:t>
      </w:r>
      <w:r w:rsidRPr="004F13BC">
        <w:rPr>
          <w:rFonts w:ascii="Times New Roman" w:eastAsia="標楷體" w:hAnsi="Times New Roman" w:cs="Times New Roman"/>
          <w:b/>
        </w:rPr>
        <w:t>第三人之聲請重新審理</w:t>
      </w:r>
      <w:r w:rsidR="00022C45">
        <w:rPr>
          <w:rFonts w:ascii="Times New Roman" w:eastAsia="標楷體" w:hAnsi="Times New Roman" w:cs="Times New Roman"/>
        </w:rPr>
        <w:t>………………………………………...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12-1 </w:t>
      </w:r>
      <w:r w:rsidRPr="006D10FC">
        <w:rPr>
          <w:rFonts w:ascii="Times New Roman" w:eastAsia="標楷體" w:hAnsi="Times New Roman" w:cs="Times New Roman"/>
        </w:rPr>
        <w:t>得聲請重新審理者之資格</w:t>
      </w:r>
      <w:r w:rsidR="00022C45">
        <w:rPr>
          <w:rFonts w:ascii="Times New Roman" w:eastAsia="標楷體" w:hAnsi="Times New Roman" w:cs="Times New Roman"/>
        </w:rPr>
        <w:t>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12-2 </w:t>
      </w:r>
      <w:r w:rsidRPr="006D10FC">
        <w:rPr>
          <w:rFonts w:ascii="Times New Roman" w:eastAsia="標楷體" w:hAnsi="Times New Roman" w:cs="Times New Roman"/>
        </w:rPr>
        <w:t>得聲請重新審理之程序標的</w:t>
      </w:r>
      <w:r w:rsidR="00022C45">
        <w:rPr>
          <w:rFonts w:ascii="Times New Roman" w:eastAsia="標楷體" w:hAnsi="Times New Roman" w:cs="Times New Roman"/>
        </w:rPr>
        <w:t>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12-3 </w:t>
      </w:r>
      <w:r w:rsidRPr="006D10FC">
        <w:rPr>
          <w:rFonts w:ascii="Times New Roman" w:eastAsia="標楷體" w:hAnsi="Times New Roman" w:cs="Times New Roman"/>
        </w:rPr>
        <w:t>得聲請重新審理之期間</w:t>
      </w:r>
      <w:r w:rsidR="00022C45">
        <w:rPr>
          <w:rFonts w:ascii="Times New Roman" w:eastAsia="標楷體" w:hAnsi="Times New Roman" w:cs="Times New Roman"/>
        </w:rPr>
        <w:t>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12-4 </w:t>
      </w:r>
      <w:r w:rsidRPr="006D10FC">
        <w:rPr>
          <w:rFonts w:ascii="Times New Roman" w:eastAsia="標楷體" w:hAnsi="Times New Roman" w:cs="Times New Roman"/>
        </w:rPr>
        <w:t>管轄法院</w:t>
      </w:r>
      <w:r w:rsidR="00022C45">
        <w:rPr>
          <w:rFonts w:ascii="Times New Roman" w:eastAsia="標楷體" w:hAnsi="Times New Roman" w:cs="Times New Roman"/>
        </w:rPr>
        <w:t>…………………………………………………….</w:t>
      </w:r>
    </w:p>
    <w:p w:rsidR="00BD7577" w:rsidRPr="006D10FC" w:rsidRDefault="00BD7577" w:rsidP="006D10FC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12-5</w:t>
      </w:r>
      <w:r w:rsidRPr="006D10FC">
        <w:rPr>
          <w:rFonts w:ascii="Times New Roman" w:eastAsia="標楷體" w:hAnsi="Times New Roman" w:cs="Times New Roman"/>
        </w:rPr>
        <w:t>重新審理程序中之當事人與當然參加</w:t>
      </w:r>
      <w:r w:rsidR="00022C45">
        <w:rPr>
          <w:rFonts w:ascii="Times New Roman" w:eastAsia="標楷體" w:hAnsi="Times New Roman" w:cs="Times New Roman"/>
        </w:rPr>
        <w:t>……………………..</w:t>
      </w:r>
    </w:p>
    <w:p w:rsidR="004F13BC" w:rsidRPr="00165B1C" w:rsidRDefault="00BD7577" w:rsidP="00BD7577">
      <w:pPr>
        <w:rPr>
          <w:rFonts w:ascii="Times New Roman" w:eastAsia="標楷體" w:hAnsi="Times New Roman" w:cs="Times New Roman"/>
        </w:rPr>
      </w:pPr>
      <w:r w:rsidRPr="006D10FC">
        <w:rPr>
          <w:rFonts w:ascii="Times New Roman" w:eastAsia="標楷體" w:hAnsi="Times New Roman" w:cs="Times New Roman"/>
        </w:rPr>
        <w:t xml:space="preserve">  12-6 </w:t>
      </w:r>
      <w:r w:rsidRPr="006D10FC">
        <w:rPr>
          <w:rFonts w:ascii="Times New Roman" w:eastAsia="標楷體" w:hAnsi="Times New Roman" w:cs="Times New Roman"/>
        </w:rPr>
        <w:t>重新審理之裁判與效力</w:t>
      </w:r>
      <w:r w:rsidR="00022C45">
        <w:rPr>
          <w:rFonts w:ascii="Times New Roman" w:eastAsia="標楷體" w:hAnsi="Times New Roman" w:cs="Times New Roman"/>
        </w:rPr>
        <w:t>……………………………………..</w:t>
      </w:r>
    </w:p>
    <w:sectPr w:rsidR="004F13BC" w:rsidRPr="00165B1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70" w:rsidRDefault="00706470" w:rsidP="009F0ACD">
      <w:r>
        <w:separator/>
      </w:r>
    </w:p>
  </w:endnote>
  <w:endnote w:type="continuationSeparator" w:id="0">
    <w:p w:rsidR="00706470" w:rsidRDefault="00706470" w:rsidP="009F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373521"/>
      <w:docPartObj>
        <w:docPartGallery w:val="Page Numbers (Bottom of Page)"/>
        <w:docPartUnique/>
      </w:docPartObj>
    </w:sdtPr>
    <w:sdtEndPr/>
    <w:sdtContent>
      <w:p w:rsidR="00706470" w:rsidRDefault="007064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4D6" w:rsidRPr="00E744D6">
          <w:rPr>
            <w:noProof/>
            <w:lang w:val="zh-TW"/>
          </w:rPr>
          <w:t>46</w:t>
        </w:r>
        <w:r>
          <w:fldChar w:fldCharType="end"/>
        </w:r>
      </w:p>
    </w:sdtContent>
  </w:sdt>
  <w:p w:rsidR="00706470" w:rsidRDefault="007064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70" w:rsidRDefault="00706470" w:rsidP="009F0ACD">
      <w:r>
        <w:separator/>
      </w:r>
    </w:p>
  </w:footnote>
  <w:footnote w:type="continuationSeparator" w:id="0">
    <w:p w:rsidR="00706470" w:rsidRDefault="00706470" w:rsidP="009F0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5CBA"/>
    <w:multiLevelType w:val="hybridMultilevel"/>
    <w:tmpl w:val="B636D668"/>
    <w:lvl w:ilvl="0" w:tplc="14E61C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61FF5179"/>
    <w:multiLevelType w:val="multilevel"/>
    <w:tmpl w:val="95AA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7056A9"/>
    <w:multiLevelType w:val="multilevel"/>
    <w:tmpl w:val="A5A67B32"/>
    <w:lvl w:ilvl="0">
      <w:start w:val="1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6" w:hanging="636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7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49"/>
    <w:rsid w:val="00013F52"/>
    <w:rsid w:val="0001463D"/>
    <w:rsid w:val="00015737"/>
    <w:rsid w:val="000173A3"/>
    <w:rsid w:val="000176A1"/>
    <w:rsid w:val="00022C45"/>
    <w:rsid w:val="0003180E"/>
    <w:rsid w:val="0003270D"/>
    <w:rsid w:val="00035783"/>
    <w:rsid w:val="0004033B"/>
    <w:rsid w:val="00042EF9"/>
    <w:rsid w:val="00046DAB"/>
    <w:rsid w:val="00050A5F"/>
    <w:rsid w:val="000526E2"/>
    <w:rsid w:val="000552E9"/>
    <w:rsid w:val="00064784"/>
    <w:rsid w:val="0006768F"/>
    <w:rsid w:val="00077A6E"/>
    <w:rsid w:val="00082619"/>
    <w:rsid w:val="000852AB"/>
    <w:rsid w:val="000A4FBE"/>
    <w:rsid w:val="000B61E7"/>
    <w:rsid w:val="000C3F1C"/>
    <w:rsid w:val="000D05D5"/>
    <w:rsid w:val="000D2565"/>
    <w:rsid w:val="000D5EBB"/>
    <w:rsid w:val="000D78A1"/>
    <w:rsid w:val="000E15D6"/>
    <w:rsid w:val="000E323E"/>
    <w:rsid w:val="000E7278"/>
    <w:rsid w:val="000E7AC8"/>
    <w:rsid w:val="000F23EF"/>
    <w:rsid w:val="000F48EF"/>
    <w:rsid w:val="00116C52"/>
    <w:rsid w:val="00125E2E"/>
    <w:rsid w:val="00127323"/>
    <w:rsid w:val="001361F5"/>
    <w:rsid w:val="0014487E"/>
    <w:rsid w:val="00145207"/>
    <w:rsid w:val="00153367"/>
    <w:rsid w:val="001562B8"/>
    <w:rsid w:val="001575D4"/>
    <w:rsid w:val="00157897"/>
    <w:rsid w:val="00165B1C"/>
    <w:rsid w:val="00166B17"/>
    <w:rsid w:val="00172267"/>
    <w:rsid w:val="00175389"/>
    <w:rsid w:val="00176F7D"/>
    <w:rsid w:val="001811FC"/>
    <w:rsid w:val="001843C7"/>
    <w:rsid w:val="001861D8"/>
    <w:rsid w:val="00190C38"/>
    <w:rsid w:val="001B25A2"/>
    <w:rsid w:val="001C36B3"/>
    <w:rsid w:val="001D21C0"/>
    <w:rsid w:val="001E2DEC"/>
    <w:rsid w:val="001E4843"/>
    <w:rsid w:val="001F0372"/>
    <w:rsid w:val="001F3CEC"/>
    <w:rsid w:val="00201443"/>
    <w:rsid w:val="00204181"/>
    <w:rsid w:val="0021044E"/>
    <w:rsid w:val="00213268"/>
    <w:rsid w:val="00221DD3"/>
    <w:rsid w:val="00223BB1"/>
    <w:rsid w:val="00223DFF"/>
    <w:rsid w:val="00224000"/>
    <w:rsid w:val="00225B7A"/>
    <w:rsid w:val="00234153"/>
    <w:rsid w:val="00237213"/>
    <w:rsid w:val="00244397"/>
    <w:rsid w:val="0025600B"/>
    <w:rsid w:val="0025679E"/>
    <w:rsid w:val="00262DD4"/>
    <w:rsid w:val="00264C12"/>
    <w:rsid w:val="00267F04"/>
    <w:rsid w:val="0028703A"/>
    <w:rsid w:val="0029226E"/>
    <w:rsid w:val="002931F3"/>
    <w:rsid w:val="00297AB0"/>
    <w:rsid w:val="002A025B"/>
    <w:rsid w:val="002A4A35"/>
    <w:rsid w:val="002A5EF9"/>
    <w:rsid w:val="002B1FD4"/>
    <w:rsid w:val="002B4969"/>
    <w:rsid w:val="002C0E81"/>
    <w:rsid w:val="002C5D28"/>
    <w:rsid w:val="002C79B3"/>
    <w:rsid w:val="002D4713"/>
    <w:rsid w:val="002E02F0"/>
    <w:rsid w:val="002F1B14"/>
    <w:rsid w:val="003055EB"/>
    <w:rsid w:val="00307311"/>
    <w:rsid w:val="00307E4A"/>
    <w:rsid w:val="0031067F"/>
    <w:rsid w:val="003333F6"/>
    <w:rsid w:val="003351BB"/>
    <w:rsid w:val="0033667F"/>
    <w:rsid w:val="0033780E"/>
    <w:rsid w:val="00340C49"/>
    <w:rsid w:val="00347AE5"/>
    <w:rsid w:val="0035394E"/>
    <w:rsid w:val="00357F69"/>
    <w:rsid w:val="0036187A"/>
    <w:rsid w:val="00364B4D"/>
    <w:rsid w:val="003650C0"/>
    <w:rsid w:val="00370E03"/>
    <w:rsid w:val="003827A1"/>
    <w:rsid w:val="003903C0"/>
    <w:rsid w:val="00392168"/>
    <w:rsid w:val="00394369"/>
    <w:rsid w:val="0039703C"/>
    <w:rsid w:val="003A593B"/>
    <w:rsid w:val="003B2C5B"/>
    <w:rsid w:val="003B6690"/>
    <w:rsid w:val="003B703D"/>
    <w:rsid w:val="003C4F3E"/>
    <w:rsid w:val="003D58B1"/>
    <w:rsid w:val="003E3BBA"/>
    <w:rsid w:val="003F1076"/>
    <w:rsid w:val="003F1647"/>
    <w:rsid w:val="00403293"/>
    <w:rsid w:val="00405317"/>
    <w:rsid w:val="004136D1"/>
    <w:rsid w:val="0045407C"/>
    <w:rsid w:val="004628A9"/>
    <w:rsid w:val="00471B54"/>
    <w:rsid w:val="004724FD"/>
    <w:rsid w:val="00475DA0"/>
    <w:rsid w:val="0047647B"/>
    <w:rsid w:val="0048148E"/>
    <w:rsid w:val="00491AF5"/>
    <w:rsid w:val="004948E6"/>
    <w:rsid w:val="00497CCA"/>
    <w:rsid w:val="004A62B5"/>
    <w:rsid w:val="004B31DA"/>
    <w:rsid w:val="004B42CF"/>
    <w:rsid w:val="004B4598"/>
    <w:rsid w:val="004B504D"/>
    <w:rsid w:val="004B6401"/>
    <w:rsid w:val="004D0630"/>
    <w:rsid w:val="004D4B55"/>
    <w:rsid w:val="004D6308"/>
    <w:rsid w:val="004E1C9D"/>
    <w:rsid w:val="004E39FC"/>
    <w:rsid w:val="004E48A5"/>
    <w:rsid w:val="004E51E2"/>
    <w:rsid w:val="004F13BC"/>
    <w:rsid w:val="004F3C3B"/>
    <w:rsid w:val="004F5229"/>
    <w:rsid w:val="00500A48"/>
    <w:rsid w:val="00503044"/>
    <w:rsid w:val="00503B03"/>
    <w:rsid w:val="00506332"/>
    <w:rsid w:val="00507B5E"/>
    <w:rsid w:val="00513E34"/>
    <w:rsid w:val="00514893"/>
    <w:rsid w:val="00520843"/>
    <w:rsid w:val="00522099"/>
    <w:rsid w:val="00530EF4"/>
    <w:rsid w:val="00533BC1"/>
    <w:rsid w:val="005448DA"/>
    <w:rsid w:val="00556296"/>
    <w:rsid w:val="00556F23"/>
    <w:rsid w:val="00561E60"/>
    <w:rsid w:val="00570155"/>
    <w:rsid w:val="00570196"/>
    <w:rsid w:val="00581111"/>
    <w:rsid w:val="005843F6"/>
    <w:rsid w:val="00587F2C"/>
    <w:rsid w:val="005924A0"/>
    <w:rsid w:val="00592795"/>
    <w:rsid w:val="00592EA1"/>
    <w:rsid w:val="005A5409"/>
    <w:rsid w:val="005B430A"/>
    <w:rsid w:val="005D2DB5"/>
    <w:rsid w:val="005D3507"/>
    <w:rsid w:val="005D7BB2"/>
    <w:rsid w:val="005E0AFC"/>
    <w:rsid w:val="005E6284"/>
    <w:rsid w:val="005F1CF0"/>
    <w:rsid w:val="005F75BD"/>
    <w:rsid w:val="006000E7"/>
    <w:rsid w:val="0060126E"/>
    <w:rsid w:val="006050C6"/>
    <w:rsid w:val="006122A0"/>
    <w:rsid w:val="00614550"/>
    <w:rsid w:val="00617554"/>
    <w:rsid w:val="006212E8"/>
    <w:rsid w:val="00621C73"/>
    <w:rsid w:val="006228F5"/>
    <w:rsid w:val="006245FA"/>
    <w:rsid w:val="006338BD"/>
    <w:rsid w:val="00637E25"/>
    <w:rsid w:val="006458B1"/>
    <w:rsid w:val="00646646"/>
    <w:rsid w:val="00654C21"/>
    <w:rsid w:val="00654FC2"/>
    <w:rsid w:val="0065610D"/>
    <w:rsid w:val="00664ACF"/>
    <w:rsid w:val="00665A7B"/>
    <w:rsid w:val="00670DDC"/>
    <w:rsid w:val="00674792"/>
    <w:rsid w:val="0068278B"/>
    <w:rsid w:val="00682E37"/>
    <w:rsid w:val="00683AB2"/>
    <w:rsid w:val="00691016"/>
    <w:rsid w:val="006B65C6"/>
    <w:rsid w:val="006C07E5"/>
    <w:rsid w:val="006C2348"/>
    <w:rsid w:val="006C592E"/>
    <w:rsid w:val="006D10FC"/>
    <w:rsid w:val="006D57A2"/>
    <w:rsid w:val="006D691D"/>
    <w:rsid w:val="006D759B"/>
    <w:rsid w:val="006E0699"/>
    <w:rsid w:val="006E2B6D"/>
    <w:rsid w:val="006E6D84"/>
    <w:rsid w:val="006E7E2B"/>
    <w:rsid w:val="006F09DE"/>
    <w:rsid w:val="007008F0"/>
    <w:rsid w:val="00700B0C"/>
    <w:rsid w:val="007016A5"/>
    <w:rsid w:val="00704767"/>
    <w:rsid w:val="00706470"/>
    <w:rsid w:val="00706CCC"/>
    <w:rsid w:val="00710F44"/>
    <w:rsid w:val="0071257E"/>
    <w:rsid w:val="00714D0D"/>
    <w:rsid w:val="007205D3"/>
    <w:rsid w:val="0072245B"/>
    <w:rsid w:val="00722EE5"/>
    <w:rsid w:val="00733A81"/>
    <w:rsid w:val="00744350"/>
    <w:rsid w:val="007521C3"/>
    <w:rsid w:val="00752DC2"/>
    <w:rsid w:val="007666CE"/>
    <w:rsid w:val="007702D8"/>
    <w:rsid w:val="007756F7"/>
    <w:rsid w:val="00776787"/>
    <w:rsid w:val="00783E51"/>
    <w:rsid w:val="0079216F"/>
    <w:rsid w:val="00795C91"/>
    <w:rsid w:val="007A4534"/>
    <w:rsid w:val="007B41EE"/>
    <w:rsid w:val="007B48C4"/>
    <w:rsid w:val="007B4A6D"/>
    <w:rsid w:val="007C3A73"/>
    <w:rsid w:val="007C5682"/>
    <w:rsid w:val="007D4ED4"/>
    <w:rsid w:val="007D563B"/>
    <w:rsid w:val="007D64A5"/>
    <w:rsid w:val="007E521B"/>
    <w:rsid w:val="007E6C2B"/>
    <w:rsid w:val="007E6C66"/>
    <w:rsid w:val="008031DB"/>
    <w:rsid w:val="00804BD5"/>
    <w:rsid w:val="00813014"/>
    <w:rsid w:val="0081692C"/>
    <w:rsid w:val="008425E5"/>
    <w:rsid w:val="00844C41"/>
    <w:rsid w:val="0085368E"/>
    <w:rsid w:val="0086116D"/>
    <w:rsid w:val="00861B47"/>
    <w:rsid w:val="008659E3"/>
    <w:rsid w:val="00872187"/>
    <w:rsid w:val="00880272"/>
    <w:rsid w:val="00887F25"/>
    <w:rsid w:val="008A51D8"/>
    <w:rsid w:val="008A7D7A"/>
    <w:rsid w:val="008B4428"/>
    <w:rsid w:val="008B49AB"/>
    <w:rsid w:val="008B65D9"/>
    <w:rsid w:val="008C028D"/>
    <w:rsid w:val="008C49B6"/>
    <w:rsid w:val="008D2170"/>
    <w:rsid w:val="008D626C"/>
    <w:rsid w:val="008F4C7E"/>
    <w:rsid w:val="00901695"/>
    <w:rsid w:val="00902883"/>
    <w:rsid w:val="00902B6D"/>
    <w:rsid w:val="00902E31"/>
    <w:rsid w:val="00902FED"/>
    <w:rsid w:val="0090736E"/>
    <w:rsid w:val="00910311"/>
    <w:rsid w:val="00915053"/>
    <w:rsid w:val="00915177"/>
    <w:rsid w:val="00922373"/>
    <w:rsid w:val="00922C55"/>
    <w:rsid w:val="009317FD"/>
    <w:rsid w:val="009350CE"/>
    <w:rsid w:val="009414E4"/>
    <w:rsid w:val="009416E9"/>
    <w:rsid w:val="009429BC"/>
    <w:rsid w:val="0096390B"/>
    <w:rsid w:val="00967BA9"/>
    <w:rsid w:val="009832E6"/>
    <w:rsid w:val="00994E90"/>
    <w:rsid w:val="009A2681"/>
    <w:rsid w:val="009A55FC"/>
    <w:rsid w:val="009A6C36"/>
    <w:rsid w:val="009B06A2"/>
    <w:rsid w:val="009B24E3"/>
    <w:rsid w:val="009B40BA"/>
    <w:rsid w:val="009C391A"/>
    <w:rsid w:val="009D2472"/>
    <w:rsid w:val="009D28DD"/>
    <w:rsid w:val="009D5F0B"/>
    <w:rsid w:val="009E3734"/>
    <w:rsid w:val="009F0ACD"/>
    <w:rsid w:val="009F3F03"/>
    <w:rsid w:val="009F64FC"/>
    <w:rsid w:val="009F7094"/>
    <w:rsid w:val="00A00F04"/>
    <w:rsid w:val="00A024F9"/>
    <w:rsid w:val="00A0254B"/>
    <w:rsid w:val="00A105ED"/>
    <w:rsid w:val="00A2127C"/>
    <w:rsid w:val="00A36A7D"/>
    <w:rsid w:val="00A41441"/>
    <w:rsid w:val="00A51258"/>
    <w:rsid w:val="00A55461"/>
    <w:rsid w:val="00A60CA1"/>
    <w:rsid w:val="00A70B72"/>
    <w:rsid w:val="00A72C08"/>
    <w:rsid w:val="00A741AA"/>
    <w:rsid w:val="00A92CC7"/>
    <w:rsid w:val="00A95AE1"/>
    <w:rsid w:val="00A95BDB"/>
    <w:rsid w:val="00AA2F1B"/>
    <w:rsid w:val="00AA511E"/>
    <w:rsid w:val="00AB04B3"/>
    <w:rsid w:val="00AB2DA3"/>
    <w:rsid w:val="00AD2EBD"/>
    <w:rsid w:val="00AE2305"/>
    <w:rsid w:val="00AE3C19"/>
    <w:rsid w:val="00AE6E99"/>
    <w:rsid w:val="00B020A6"/>
    <w:rsid w:val="00B125AF"/>
    <w:rsid w:val="00B14140"/>
    <w:rsid w:val="00B21516"/>
    <w:rsid w:val="00B41C6E"/>
    <w:rsid w:val="00B42BAF"/>
    <w:rsid w:val="00B43E28"/>
    <w:rsid w:val="00B44E3E"/>
    <w:rsid w:val="00B46667"/>
    <w:rsid w:val="00B56EB9"/>
    <w:rsid w:val="00B70259"/>
    <w:rsid w:val="00B706CE"/>
    <w:rsid w:val="00B76A57"/>
    <w:rsid w:val="00B77019"/>
    <w:rsid w:val="00B829FC"/>
    <w:rsid w:val="00B85FBF"/>
    <w:rsid w:val="00B86BED"/>
    <w:rsid w:val="00BA1EF2"/>
    <w:rsid w:val="00BA6755"/>
    <w:rsid w:val="00BA74E4"/>
    <w:rsid w:val="00BB3152"/>
    <w:rsid w:val="00BB41AB"/>
    <w:rsid w:val="00BB6518"/>
    <w:rsid w:val="00BC0D4A"/>
    <w:rsid w:val="00BC7231"/>
    <w:rsid w:val="00BD5FCA"/>
    <w:rsid w:val="00BD6614"/>
    <w:rsid w:val="00BD6F48"/>
    <w:rsid w:val="00BD7134"/>
    <w:rsid w:val="00BD7577"/>
    <w:rsid w:val="00BE06C6"/>
    <w:rsid w:val="00BE7711"/>
    <w:rsid w:val="00C01E35"/>
    <w:rsid w:val="00C07F76"/>
    <w:rsid w:val="00C225BE"/>
    <w:rsid w:val="00C25E09"/>
    <w:rsid w:val="00C34A23"/>
    <w:rsid w:val="00C34C4C"/>
    <w:rsid w:val="00C43AFD"/>
    <w:rsid w:val="00C45A2F"/>
    <w:rsid w:val="00C46AD8"/>
    <w:rsid w:val="00C52326"/>
    <w:rsid w:val="00C547EA"/>
    <w:rsid w:val="00C57946"/>
    <w:rsid w:val="00C6056B"/>
    <w:rsid w:val="00C6128B"/>
    <w:rsid w:val="00C62CF5"/>
    <w:rsid w:val="00C65EAC"/>
    <w:rsid w:val="00C65FA6"/>
    <w:rsid w:val="00C70FF7"/>
    <w:rsid w:val="00C72F0D"/>
    <w:rsid w:val="00C74F45"/>
    <w:rsid w:val="00C81402"/>
    <w:rsid w:val="00C82CFA"/>
    <w:rsid w:val="00CA7B90"/>
    <w:rsid w:val="00CB0CD2"/>
    <w:rsid w:val="00CB1149"/>
    <w:rsid w:val="00CB1568"/>
    <w:rsid w:val="00CB1E38"/>
    <w:rsid w:val="00CB2345"/>
    <w:rsid w:val="00CB5D67"/>
    <w:rsid w:val="00CC24AE"/>
    <w:rsid w:val="00CC72E8"/>
    <w:rsid w:val="00CD7F9A"/>
    <w:rsid w:val="00CE05A2"/>
    <w:rsid w:val="00CE0E3A"/>
    <w:rsid w:val="00CF2C4D"/>
    <w:rsid w:val="00CF4476"/>
    <w:rsid w:val="00CF6CAD"/>
    <w:rsid w:val="00CF7E4E"/>
    <w:rsid w:val="00D04560"/>
    <w:rsid w:val="00D0562C"/>
    <w:rsid w:val="00D106ED"/>
    <w:rsid w:val="00D107C1"/>
    <w:rsid w:val="00D1331D"/>
    <w:rsid w:val="00D26B96"/>
    <w:rsid w:val="00D334E3"/>
    <w:rsid w:val="00D37596"/>
    <w:rsid w:val="00D44C5A"/>
    <w:rsid w:val="00D55BEC"/>
    <w:rsid w:val="00D624DD"/>
    <w:rsid w:val="00D6268D"/>
    <w:rsid w:val="00D65261"/>
    <w:rsid w:val="00D65D2A"/>
    <w:rsid w:val="00D6780A"/>
    <w:rsid w:val="00D74574"/>
    <w:rsid w:val="00D76037"/>
    <w:rsid w:val="00D820A4"/>
    <w:rsid w:val="00D84435"/>
    <w:rsid w:val="00D868EE"/>
    <w:rsid w:val="00D90CFC"/>
    <w:rsid w:val="00D963D8"/>
    <w:rsid w:val="00D965AE"/>
    <w:rsid w:val="00DC4B03"/>
    <w:rsid w:val="00DC7404"/>
    <w:rsid w:val="00DD1ACB"/>
    <w:rsid w:val="00DD2B77"/>
    <w:rsid w:val="00DD74CD"/>
    <w:rsid w:val="00DF44C4"/>
    <w:rsid w:val="00DF4B63"/>
    <w:rsid w:val="00E05CA5"/>
    <w:rsid w:val="00E06427"/>
    <w:rsid w:val="00E13E32"/>
    <w:rsid w:val="00E17450"/>
    <w:rsid w:val="00E17DD9"/>
    <w:rsid w:val="00E20036"/>
    <w:rsid w:val="00E258F5"/>
    <w:rsid w:val="00E50E40"/>
    <w:rsid w:val="00E56ADF"/>
    <w:rsid w:val="00E66AD1"/>
    <w:rsid w:val="00E6702D"/>
    <w:rsid w:val="00E72DE8"/>
    <w:rsid w:val="00E744D6"/>
    <w:rsid w:val="00E75738"/>
    <w:rsid w:val="00E7592B"/>
    <w:rsid w:val="00E84480"/>
    <w:rsid w:val="00E84E79"/>
    <w:rsid w:val="00E961A6"/>
    <w:rsid w:val="00E974B4"/>
    <w:rsid w:val="00EA027E"/>
    <w:rsid w:val="00EB4103"/>
    <w:rsid w:val="00EB67A4"/>
    <w:rsid w:val="00EB6DAB"/>
    <w:rsid w:val="00EC01FD"/>
    <w:rsid w:val="00EC1136"/>
    <w:rsid w:val="00EC4E08"/>
    <w:rsid w:val="00ED0A9E"/>
    <w:rsid w:val="00ED1431"/>
    <w:rsid w:val="00ED48D4"/>
    <w:rsid w:val="00EE44AD"/>
    <w:rsid w:val="00EE48FB"/>
    <w:rsid w:val="00EE619A"/>
    <w:rsid w:val="00EE65FA"/>
    <w:rsid w:val="00EF0B65"/>
    <w:rsid w:val="00EF2E2D"/>
    <w:rsid w:val="00EF663A"/>
    <w:rsid w:val="00EF6C15"/>
    <w:rsid w:val="00EF7684"/>
    <w:rsid w:val="00F063C0"/>
    <w:rsid w:val="00F12564"/>
    <w:rsid w:val="00F148B8"/>
    <w:rsid w:val="00F218C5"/>
    <w:rsid w:val="00F227C5"/>
    <w:rsid w:val="00F35254"/>
    <w:rsid w:val="00F41BF1"/>
    <w:rsid w:val="00F4363B"/>
    <w:rsid w:val="00F43F64"/>
    <w:rsid w:val="00F46D5C"/>
    <w:rsid w:val="00F50196"/>
    <w:rsid w:val="00F55F42"/>
    <w:rsid w:val="00F62AC1"/>
    <w:rsid w:val="00F64A4B"/>
    <w:rsid w:val="00F657DF"/>
    <w:rsid w:val="00F733DA"/>
    <w:rsid w:val="00F7545B"/>
    <w:rsid w:val="00F75F9C"/>
    <w:rsid w:val="00F828F9"/>
    <w:rsid w:val="00F86846"/>
    <w:rsid w:val="00F8773B"/>
    <w:rsid w:val="00F93807"/>
    <w:rsid w:val="00FC6D2C"/>
    <w:rsid w:val="00FC7114"/>
    <w:rsid w:val="00FD2D68"/>
    <w:rsid w:val="00FD418F"/>
    <w:rsid w:val="00FD7480"/>
    <w:rsid w:val="00FE188A"/>
    <w:rsid w:val="00FE3F61"/>
    <w:rsid w:val="00FF0038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chartTrackingRefBased/>
  <w15:docId w15:val="{F6C01D6D-4DC8-4697-A337-2412541E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C49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340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C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40C4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340C4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littletitle">
    <w:name w:val="little_title"/>
    <w:basedOn w:val="a0"/>
    <w:rsid w:val="00340C49"/>
  </w:style>
  <w:style w:type="paragraph" w:styleId="Web">
    <w:name w:val="Normal (Web)"/>
    <w:basedOn w:val="a"/>
    <w:uiPriority w:val="99"/>
    <w:semiHidden/>
    <w:unhideWhenUsed/>
    <w:rsid w:val="00340C49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9F0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0ACD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0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0ACD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050A5F"/>
    <w:pPr>
      <w:ind w:leftChars="200" w:left="480"/>
    </w:pPr>
  </w:style>
  <w:style w:type="paragraph" w:styleId="a8">
    <w:name w:val="Date"/>
    <w:basedOn w:val="a"/>
    <w:next w:val="a"/>
    <w:link w:val="a9"/>
    <w:uiPriority w:val="99"/>
    <w:semiHidden/>
    <w:unhideWhenUsed/>
    <w:rsid w:val="00506332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506332"/>
    <w:rPr>
      <w:rFonts w:ascii="新細明體" w:eastAsia="新細明體" w:hAnsi="新細明體" w:cs="新細明體"/>
      <w:kern w:val="0"/>
      <w:szCs w:val="24"/>
    </w:rPr>
  </w:style>
  <w:style w:type="paragraph" w:styleId="aa">
    <w:name w:val="footnote text"/>
    <w:aliases w:val="FA,Fußnote standard,FA Fußnotentext,ftx"/>
    <w:basedOn w:val="a"/>
    <w:link w:val="ab"/>
    <w:uiPriority w:val="99"/>
    <w:unhideWhenUsed/>
    <w:rsid w:val="00267F04"/>
    <w:pPr>
      <w:widowControl w:val="0"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b">
    <w:name w:val="註腳文字 字元"/>
    <w:aliases w:val="FA 字元,Fußnote standard 字元,FA Fußnotentext 字元,ftx 字元"/>
    <w:basedOn w:val="a0"/>
    <w:link w:val="aa"/>
    <w:uiPriority w:val="99"/>
    <w:rsid w:val="00267F04"/>
    <w:rPr>
      <w:sz w:val="20"/>
      <w:szCs w:val="20"/>
    </w:rPr>
  </w:style>
  <w:style w:type="character" w:styleId="ac">
    <w:name w:val="footnote reference"/>
    <w:aliases w:val="FZ,FR"/>
    <w:basedOn w:val="a0"/>
    <w:uiPriority w:val="99"/>
    <w:unhideWhenUsed/>
    <w:rsid w:val="00267F04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highlight">
    <w:name w:val="highlight"/>
    <w:basedOn w:val="a0"/>
    <w:rsid w:val="00267F04"/>
  </w:style>
  <w:style w:type="character" w:styleId="ae">
    <w:name w:val="annotation reference"/>
    <w:basedOn w:val="a0"/>
    <w:uiPriority w:val="99"/>
    <w:semiHidden/>
    <w:unhideWhenUsed/>
    <w:rsid w:val="0064664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46646"/>
  </w:style>
  <w:style w:type="character" w:customStyle="1" w:styleId="af0">
    <w:name w:val="註解文字 字元"/>
    <w:basedOn w:val="a0"/>
    <w:link w:val="af"/>
    <w:uiPriority w:val="99"/>
    <w:semiHidden/>
    <w:rsid w:val="00646646"/>
    <w:rPr>
      <w:rFonts w:ascii="新細明體" w:eastAsia="新細明體" w:hAnsi="新細明體" w:cs="新細明體"/>
      <w:kern w:val="0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664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46646"/>
    <w:rPr>
      <w:rFonts w:ascii="新細明體" w:eastAsia="新細明體" w:hAnsi="新細明體" w:cs="新細明體"/>
      <w:b/>
      <w:bCs/>
      <w:kern w:val="0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46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646646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5">
    <w:name w:val="Table Grid"/>
    <w:basedOn w:val="a1"/>
    <w:uiPriority w:val="39"/>
    <w:rsid w:val="00A6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948979"/>
            <w:right w:val="none" w:sz="0" w:space="0" w:color="auto"/>
          </w:divBdr>
          <w:divsChild>
            <w:div w:id="8716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5074">
                  <w:marLeft w:val="0"/>
                  <w:marRight w:val="0"/>
                  <w:marTop w:val="0"/>
                  <w:marBottom w:val="0"/>
                  <w:divBdr>
                    <w:top w:val="single" w:sz="6" w:space="4" w:color="D9D2A5"/>
                    <w:left w:val="single" w:sz="6" w:space="4" w:color="D9D2A5"/>
                    <w:bottom w:val="single" w:sz="6" w:space="8" w:color="D9D2A5"/>
                    <w:right w:val="single" w:sz="6" w:space="4" w:color="D9D2A5"/>
                  </w:divBdr>
                </w:div>
                <w:div w:id="3436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445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68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4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481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569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23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790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81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68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235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969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90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59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4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934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591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2478F-AA3A-43C0-9587-45929E4E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48</Pages>
  <Words>9104</Words>
  <Characters>51895</Characters>
  <Application>Microsoft Office Word</Application>
  <DocSecurity>0</DocSecurity>
  <Lines>432</Lines>
  <Paragraphs>121</Paragraphs>
  <ScaleCrop>false</ScaleCrop>
  <Company/>
  <LinksUpToDate>false</LinksUpToDate>
  <CharactersWithSpaces>60878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cp:lastPrinted>2021-08-12T06:33:00Z</cp:lastPrinted>
  <dcterms:created xsi:type="dcterms:W3CDTF">2021-08-22T12:23:00Z</dcterms:created>
  <dcterms:modified xsi:type="dcterms:W3CDTF">2021-08-27T07:56:00Z</dcterms:modified>
</cp:coreProperties>
</file>