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FCCBA" w14:textId="77777777" w:rsidR="00964CDD" w:rsidRPr="001F2285" w:rsidRDefault="00964CDD" w:rsidP="00964CDD">
      <w:pPr>
        <w:jc w:val="center"/>
        <w:rPr>
          <w:rFonts w:ascii="Times New Roman" w:eastAsia="標楷體" w:cs="Times New Roman"/>
          <w:b/>
          <w:bCs/>
          <w:sz w:val="28"/>
          <w:szCs w:val="28"/>
          <w:u w:val="single"/>
          <w:lang w:val="en-US"/>
        </w:rPr>
      </w:pPr>
      <w:r w:rsidRPr="001F2285">
        <w:rPr>
          <w:rFonts w:ascii="Times New Roman" w:eastAsia="標楷體" w:cs="Times New Roman"/>
          <w:b/>
          <w:bCs/>
          <w:sz w:val="28"/>
          <w:szCs w:val="28"/>
          <w:lang w:val="en-US"/>
        </w:rPr>
        <w:t>Theories of Occupational Therapy and Their Application</w:t>
      </w:r>
    </w:p>
    <w:p w14:paraId="5F3E08A9" w14:textId="77777777" w:rsidR="00AF06F7" w:rsidRPr="001C18E4" w:rsidRDefault="00AF06F7">
      <w:pPr>
        <w:rPr>
          <w:rFonts w:ascii="Times New Roman" w:eastAsia="標楷體" w:cs="Times New Roman"/>
          <w:sz w:val="24"/>
          <w:szCs w:val="24"/>
          <w:lang w:val="en-US"/>
        </w:rPr>
      </w:pPr>
    </w:p>
    <w:p w14:paraId="69DF166E" w14:textId="77777777" w:rsidR="00AF06F7" w:rsidRPr="001F2285" w:rsidRDefault="00AF06F7">
      <w:pPr>
        <w:jc w:val="center"/>
        <w:rPr>
          <w:rFonts w:ascii="Times New Roman" w:eastAsia="標楷體" w:cs="Times New Roman"/>
          <w:sz w:val="24"/>
          <w:szCs w:val="24"/>
          <w:lang w:val="en-US"/>
        </w:rPr>
      </w:pPr>
      <w:r w:rsidRPr="001F2285">
        <w:rPr>
          <w:rFonts w:ascii="Times New Roman" w:eastAsia="標楷體" w:cs="Times New Roman"/>
          <w:sz w:val="24"/>
          <w:szCs w:val="24"/>
          <w:lang w:val="en-US"/>
        </w:rPr>
        <w:t>National Cheng Kung University</w:t>
      </w:r>
    </w:p>
    <w:p w14:paraId="2E6C6E67" w14:textId="77777777" w:rsidR="00AF06F7" w:rsidRPr="001F2285" w:rsidRDefault="00AF06F7">
      <w:pPr>
        <w:jc w:val="center"/>
        <w:rPr>
          <w:rFonts w:ascii="Times New Roman" w:eastAsia="標楷體" w:cs="Times New Roman"/>
          <w:sz w:val="24"/>
          <w:szCs w:val="24"/>
          <w:lang w:val="en-US"/>
        </w:rPr>
      </w:pPr>
      <w:r w:rsidRPr="001F2285">
        <w:rPr>
          <w:rFonts w:ascii="Times New Roman" w:eastAsia="標楷體" w:cs="Times New Roman"/>
          <w:sz w:val="24"/>
          <w:szCs w:val="24"/>
          <w:lang w:val="en-US"/>
        </w:rPr>
        <w:t>College</w:t>
      </w:r>
      <w:r w:rsidR="002F2896">
        <w:rPr>
          <w:rFonts w:ascii="Times New Roman" w:eastAsia="標楷體" w:cs="Times New Roman" w:hint="eastAsia"/>
          <w:sz w:val="24"/>
          <w:szCs w:val="24"/>
          <w:lang w:val="en-US"/>
        </w:rPr>
        <w:t xml:space="preserve"> of Medicine</w:t>
      </w:r>
    </w:p>
    <w:p w14:paraId="10D4233D" w14:textId="77777777" w:rsidR="00AF06F7" w:rsidRDefault="00AF06F7">
      <w:pPr>
        <w:jc w:val="center"/>
        <w:rPr>
          <w:rFonts w:ascii="Times New Roman" w:eastAsia="標楷體" w:cs="Times New Roman"/>
          <w:sz w:val="24"/>
          <w:szCs w:val="24"/>
          <w:lang w:val="en-US"/>
        </w:rPr>
      </w:pPr>
      <w:r w:rsidRPr="001F2285">
        <w:rPr>
          <w:rFonts w:ascii="Times New Roman" w:eastAsia="標楷體" w:cs="Times New Roman"/>
          <w:sz w:val="24"/>
          <w:szCs w:val="24"/>
          <w:lang w:val="en-US"/>
        </w:rPr>
        <w:t>Department of Occupational Therapy</w:t>
      </w:r>
    </w:p>
    <w:p w14:paraId="35588904" w14:textId="77777777" w:rsidR="00964CDD" w:rsidRPr="001F2285" w:rsidRDefault="00964CDD">
      <w:pPr>
        <w:jc w:val="center"/>
        <w:rPr>
          <w:rFonts w:ascii="Times New Roman" w:eastAsia="標楷體" w:cs="Times New Roman"/>
          <w:sz w:val="24"/>
          <w:szCs w:val="24"/>
          <w:lang w:val="en-US"/>
        </w:rPr>
      </w:pPr>
    </w:p>
    <w:p w14:paraId="208D3E97" w14:textId="77777777" w:rsidR="00AF06F7" w:rsidRPr="001F2285" w:rsidRDefault="00AF06F7">
      <w:pPr>
        <w:jc w:val="both"/>
        <w:rPr>
          <w:rFonts w:ascii="Times New Roman" w:eastAsia="標楷體" w:cs="Times New Roman"/>
          <w:sz w:val="24"/>
          <w:szCs w:val="24"/>
          <w:lang w:val="en-US"/>
        </w:rPr>
      </w:pPr>
    </w:p>
    <w:p w14:paraId="65A6DC0D" w14:textId="76ACE8BC" w:rsidR="00AF06F7" w:rsidRPr="001F2285" w:rsidRDefault="00AF06F7">
      <w:pPr>
        <w:ind w:left="1260" w:hanging="900"/>
        <w:rPr>
          <w:rFonts w:ascii="Times New Roman" w:eastAsia="標楷體" w:cs="Times New Roman"/>
          <w:sz w:val="24"/>
          <w:szCs w:val="24"/>
          <w:lang w:val="en-US"/>
        </w:rPr>
      </w:pPr>
      <w:r w:rsidRPr="001F2285">
        <w:rPr>
          <w:rFonts w:ascii="Times New Roman" w:eastAsia="標楷體" w:cs="Times New Roman"/>
          <w:b/>
          <w:sz w:val="24"/>
          <w:szCs w:val="24"/>
          <w:lang w:val="en-US"/>
        </w:rPr>
        <w:t>Semester:</w:t>
      </w:r>
      <w:r w:rsidRPr="001F2285">
        <w:rPr>
          <w:rFonts w:ascii="Times New Roman" w:eastAsia="標楷體" w:cs="Times New Roman"/>
          <w:sz w:val="24"/>
          <w:szCs w:val="24"/>
          <w:lang w:val="en-US"/>
        </w:rPr>
        <w:t xml:space="preserve"> Semester Fall, 20</w:t>
      </w:r>
      <w:r w:rsidR="00DA4E30">
        <w:rPr>
          <w:rFonts w:ascii="Times New Roman" w:eastAsia="標楷體" w:cs="Times New Roman" w:hint="eastAsia"/>
          <w:sz w:val="24"/>
          <w:szCs w:val="24"/>
          <w:lang w:val="en-US"/>
        </w:rPr>
        <w:t>20</w:t>
      </w:r>
    </w:p>
    <w:p w14:paraId="4D54DD93" w14:textId="77777777" w:rsidR="00535741" w:rsidRPr="001F2285" w:rsidRDefault="00535741">
      <w:pPr>
        <w:ind w:left="1260" w:hanging="900"/>
        <w:rPr>
          <w:rFonts w:ascii="Times New Roman" w:eastAsia="標楷體" w:cs="Times New Roman"/>
          <w:sz w:val="24"/>
          <w:szCs w:val="24"/>
          <w:lang w:val="en-US"/>
        </w:rPr>
      </w:pPr>
      <w:r w:rsidRPr="001F2285">
        <w:rPr>
          <w:rFonts w:ascii="Times New Roman" w:eastAsia="標楷體" w:cs="Times New Roman"/>
          <w:b/>
          <w:sz w:val="24"/>
          <w:szCs w:val="24"/>
          <w:lang w:val="en-US"/>
        </w:rPr>
        <w:t>Credit</w:t>
      </w:r>
      <w:r w:rsidR="00577218" w:rsidRPr="001F2285">
        <w:rPr>
          <w:rFonts w:ascii="Times New Roman" w:eastAsia="標楷體" w:cs="Times New Roman"/>
          <w:b/>
          <w:sz w:val="24"/>
          <w:szCs w:val="24"/>
          <w:lang w:val="en-US"/>
        </w:rPr>
        <w:t xml:space="preserve"> Hour</w:t>
      </w:r>
      <w:r w:rsidRPr="001F2285">
        <w:rPr>
          <w:rFonts w:ascii="Times New Roman" w:eastAsia="標楷體" w:cs="Times New Roman"/>
          <w:b/>
          <w:sz w:val="24"/>
          <w:szCs w:val="24"/>
          <w:lang w:val="en-US"/>
        </w:rPr>
        <w:t>s:</w:t>
      </w:r>
      <w:r w:rsidRPr="001F2285">
        <w:rPr>
          <w:rFonts w:ascii="Times New Roman" w:eastAsia="標楷體" w:cs="Times New Roman"/>
          <w:sz w:val="24"/>
          <w:szCs w:val="24"/>
          <w:lang w:val="en-US"/>
        </w:rPr>
        <w:t xml:space="preserve"> </w:t>
      </w:r>
      <w:r w:rsidR="009F3F01" w:rsidRPr="001F2285">
        <w:rPr>
          <w:rFonts w:ascii="Times New Roman" w:eastAsia="標楷體" w:cs="Times New Roman"/>
          <w:sz w:val="24"/>
          <w:szCs w:val="24"/>
          <w:lang w:val="en-US"/>
        </w:rPr>
        <w:t>3</w:t>
      </w:r>
    </w:p>
    <w:p w14:paraId="4BC53E19" w14:textId="1D2FA00E" w:rsidR="00AF06F7" w:rsidRPr="001F2285" w:rsidRDefault="00AF06F7">
      <w:pPr>
        <w:ind w:left="1260" w:hanging="900"/>
        <w:rPr>
          <w:rFonts w:ascii="Times New Roman" w:eastAsia="標楷體" w:cs="Times New Roman"/>
          <w:sz w:val="24"/>
          <w:szCs w:val="24"/>
          <w:lang w:val="en-US"/>
        </w:rPr>
      </w:pPr>
      <w:r w:rsidRPr="001F2285">
        <w:rPr>
          <w:rFonts w:ascii="Times New Roman" w:eastAsia="標楷體" w:cs="Times New Roman"/>
          <w:b/>
          <w:sz w:val="24"/>
          <w:szCs w:val="24"/>
          <w:lang w:val="en-US"/>
        </w:rPr>
        <w:t>Class Hours:</w:t>
      </w:r>
      <w:r w:rsidR="009112E2">
        <w:rPr>
          <w:rFonts w:ascii="Times New Roman" w:eastAsia="標楷體" w:cs="Times New Roman"/>
          <w:sz w:val="24"/>
          <w:szCs w:val="24"/>
          <w:lang w:val="en-US"/>
        </w:rPr>
        <w:t xml:space="preserve"> Tuesday 9:10-12:00</w:t>
      </w:r>
    </w:p>
    <w:p w14:paraId="68EC1BEC" w14:textId="37469E2B" w:rsidR="00AF06F7" w:rsidRPr="001F2285" w:rsidRDefault="00AF06F7">
      <w:pPr>
        <w:ind w:left="1260" w:hanging="900"/>
        <w:rPr>
          <w:rFonts w:ascii="Times New Roman" w:eastAsia="標楷體" w:cs="Times New Roman"/>
          <w:sz w:val="24"/>
          <w:szCs w:val="24"/>
          <w:lang w:val="en-US"/>
        </w:rPr>
      </w:pPr>
      <w:r w:rsidRPr="001F2285">
        <w:rPr>
          <w:rFonts w:ascii="Times New Roman" w:eastAsia="標楷體" w:cs="Times New Roman"/>
          <w:b/>
          <w:sz w:val="24"/>
          <w:szCs w:val="24"/>
          <w:lang w:val="en-US"/>
        </w:rPr>
        <w:t>Classroom:</w:t>
      </w:r>
      <w:r w:rsidRPr="001F2285">
        <w:rPr>
          <w:rFonts w:ascii="Times New Roman" w:eastAsia="標楷體" w:cs="Times New Roman"/>
          <w:sz w:val="24"/>
          <w:szCs w:val="24"/>
          <w:lang w:val="en-US"/>
        </w:rPr>
        <w:t xml:space="preserve"> </w:t>
      </w:r>
      <w:bookmarkStart w:id="0" w:name="302D"/>
      <w:r w:rsidR="009F529C" w:rsidRPr="004A5ABB">
        <w:rPr>
          <w:rFonts w:ascii="Times New Roman" w:eastAsia="標楷體" w:cs="Times New Roman"/>
          <w:sz w:val="24"/>
          <w:szCs w:val="24"/>
          <w:lang w:val="en-US"/>
        </w:rPr>
        <w:t>30</w:t>
      </w:r>
      <w:r w:rsidR="00B4033D">
        <w:rPr>
          <w:rFonts w:ascii="Times New Roman" w:eastAsia="標楷體" w:cs="Times New Roman"/>
          <w:sz w:val="24"/>
          <w:szCs w:val="24"/>
          <w:lang w:val="en-US"/>
        </w:rPr>
        <w:t>1</w:t>
      </w:r>
      <w:r w:rsidR="009F529C" w:rsidRPr="004A5ABB">
        <w:rPr>
          <w:rFonts w:ascii="Times New Roman" w:eastAsia="標楷體" w:cs="Times New Roman"/>
          <w:sz w:val="24"/>
          <w:szCs w:val="24"/>
          <w:lang w:val="en-US"/>
        </w:rPr>
        <w:t>D</w:t>
      </w:r>
      <w:bookmarkEnd w:id="0"/>
    </w:p>
    <w:p w14:paraId="44F81A94" w14:textId="77777777" w:rsidR="00AF06F7" w:rsidRPr="008B0AA8" w:rsidRDefault="00AF06F7" w:rsidP="008B0AA8">
      <w:pPr>
        <w:tabs>
          <w:tab w:val="left" w:pos="2160"/>
        </w:tabs>
        <w:ind w:left="1260" w:hanging="900"/>
        <w:rPr>
          <w:rFonts w:ascii="Times New Roman" w:eastAsia="標楷體" w:cs="Times New Roman"/>
          <w:b/>
          <w:sz w:val="24"/>
          <w:szCs w:val="24"/>
          <w:lang w:val="en-US"/>
        </w:rPr>
      </w:pPr>
      <w:r w:rsidRPr="001F2285">
        <w:rPr>
          <w:rFonts w:ascii="Times New Roman" w:eastAsia="標楷體" w:cs="Times New Roman"/>
          <w:b/>
          <w:sz w:val="24"/>
          <w:szCs w:val="24"/>
          <w:lang w:val="en-US"/>
        </w:rPr>
        <w:t xml:space="preserve">Instructors: </w:t>
      </w:r>
    </w:p>
    <w:p w14:paraId="147E7766" w14:textId="77777777" w:rsidR="00A507FC" w:rsidRDefault="00A507FC" w:rsidP="005F3C1F">
      <w:pPr>
        <w:tabs>
          <w:tab w:val="left" w:pos="2160"/>
        </w:tabs>
        <w:ind w:left="1260" w:hanging="900"/>
        <w:rPr>
          <w:rFonts w:ascii="Times New Roman" w:eastAsia="標楷體" w:cs="Times New Roman"/>
          <w:sz w:val="24"/>
          <w:szCs w:val="24"/>
          <w:lang w:val="en-US"/>
        </w:rPr>
      </w:pPr>
      <w:r w:rsidRPr="00773AC4">
        <w:rPr>
          <w:rFonts w:ascii="Times New Roman" w:eastAsia="標楷體" w:cs="Times New Roman"/>
          <w:sz w:val="24"/>
          <w:szCs w:val="24"/>
          <w:lang w:val="en-US"/>
        </w:rPr>
        <w:t>Hui-</w:t>
      </w:r>
      <w:proofErr w:type="spellStart"/>
      <w:r w:rsidRPr="00773AC4">
        <w:rPr>
          <w:rFonts w:ascii="Times New Roman" w:eastAsia="標楷體" w:cs="Times New Roman"/>
          <w:sz w:val="24"/>
          <w:szCs w:val="24"/>
          <w:lang w:val="en-US"/>
        </w:rPr>
        <w:t>ing</w:t>
      </w:r>
      <w:proofErr w:type="spellEnd"/>
      <w:r w:rsidRPr="00773AC4">
        <w:rPr>
          <w:rFonts w:ascii="Times New Roman" w:eastAsia="標楷體" w:cs="Times New Roman"/>
          <w:sz w:val="24"/>
          <w:szCs w:val="24"/>
          <w:lang w:val="en-US"/>
        </w:rPr>
        <w:t xml:space="preserve"> Ma</w:t>
      </w:r>
      <w:r>
        <w:rPr>
          <w:rFonts w:ascii="Times New Roman" w:eastAsia="標楷體" w:cs="Times New Roman"/>
          <w:sz w:val="24"/>
          <w:szCs w:val="24"/>
          <w:lang w:val="en-US"/>
        </w:rPr>
        <w:t xml:space="preserve"> </w:t>
      </w:r>
      <w:r w:rsidRPr="00773AC4">
        <w:rPr>
          <w:rFonts w:ascii="Times New Roman" w:eastAsia="標楷體" w:cs="Times New Roman"/>
          <w:sz w:val="24"/>
          <w:szCs w:val="24"/>
          <w:lang w:val="en-US"/>
        </w:rPr>
        <w:t>ext.590</w:t>
      </w:r>
      <w:r>
        <w:rPr>
          <w:rFonts w:ascii="Times New Roman" w:eastAsia="標楷體" w:cs="Times New Roman"/>
          <w:sz w:val="24"/>
          <w:szCs w:val="24"/>
          <w:lang w:val="en-US"/>
        </w:rPr>
        <w:t xml:space="preserve">5; </w:t>
      </w:r>
      <w:r w:rsidRPr="00773AC4">
        <w:rPr>
          <w:rFonts w:ascii="Times New Roman" w:eastAsia="標楷體" w:cs="Times New Roman"/>
          <w:sz w:val="24"/>
          <w:szCs w:val="24"/>
          <w:u w:val="single"/>
          <w:lang w:val="en-US"/>
        </w:rPr>
        <w:t>huingma@mail.ncku.edu.tw</w:t>
      </w:r>
      <w:r w:rsidRPr="0007657A">
        <w:rPr>
          <w:rFonts w:ascii="Times New Roman" w:eastAsia="標楷體" w:cs="Times New Roman" w:hint="eastAsia"/>
          <w:sz w:val="24"/>
          <w:szCs w:val="24"/>
          <w:lang w:val="en-US"/>
        </w:rPr>
        <w:t xml:space="preserve"> </w:t>
      </w:r>
    </w:p>
    <w:p w14:paraId="7D20848A" w14:textId="0C2221FC" w:rsidR="0007657A" w:rsidRDefault="0007657A" w:rsidP="005F3C1F">
      <w:pPr>
        <w:tabs>
          <w:tab w:val="left" w:pos="2160"/>
        </w:tabs>
        <w:ind w:left="1260" w:hanging="900"/>
        <w:rPr>
          <w:rFonts w:ascii="Times New Roman" w:eastAsia="標楷體" w:cs="Times New Roman"/>
          <w:sz w:val="24"/>
          <w:szCs w:val="24"/>
          <w:lang w:val="en-US"/>
        </w:rPr>
      </w:pPr>
      <w:r w:rsidRPr="0007657A">
        <w:rPr>
          <w:rFonts w:ascii="Times New Roman" w:eastAsia="標楷體" w:cs="Times New Roman" w:hint="eastAsia"/>
          <w:sz w:val="24"/>
          <w:szCs w:val="24"/>
          <w:lang w:val="en-US"/>
        </w:rPr>
        <w:t xml:space="preserve">Ling-Hui Chang ext.5907, </w:t>
      </w:r>
      <w:r w:rsidRPr="0007657A">
        <w:rPr>
          <w:rFonts w:ascii="Times New Roman" w:eastAsia="標楷體" w:cs="Times New Roman" w:hint="eastAsia"/>
          <w:sz w:val="24"/>
          <w:szCs w:val="24"/>
          <w:u w:val="single"/>
          <w:lang w:val="en-US"/>
        </w:rPr>
        <w:t>lhchang@mail.ncku.edu.tw</w:t>
      </w:r>
      <w:r w:rsidRPr="0007657A">
        <w:rPr>
          <w:rFonts w:ascii="Times New Roman" w:eastAsia="標楷體" w:cs="Times New Roman" w:hint="eastAsia"/>
          <w:sz w:val="24"/>
          <w:szCs w:val="24"/>
          <w:lang w:val="en-US"/>
        </w:rPr>
        <w:t>;</w:t>
      </w:r>
    </w:p>
    <w:p w14:paraId="14EE55AD" w14:textId="77777777" w:rsidR="00A507FC" w:rsidRDefault="00A507FC" w:rsidP="005F3C1F">
      <w:pPr>
        <w:tabs>
          <w:tab w:val="left" w:pos="2160"/>
        </w:tabs>
        <w:ind w:left="1260" w:hanging="900"/>
        <w:rPr>
          <w:rFonts w:ascii="Times New Roman" w:eastAsia="標楷體" w:cs="Times New Roman"/>
          <w:sz w:val="24"/>
          <w:szCs w:val="24"/>
          <w:lang w:val="en-US"/>
        </w:rPr>
      </w:pPr>
      <w:proofErr w:type="spellStart"/>
      <w:r w:rsidRPr="00A00A04">
        <w:rPr>
          <w:rFonts w:ascii="Times New Roman" w:eastAsia="標楷體" w:hAnsi="標楷體" w:cs="Times New Roman" w:hint="eastAsia"/>
          <w:sz w:val="24"/>
          <w:szCs w:val="24"/>
          <w:lang w:val="en-US"/>
        </w:rPr>
        <w:t>Kuan</w:t>
      </w:r>
      <w:proofErr w:type="spellEnd"/>
      <w:r w:rsidRPr="00A00A04">
        <w:rPr>
          <w:rFonts w:ascii="Times New Roman" w:eastAsia="標楷體" w:hAnsi="標楷體" w:cs="Times New Roman" w:hint="eastAsia"/>
          <w:sz w:val="24"/>
          <w:szCs w:val="24"/>
          <w:lang w:val="en-US"/>
        </w:rPr>
        <w:t>-Lin Chen</w:t>
      </w:r>
      <w:r w:rsidRPr="007742BB">
        <w:rPr>
          <w:rFonts w:ascii="Times New Roman" w:eastAsia="標楷體" w:hAnsi="標楷體" w:cs="Times New Roman" w:hint="eastAsia"/>
          <w:sz w:val="24"/>
          <w:szCs w:val="24"/>
          <w:lang w:val="en-US"/>
        </w:rPr>
        <w:t xml:space="preserve"> ext.</w:t>
      </w:r>
      <w:r>
        <w:rPr>
          <w:rFonts w:ascii="Times New Roman" w:eastAsia="標楷體" w:hAnsi="標楷體" w:cs="Times New Roman" w:hint="eastAsia"/>
          <w:sz w:val="24"/>
          <w:szCs w:val="24"/>
          <w:lang w:val="en-US"/>
        </w:rPr>
        <w:t>5906</w:t>
      </w:r>
      <w:r w:rsidRPr="007742BB">
        <w:rPr>
          <w:rFonts w:ascii="Times New Roman" w:eastAsia="標楷體" w:hAnsi="標楷體" w:cs="Times New Roman" w:hint="eastAsia"/>
          <w:sz w:val="24"/>
          <w:szCs w:val="24"/>
          <w:lang w:val="en-US"/>
        </w:rPr>
        <w:t xml:space="preserve">, </w:t>
      </w:r>
      <w:hyperlink r:id="rId8" w:history="1">
        <w:r w:rsidRPr="009F529C">
          <w:rPr>
            <w:rStyle w:val="a6"/>
            <w:rFonts w:ascii="Times New Roman" w:eastAsia="標楷體" w:hAnsi="標楷體" w:cs="Times New Roman" w:hint="eastAsia"/>
            <w:color w:val="auto"/>
            <w:sz w:val="24"/>
            <w:szCs w:val="24"/>
            <w:lang w:val="en-US"/>
          </w:rPr>
          <w:t>klchen</w:t>
        </w:r>
        <w:r w:rsidRPr="009F529C">
          <w:rPr>
            <w:rStyle w:val="a6"/>
            <w:rFonts w:ascii="Times New Roman" w:eastAsia="標楷體" w:hAnsi="標楷體" w:cs="Times New Roman"/>
            <w:color w:val="auto"/>
            <w:sz w:val="24"/>
            <w:szCs w:val="24"/>
            <w:lang w:val="en-US"/>
          </w:rPr>
          <w:t>@mail.ncku.edu.tw</w:t>
        </w:r>
      </w:hyperlink>
      <w:r w:rsidRPr="007742BB">
        <w:rPr>
          <w:rFonts w:ascii="Times New Roman" w:eastAsia="標楷體" w:cs="Times New Roman"/>
          <w:sz w:val="24"/>
          <w:szCs w:val="24"/>
          <w:lang w:val="en-US"/>
        </w:rPr>
        <w:t>;</w:t>
      </w:r>
    </w:p>
    <w:p w14:paraId="6389AE19" w14:textId="0A37ACD6" w:rsidR="005F3C1F" w:rsidRPr="005F3C1F" w:rsidRDefault="003454F5" w:rsidP="005F3C1F">
      <w:pPr>
        <w:tabs>
          <w:tab w:val="left" w:pos="2160"/>
        </w:tabs>
        <w:ind w:left="1260" w:hanging="900"/>
        <w:rPr>
          <w:rFonts w:ascii="Times New Roman" w:eastAsia="標楷體" w:cs="Times New Roman"/>
          <w:sz w:val="24"/>
          <w:szCs w:val="24"/>
          <w:lang w:val="en-US"/>
        </w:rPr>
      </w:pPr>
      <w:r w:rsidRPr="00690773">
        <w:rPr>
          <w:rFonts w:ascii="Times New Roman" w:eastAsia="標楷體" w:hAnsi="標楷體" w:cs="Times New Roman"/>
          <w:sz w:val="24"/>
          <w:szCs w:val="24"/>
          <w:lang w:val="en-US"/>
        </w:rPr>
        <w:t>Yen-</w:t>
      </w:r>
      <w:proofErr w:type="spellStart"/>
      <w:r w:rsidRPr="00690773">
        <w:rPr>
          <w:rFonts w:ascii="Times New Roman" w:eastAsia="標楷體" w:hAnsi="標楷體" w:cs="Times New Roman"/>
          <w:sz w:val="24"/>
          <w:szCs w:val="24"/>
          <w:lang w:val="en-US"/>
        </w:rPr>
        <w:t>Ching</w:t>
      </w:r>
      <w:proofErr w:type="spellEnd"/>
      <w:r w:rsidRPr="00690773">
        <w:rPr>
          <w:rFonts w:ascii="Times New Roman" w:eastAsia="標楷體" w:hAnsi="標楷體" w:cs="Times New Roman"/>
          <w:sz w:val="24"/>
          <w:szCs w:val="24"/>
          <w:lang w:val="en-US"/>
        </w:rPr>
        <w:t xml:space="preserve"> Chang</w:t>
      </w:r>
      <w:r w:rsidRPr="007742BB">
        <w:rPr>
          <w:rFonts w:ascii="Times New Roman" w:eastAsia="標楷體" w:hAnsi="標楷體" w:cs="Times New Roman" w:hint="eastAsia"/>
          <w:sz w:val="24"/>
          <w:szCs w:val="24"/>
          <w:lang w:val="en-US"/>
        </w:rPr>
        <w:t xml:space="preserve"> ext.</w:t>
      </w:r>
      <w:r>
        <w:rPr>
          <w:rFonts w:ascii="Times New Roman" w:eastAsia="標楷體" w:hAnsi="標楷體" w:cs="Times New Roman" w:hint="eastAsia"/>
          <w:sz w:val="24"/>
          <w:szCs w:val="24"/>
          <w:lang w:val="en-US"/>
        </w:rPr>
        <w:t>5904</w:t>
      </w:r>
      <w:r w:rsidRPr="007742BB">
        <w:rPr>
          <w:rFonts w:ascii="Times New Roman" w:eastAsia="標楷體" w:hAnsi="標楷體" w:cs="Times New Roman" w:hint="eastAsia"/>
          <w:sz w:val="24"/>
          <w:szCs w:val="24"/>
          <w:lang w:val="en-US"/>
        </w:rPr>
        <w:t>,</w:t>
      </w:r>
      <w:r w:rsidRPr="00690773">
        <w:rPr>
          <w:rFonts w:ascii="Times New Roman" w:eastAsia="標楷體" w:hAnsi="標楷體" w:cs="Times New Roman"/>
          <w:sz w:val="24"/>
          <w:szCs w:val="24"/>
          <w:lang w:val="en-US"/>
        </w:rPr>
        <w:t xml:space="preserve"> </w:t>
      </w:r>
      <w:r w:rsidRPr="00690773">
        <w:rPr>
          <w:rFonts w:ascii="Times New Roman" w:eastAsia="標楷體" w:hAnsi="標楷體" w:cs="Times New Roman"/>
          <w:sz w:val="24"/>
          <w:szCs w:val="24"/>
          <w:u w:val="single"/>
          <w:lang w:val="en-US"/>
        </w:rPr>
        <w:t>ychang@mail.ncku.edu.tw</w:t>
      </w:r>
      <w:r w:rsidRPr="005F3C1F">
        <w:rPr>
          <w:rFonts w:ascii="Times New Roman" w:eastAsia="標楷體" w:cs="Times New Roman"/>
          <w:sz w:val="24"/>
          <w:szCs w:val="24"/>
          <w:lang w:val="en-US"/>
        </w:rPr>
        <w:t xml:space="preserve"> </w:t>
      </w:r>
    </w:p>
    <w:p w14:paraId="0717713C" w14:textId="47D0EA03" w:rsidR="00690773" w:rsidRPr="003454F5" w:rsidRDefault="003454F5" w:rsidP="00690773">
      <w:pPr>
        <w:tabs>
          <w:tab w:val="left" w:pos="2160"/>
        </w:tabs>
        <w:ind w:left="1259" w:hanging="902"/>
        <w:rPr>
          <w:rFonts w:ascii="Times New Roman" w:eastAsia="標楷體" w:hAnsi="標楷體" w:cs="Times New Roman"/>
          <w:sz w:val="24"/>
          <w:szCs w:val="24"/>
          <w:lang w:val="en-US"/>
        </w:rPr>
      </w:pPr>
      <w:proofErr w:type="spellStart"/>
      <w:r w:rsidRPr="005F3C1F">
        <w:rPr>
          <w:rFonts w:ascii="Times New Roman" w:eastAsia="標楷體" w:cs="Times New Roman"/>
          <w:sz w:val="24"/>
          <w:szCs w:val="24"/>
          <w:lang w:val="en-US"/>
        </w:rPr>
        <w:t>Pai-chuan</w:t>
      </w:r>
      <w:proofErr w:type="spellEnd"/>
      <w:r w:rsidRPr="005F3C1F">
        <w:rPr>
          <w:rFonts w:ascii="Times New Roman" w:eastAsia="標楷體" w:cs="Times New Roman"/>
          <w:sz w:val="24"/>
          <w:szCs w:val="24"/>
          <w:lang w:val="en-US"/>
        </w:rPr>
        <w:t xml:space="preserve"> Huang</w:t>
      </w:r>
      <w:r w:rsidRPr="007742BB">
        <w:rPr>
          <w:rFonts w:ascii="Times New Roman" w:eastAsia="標楷體" w:cs="Times New Roman"/>
          <w:sz w:val="24"/>
          <w:szCs w:val="24"/>
          <w:lang w:val="en-US"/>
        </w:rPr>
        <w:t xml:space="preserve"> ext. 59</w:t>
      </w:r>
      <w:r>
        <w:rPr>
          <w:rFonts w:ascii="Times New Roman" w:eastAsia="標楷體" w:cs="Times New Roman" w:hint="eastAsia"/>
          <w:sz w:val="24"/>
          <w:szCs w:val="24"/>
          <w:lang w:val="en-US"/>
        </w:rPr>
        <w:t>13</w:t>
      </w:r>
      <w:r w:rsidRPr="007742BB">
        <w:rPr>
          <w:rFonts w:ascii="Times New Roman" w:eastAsia="標楷體" w:cs="Times New Roman"/>
          <w:sz w:val="24"/>
          <w:szCs w:val="24"/>
          <w:lang w:val="en-US"/>
        </w:rPr>
        <w:t xml:space="preserve">, </w:t>
      </w:r>
      <w:r w:rsidRPr="003845A3">
        <w:rPr>
          <w:rFonts w:ascii="Times New Roman" w:eastAsia="標楷體" w:cs="Times New Roman"/>
          <w:sz w:val="24"/>
          <w:szCs w:val="24"/>
          <w:u w:val="single"/>
          <w:lang w:val="en-US"/>
        </w:rPr>
        <w:t>paichuan@mail.ncku.edu.tw</w:t>
      </w:r>
      <w:r w:rsidRPr="007742BB">
        <w:rPr>
          <w:rFonts w:ascii="Times New Roman" w:eastAsia="標楷體" w:cs="Times New Roman"/>
          <w:sz w:val="24"/>
          <w:szCs w:val="24"/>
          <w:lang w:val="en-US"/>
        </w:rPr>
        <w:t>;</w:t>
      </w:r>
    </w:p>
    <w:p w14:paraId="295FC71E" w14:textId="0080AF7B" w:rsidR="007C6198" w:rsidRPr="00ED2AA2" w:rsidRDefault="00FC6E3E" w:rsidP="00690773">
      <w:pPr>
        <w:tabs>
          <w:tab w:val="left" w:pos="2160"/>
        </w:tabs>
        <w:snapToGrid w:val="0"/>
        <w:ind w:left="1259" w:hanging="902"/>
        <w:rPr>
          <w:rFonts w:ascii="Times New Roman" w:eastAsia="標楷體" w:cs="Times New Roman"/>
          <w:sz w:val="24"/>
          <w:szCs w:val="24"/>
          <w:lang w:val="en-US"/>
        </w:rPr>
      </w:pPr>
      <w:r w:rsidRPr="00FC6E3E">
        <w:rPr>
          <w:rFonts w:ascii="Times New Roman" w:eastAsia="標楷體"/>
          <w:bCs/>
          <w:sz w:val="24"/>
          <w:szCs w:val="24"/>
          <w:lang w:val="en-US"/>
        </w:rPr>
        <w:t>Li-</w:t>
      </w:r>
      <w:proofErr w:type="spellStart"/>
      <w:r w:rsidRPr="00FC6E3E">
        <w:rPr>
          <w:rFonts w:ascii="Times New Roman" w:eastAsia="標楷體"/>
          <w:bCs/>
          <w:sz w:val="24"/>
          <w:szCs w:val="24"/>
          <w:lang w:val="en-US"/>
        </w:rPr>
        <w:t>Chieh</w:t>
      </w:r>
      <w:proofErr w:type="spellEnd"/>
      <w:r w:rsidRPr="00FC6E3E">
        <w:rPr>
          <w:rFonts w:ascii="Times New Roman" w:eastAsia="標楷體"/>
          <w:bCs/>
          <w:sz w:val="24"/>
          <w:szCs w:val="24"/>
          <w:lang w:val="en-US"/>
        </w:rPr>
        <w:t xml:space="preserve"> </w:t>
      </w:r>
      <w:proofErr w:type="spellStart"/>
      <w:r w:rsidRPr="00FC6E3E">
        <w:rPr>
          <w:rFonts w:ascii="Times New Roman" w:eastAsia="標楷體"/>
          <w:bCs/>
          <w:sz w:val="24"/>
          <w:szCs w:val="24"/>
          <w:lang w:val="en-US"/>
        </w:rPr>
        <w:t>Kuo</w:t>
      </w:r>
      <w:proofErr w:type="spellEnd"/>
      <w:r w:rsidR="007C6198" w:rsidRPr="001C18E4">
        <w:rPr>
          <w:rFonts w:ascii="Times New Roman" w:eastAsia="標楷體"/>
          <w:bCs/>
          <w:sz w:val="24"/>
          <w:szCs w:val="24"/>
          <w:lang w:val="en-US"/>
        </w:rPr>
        <w:t xml:space="preserve"> ext. </w:t>
      </w:r>
      <w:r>
        <w:rPr>
          <w:rFonts w:ascii="Times New Roman" w:eastAsia="標楷體"/>
          <w:bCs/>
          <w:sz w:val="24"/>
          <w:szCs w:val="24"/>
          <w:lang w:val="en-US"/>
        </w:rPr>
        <w:t>5908</w:t>
      </w:r>
      <w:r w:rsidR="007C6198" w:rsidRPr="001C18E4">
        <w:rPr>
          <w:rFonts w:ascii="Times New Roman" w:eastAsia="標楷體"/>
          <w:bCs/>
          <w:sz w:val="24"/>
          <w:szCs w:val="24"/>
          <w:lang w:val="en-US"/>
        </w:rPr>
        <w:t xml:space="preserve">; </w:t>
      </w:r>
      <w:r w:rsidRPr="00FC6E3E">
        <w:rPr>
          <w:rFonts w:ascii="Times New Roman" w:cs="Arial"/>
          <w:kern w:val="0"/>
          <w:sz w:val="24"/>
          <w:szCs w:val="26"/>
          <w:u w:val="single"/>
          <w:lang w:val="en-US"/>
        </w:rPr>
        <w:t>jkkuo@mail.ncku.edu.tw</w:t>
      </w:r>
      <w:r w:rsidR="00ED2AA2" w:rsidRPr="00FC6E3E">
        <w:rPr>
          <w:rFonts w:ascii="Times New Roman" w:cs="Arial"/>
          <w:kern w:val="0"/>
          <w:sz w:val="24"/>
          <w:szCs w:val="26"/>
          <w:lang w:val="en-US"/>
        </w:rPr>
        <w:t xml:space="preserve"> </w:t>
      </w:r>
      <w:r>
        <w:rPr>
          <w:rFonts w:ascii="Times New Roman" w:cs="Arial"/>
          <w:kern w:val="0"/>
          <w:sz w:val="24"/>
          <w:szCs w:val="26"/>
          <w:lang w:val="en-US"/>
        </w:rPr>
        <w:t xml:space="preserve"> </w:t>
      </w:r>
    </w:p>
    <w:p w14:paraId="6EC9C7DA" w14:textId="7387D9BD" w:rsidR="00EB41A8" w:rsidRDefault="00EB41A8" w:rsidP="00690773">
      <w:pPr>
        <w:tabs>
          <w:tab w:val="left" w:pos="2160"/>
        </w:tabs>
        <w:snapToGrid w:val="0"/>
        <w:ind w:left="1259" w:hanging="902"/>
        <w:rPr>
          <w:rFonts w:ascii="Times New Roman" w:eastAsia="標楷體" w:cs="Times New Roman"/>
          <w:sz w:val="24"/>
          <w:szCs w:val="24"/>
          <w:lang w:val="en-US"/>
        </w:rPr>
      </w:pPr>
      <w:r w:rsidRPr="00EB41A8">
        <w:rPr>
          <w:rFonts w:ascii="Times New Roman" w:eastAsia="標楷體" w:cs="Times New Roman"/>
          <w:sz w:val="24"/>
          <w:szCs w:val="24"/>
          <w:lang w:val="en-US"/>
        </w:rPr>
        <w:t xml:space="preserve">Chia-Lin </w:t>
      </w:r>
      <w:proofErr w:type="spellStart"/>
      <w:r w:rsidRPr="00EB41A8">
        <w:rPr>
          <w:rFonts w:ascii="Times New Roman" w:eastAsia="標楷體" w:cs="Times New Roman"/>
          <w:sz w:val="24"/>
          <w:szCs w:val="24"/>
          <w:lang w:val="en-US"/>
        </w:rPr>
        <w:t>Koh</w:t>
      </w:r>
      <w:proofErr w:type="spellEnd"/>
      <w:r>
        <w:rPr>
          <w:rFonts w:ascii="Times New Roman" w:eastAsia="標楷體" w:cs="Times New Roman"/>
          <w:sz w:val="24"/>
          <w:szCs w:val="24"/>
          <w:lang w:val="en-US"/>
        </w:rPr>
        <w:t xml:space="preserve"> ext. 5916; </w:t>
      </w:r>
      <w:r w:rsidRPr="00EB41A8">
        <w:rPr>
          <w:rFonts w:ascii="Times New Roman" w:eastAsia="標楷體" w:cs="Times New Roman"/>
          <w:sz w:val="24"/>
          <w:szCs w:val="24"/>
          <w:u w:val="single"/>
          <w:lang w:val="en-US"/>
        </w:rPr>
        <w:t>clkoh@gs.ncku.edu.tw</w:t>
      </w:r>
    </w:p>
    <w:p w14:paraId="5A6685D7" w14:textId="0F3B3E18" w:rsidR="007742BB" w:rsidRPr="007742BB" w:rsidRDefault="00AF06F7" w:rsidP="00690773">
      <w:pPr>
        <w:tabs>
          <w:tab w:val="left" w:pos="2160"/>
        </w:tabs>
        <w:snapToGrid w:val="0"/>
        <w:ind w:left="1259" w:hanging="902"/>
        <w:rPr>
          <w:rFonts w:ascii="Times New Roman" w:eastAsia="標楷體" w:cs="Times New Roman"/>
          <w:sz w:val="24"/>
          <w:szCs w:val="24"/>
          <w:u w:val="single"/>
          <w:lang w:val="en-US"/>
        </w:rPr>
      </w:pPr>
      <w:r w:rsidRPr="007742BB">
        <w:rPr>
          <w:rFonts w:ascii="Times New Roman" w:eastAsia="標楷體" w:cs="Times New Roman"/>
          <w:sz w:val="24"/>
          <w:szCs w:val="24"/>
          <w:lang w:val="en-US"/>
        </w:rPr>
        <w:t xml:space="preserve">Ling-Yi Lin (course coordinator) ext. 5917, </w:t>
      </w:r>
      <w:hyperlink r:id="rId9" w:history="1">
        <w:r w:rsidRPr="007742BB">
          <w:rPr>
            <w:rFonts w:ascii="Times New Roman" w:eastAsia="標楷體" w:cs="Times New Roman"/>
            <w:sz w:val="24"/>
            <w:szCs w:val="24"/>
            <w:u w:val="single"/>
            <w:lang w:val="en-US"/>
          </w:rPr>
          <w:t>lingyi@mail.ncku.edu.tw</w:t>
        </w:r>
      </w:hyperlink>
    </w:p>
    <w:p w14:paraId="2A296EEF" w14:textId="77777777" w:rsidR="00AF06F7" w:rsidRPr="007742BB" w:rsidRDefault="00577218">
      <w:pPr>
        <w:tabs>
          <w:tab w:val="left" w:pos="2160"/>
        </w:tabs>
        <w:ind w:left="1260" w:hanging="900"/>
        <w:rPr>
          <w:rFonts w:ascii="Times New Roman" w:eastAsia="標楷體" w:cs="Times New Roman"/>
          <w:sz w:val="24"/>
          <w:szCs w:val="24"/>
          <w:u w:val="single"/>
          <w:lang w:val="en-US"/>
        </w:rPr>
      </w:pPr>
      <w:r w:rsidRPr="007742BB">
        <w:rPr>
          <w:rFonts w:ascii="Times New Roman" w:eastAsia="標楷體" w:cs="Times New Roman"/>
          <w:b/>
          <w:sz w:val="24"/>
          <w:szCs w:val="24"/>
          <w:lang w:val="en-US"/>
        </w:rPr>
        <w:t>Office hours:</w:t>
      </w:r>
      <w:r w:rsidRPr="007742BB">
        <w:rPr>
          <w:rFonts w:ascii="Times New Roman" w:eastAsia="標楷體" w:cs="Times New Roman"/>
          <w:sz w:val="24"/>
          <w:szCs w:val="24"/>
          <w:lang w:val="en-US"/>
        </w:rPr>
        <w:t xml:space="preserve"> By appointment</w:t>
      </w:r>
      <w:r w:rsidR="00AF06F7" w:rsidRPr="007742BB">
        <w:rPr>
          <w:rFonts w:ascii="Times New Roman" w:eastAsia="標楷體" w:cs="Times New Roman"/>
          <w:sz w:val="24"/>
          <w:szCs w:val="24"/>
          <w:lang w:val="en-US"/>
        </w:rPr>
        <w:t xml:space="preserve"> </w:t>
      </w:r>
    </w:p>
    <w:p w14:paraId="12919AE6" w14:textId="77777777" w:rsidR="00AF06F7" w:rsidRPr="001F2285" w:rsidRDefault="00AF06F7">
      <w:pPr>
        <w:tabs>
          <w:tab w:val="left" w:pos="1260"/>
        </w:tabs>
        <w:ind w:left="1620"/>
        <w:rPr>
          <w:rFonts w:ascii="Times New Roman" w:eastAsia="標楷體" w:cs="Times New Roman"/>
          <w:b/>
          <w:bCs/>
          <w:sz w:val="24"/>
          <w:szCs w:val="24"/>
          <w:u w:val="single"/>
          <w:lang w:val="en-US"/>
        </w:rPr>
      </w:pPr>
    </w:p>
    <w:p w14:paraId="76F01562" w14:textId="77777777" w:rsidR="00AF06F7" w:rsidRPr="001F2285" w:rsidRDefault="00AF06F7" w:rsidP="009F529C">
      <w:pPr>
        <w:keepNext/>
        <w:spacing w:after="100" w:afterAutospacing="1" w:line="276" w:lineRule="auto"/>
        <w:rPr>
          <w:rFonts w:ascii="Times New Roman" w:eastAsia="標楷體" w:cs="Times New Roman"/>
          <w:b/>
          <w:sz w:val="24"/>
          <w:szCs w:val="24"/>
          <w:u w:val="single"/>
          <w:lang w:val="en-US"/>
        </w:rPr>
      </w:pPr>
      <w:r w:rsidRPr="001F2285">
        <w:rPr>
          <w:rFonts w:ascii="Times New Roman" w:eastAsia="標楷體" w:cs="Times New Roman"/>
          <w:b/>
          <w:sz w:val="24"/>
          <w:szCs w:val="24"/>
          <w:u w:val="single"/>
          <w:lang w:val="en-US"/>
        </w:rPr>
        <w:t>Course Description</w:t>
      </w:r>
    </w:p>
    <w:p w14:paraId="73715AC4" w14:textId="77777777" w:rsidR="00AF06F7" w:rsidRPr="001F2285" w:rsidRDefault="00AF06F7" w:rsidP="009F529C">
      <w:pPr>
        <w:spacing w:line="276" w:lineRule="auto"/>
        <w:ind w:firstLine="480"/>
        <w:rPr>
          <w:rFonts w:ascii="Times New Roman" w:eastAsia="標楷體" w:cs="Times New Roman"/>
          <w:sz w:val="24"/>
          <w:szCs w:val="24"/>
          <w:lang w:val="en-US"/>
        </w:rPr>
      </w:pPr>
      <w:r w:rsidRPr="001F2285">
        <w:rPr>
          <w:rFonts w:ascii="Times New Roman" w:eastAsia="標楷體" w:cs="Times New Roman"/>
          <w:sz w:val="24"/>
          <w:szCs w:val="24"/>
          <w:lang w:val="en-US"/>
        </w:rPr>
        <w:t>The primary purpose of this course is to study most of the important theories and their applications in occupational therapy. Specifically, students will learn how the concepts and researches of these theories evolve, develop, and/or incorporate with knowledge from other fields. A new perspective of perceiving and understanding occupation will be developed. Also, the independent capacity of finding relevant literature, raising sophisticated questions, and leading class discussion for specific topics will be trained in this course. In addition, inspiration of how to conduct research or treatment is expected to develop from learning these theories and their applications.</w:t>
      </w:r>
    </w:p>
    <w:p w14:paraId="5EB40F4E" w14:textId="77777777" w:rsidR="00AF06F7" w:rsidRPr="001F2285" w:rsidRDefault="00AF06F7" w:rsidP="009F529C">
      <w:pPr>
        <w:spacing w:before="100" w:beforeAutospacing="1" w:after="100" w:afterAutospacing="1" w:line="276" w:lineRule="auto"/>
        <w:rPr>
          <w:rFonts w:ascii="Times New Roman" w:eastAsia="標楷體" w:cs="Times New Roman"/>
          <w:b/>
          <w:sz w:val="24"/>
          <w:szCs w:val="24"/>
          <w:u w:val="single"/>
          <w:lang w:val="en-US"/>
        </w:rPr>
      </w:pPr>
      <w:r w:rsidRPr="001F2285">
        <w:rPr>
          <w:rFonts w:ascii="Times New Roman" w:eastAsia="標楷體" w:cs="Times New Roman"/>
          <w:b/>
          <w:sz w:val="24"/>
          <w:szCs w:val="24"/>
          <w:u w:val="single"/>
          <w:lang w:val="en-US"/>
        </w:rPr>
        <w:t>Course Objectives</w:t>
      </w:r>
    </w:p>
    <w:p w14:paraId="3CBC1826" w14:textId="77777777" w:rsidR="00AF06F7" w:rsidRPr="001F2285" w:rsidRDefault="00AF06F7" w:rsidP="009F529C">
      <w:pPr>
        <w:spacing w:line="276" w:lineRule="auto"/>
        <w:rPr>
          <w:rFonts w:ascii="Times New Roman" w:eastAsia="標楷體" w:cs="Times New Roman"/>
          <w:sz w:val="24"/>
          <w:szCs w:val="24"/>
          <w:lang w:val="en-US"/>
        </w:rPr>
      </w:pPr>
      <w:r w:rsidRPr="001F2285">
        <w:rPr>
          <w:rFonts w:ascii="Times New Roman" w:eastAsia="標楷體" w:cs="Times New Roman"/>
          <w:sz w:val="24"/>
          <w:szCs w:val="24"/>
          <w:lang w:val="en-US"/>
        </w:rPr>
        <w:tab/>
        <w:t>The student will demonstrate knowledge about:</w:t>
      </w:r>
    </w:p>
    <w:p w14:paraId="16F74A77" w14:textId="77777777" w:rsidR="00AF06F7" w:rsidRPr="001F2285" w:rsidRDefault="00AF06F7" w:rsidP="00605528">
      <w:pPr>
        <w:numPr>
          <w:ilvl w:val="0"/>
          <w:numId w:val="12"/>
        </w:numPr>
        <w:tabs>
          <w:tab w:val="left" w:pos="426"/>
        </w:tabs>
        <w:spacing w:line="276" w:lineRule="auto"/>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The concepts and researches of the studied theories and/or how they have changed.</w:t>
      </w:r>
    </w:p>
    <w:p w14:paraId="27F076D9" w14:textId="77777777" w:rsidR="00AF06F7" w:rsidRPr="001F2285" w:rsidRDefault="00AF06F7" w:rsidP="00605528">
      <w:pPr>
        <w:numPr>
          <w:ilvl w:val="0"/>
          <w:numId w:val="12"/>
        </w:numPr>
        <w:tabs>
          <w:tab w:val="left" w:pos="426"/>
        </w:tabs>
        <w:spacing w:line="276" w:lineRule="auto"/>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Combination of knowledge from different theories and development of unique perspective of their applications.</w:t>
      </w:r>
    </w:p>
    <w:p w14:paraId="4F0C1E79" w14:textId="77777777" w:rsidR="00AF06F7" w:rsidRPr="001F2285" w:rsidRDefault="00AF06F7" w:rsidP="00605528">
      <w:pPr>
        <w:numPr>
          <w:ilvl w:val="0"/>
          <w:numId w:val="12"/>
        </w:numPr>
        <w:tabs>
          <w:tab w:val="left" w:pos="426"/>
        </w:tabs>
        <w:spacing w:line="276" w:lineRule="auto"/>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The strengths and limitations of these theories and their applications.</w:t>
      </w:r>
    </w:p>
    <w:p w14:paraId="1EF9F847" w14:textId="77777777" w:rsidR="00AF06F7" w:rsidRPr="001F2285" w:rsidRDefault="00AF06F7" w:rsidP="00605528">
      <w:pPr>
        <w:numPr>
          <w:ilvl w:val="0"/>
          <w:numId w:val="12"/>
        </w:numPr>
        <w:tabs>
          <w:tab w:val="left" w:pos="426"/>
        </w:tabs>
        <w:spacing w:line="276" w:lineRule="auto"/>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Examination and comparison of these theories and their applications.</w:t>
      </w:r>
    </w:p>
    <w:p w14:paraId="76B679FB" w14:textId="77777777" w:rsidR="00AF06F7" w:rsidRPr="001F2285" w:rsidRDefault="00AF06F7" w:rsidP="00605528">
      <w:pPr>
        <w:numPr>
          <w:ilvl w:val="0"/>
          <w:numId w:val="12"/>
        </w:numPr>
        <w:tabs>
          <w:tab w:val="left" w:pos="426"/>
        </w:tabs>
        <w:spacing w:line="276" w:lineRule="auto"/>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Finding research topics and/or clinical inspirations from these theories.</w:t>
      </w:r>
    </w:p>
    <w:p w14:paraId="5172893E" w14:textId="77777777" w:rsidR="00AF06F7" w:rsidRPr="001F2285" w:rsidRDefault="00AF06F7" w:rsidP="00605528">
      <w:pPr>
        <w:numPr>
          <w:ilvl w:val="0"/>
          <w:numId w:val="12"/>
        </w:numPr>
        <w:tabs>
          <w:tab w:val="left" w:pos="426"/>
        </w:tabs>
        <w:spacing w:line="276" w:lineRule="auto"/>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Locating relevant articles, raising sophisticated questions, and l</w:t>
      </w:r>
      <w:r w:rsidR="00577218" w:rsidRPr="001F2285">
        <w:rPr>
          <w:rFonts w:ascii="Times New Roman" w:eastAsia="標楷體" w:cs="Times New Roman"/>
          <w:sz w:val="24"/>
          <w:szCs w:val="24"/>
          <w:lang w:val="en-US"/>
        </w:rPr>
        <w:t>eading discussion independently.</w:t>
      </w:r>
    </w:p>
    <w:p w14:paraId="3208017E" w14:textId="77777777" w:rsidR="00AF06F7" w:rsidRPr="001F2285" w:rsidRDefault="00AF06F7" w:rsidP="005B270A">
      <w:pPr>
        <w:keepNext/>
        <w:spacing w:line="276" w:lineRule="auto"/>
        <w:rPr>
          <w:rFonts w:ascii="Times New Roman" w:eastAsia="標楷體" w:cs="Times New Roman"/>
          <w:b/>
          <w:sz w:val="24"/>
          <w:szCs w:val="24"/>
        </w:rPr>
      </w:pPr>
      <w:r w:rsidRPr="001F2285">
        <w:rPr>
          <w:rFonts w:ascii="Times New Roman" w:eastAsia="標楷體" w:cs="Times New Roman"/>
          <w:b/>
          <w:sz w:val="24"/>
          <w:szCs w:val="24"/>
          <w:u w:val="single"/>
        </w:rPr>
        <w:t>Grade</w:t>
      </w:r>
    </w:p>
    <w:p w14:paraId="782DFCD0" w14:textId="77777777" w:rsidR="00AF06F7" w:rsidRDefault="00AF06F7" w:rsidP="005B270A">
      <w:pPr>
        <w:numPr>
          <w:ilvl w:val="0"/>
          <w:numId w:val="13"/>
        </w:numPr>
        <w:tabs>
          <w:tab w:val="left" w:pos="480"/>
        </w:tabs>
        <w:ind w:left="482" w:hanging="482"/>
        <w:rPr>
          <w:rFonts w:ascii="Times New Roman" w:eastAsia="標楷體" w:cs="Times New Roman"/>
          <w:sz w:val="24"/>
          <w:szCs w:val="24"/>
          <w:lang w:val="en-US"/>
        </w:rPr>
      </w:pPr>
      <w:r w:rsidRPr="001F2285">
        <w:rPr>
          <w:rFonts w:ascii="Times New Roman" w:eastAsia="標楷體" w:cs="Times New Roman"/>
          <w:sz w:val="24"/>
          <w:szCs w:val="24"/>
          <w:lang w:val="en-US"/>
        </w:rPr>
        <w:t>Performance in class participation</w:t>
      </w:r>
      <w:r w:rsidR="003173BF">
        <w:rPr>
          <w:rFonts w:ascii="Times New Roman" w:eastAsia="標楷體" w:cs="Times New Roman"/>
          <w:sz w:val="24"/>
          <w:szCs w:val="24"/>
          <w:lang w:val="en-US"/>
        </w:rPr>
        <w:t xml:space="preserve">: </w:t>
      </w:r>
      <w:r w:rsidR="003173BF">
        <w:rPr>
          <w:rFonts w:ascii="Times New Roman" w:eastAsia="標楷體" w:cs="Times New Roman" w:hint="eastAsia"/>
          <w:sz w:val="24"/>
          <w:szCs w:val="24"/>
          <w:lang w:val="en-US"/>
        </w:rPr>
        <w:t>3</w:t>
      </w:r>
      <w:r w:rsidR="003173BF">
        <w:rPr>
          <w:rFonts w:ascii="Times New Roman" w:eastAsia="標楷體" w:cs="Times New Roman"/>
          <w:sz w:val="24"/>
          <w:szCs w:val="24"/>
          <w:lang w:val="en-US"/>
        </w:rPr>
        <w:t>0 %</w:t>
      </w:r>
    </w:p>
    <w:p w14:paraId="1748A0B1" w14:textId="77777777" w:rsidR="003173BF" w:rsidRPr="001F2285" w:rsidRDefault="003173BF" w:rsidP="00605528">
      <w:pPr>
        <w:numPr>
          <w:ilvl w:val="0"/>
          <w:numId w:val="13"/>
        </w:numPr>
        <w:tabs>
          <w:tab w:val="left" w:pos="480"/>
        </w:tabs>
        <w:spacing w:line="276" w:lineRule="auto"/>
        <w:rPr>
          <w:rFonts w:ascii="Times New Roman" w:eastAsia="標楷體" w:cs="Times New Roman"/>
          <w:sz w:val="24"/>
          <w:szCs w:val="24"/>
          <w:lang w:val="en-US"/>
        </w:rPr>
      </w:pPr>
      <w:r>
        <w:rPr>
          <w:rFonts w:ascii="Times New Roman" w:eastAsia="標楷體" w:cs="Times New Roman" w:hint="eastAsia"/>
          <w:sz w:val="24"/>
          <w:szCs w:val="24"/>
          <w:lang w:val="en-US"/>
        </w:rPr>
        <w:t>Performance in leading discussion and organization: 30%</w:t>
      </w:r>
    </w:p>
    <w:p w14:paraId="584953C8" w14:textId="77777777" w:rsidR="00AF06F7" w:rsidRPr="001F2285" w:rsidRDefault="003173BF" w:rsidP="00605528">
      <w:pPr>
        <w:numPr>
          <w:ilvl w:val="0"/>
          <w:numId w:val="13"/>
        </w:numPr>
        <w:tabs>
          <w:tab w:val="left" w:pos="480"/>
        </w:tabs>
        <w:spacing w:line="276" w:lineRule="auto"/>
        <w:rPr>
          <w:rFonts w:ascii="Times New Roman" w:eastAsia="標楷體" w:cs="Times New Roman"/>
          <w:sz w:val="24"/>
          <w:szCs w:val="24"/>
        </w:rPr>
      </w:pPr>
      <w:r>
        <w:rPr>
          <w:rFonts w:ascii="Times New Roman" w:eastAsia="標楷體" w:cs="Times New Roman"/>
          <w:sz w:val="24"/>
          <w:szCs w:val="24"/>
        </w:rPr>
        <w:lastRenderedPageBreak/>
        <w:t>Final paper: 40 %</w:t>
      </w:r>
    </w:p>
    <w:p w14:paraId="10200350" w14:textId="77777777" w:rsidR="00AF06F7" w:rsidRPr="001F2285" w:rsidRDefault="00AF06F7">
      <w:pPr>
        <w:keepNext/>
        <w:rPr>
          <w:rFonts w:ascii="Times New Roman" w:eastAsia="標楷體" w:cs="Times New Roman"/>
          <w:b/>
          <w:sz w:val="24"/>
          <w:szCs w:val="24"/>
          <w:u w:val="single"/>
        </w:rPr>
      </w:pPr>
      <w:r w:rsidRPr="001F2285">
        <w:rPr>
          <w:rFonts w:ascii="Times New Roman" w:eastAsia="標楷體" w:cs="Times New Roman"/>
          <w:b/>
          <w:sz w:val="24"/>
          <w:szCs w:val="24"/>
          <w:u w:val="single"/>
        </w:rPr>
        <w:t>Schedule</w:t>
      </w:r>
    </w:p>
    <w:p w14:paraId="372BDDDE" w14:textId="77777777" w:rsidR="00AF06F7" w:rsidRPr="001F2285" w:rsidRDefault="00AF06F7">
      <w:pPr>
        <w:keepNext/>
        <w:rPr>
          <w:rFonts w:ascii="Times New Roman" w:eastAsia="標楷體" w:cs="Times New Roman"/>
          <w:sz w:val="24"/>
          <w:szCs w:val="24"/>
          <w:u w:val="single"/>
        </w:rPr>
      </w:pPr>
    </w:p>
    <w:tbl>
      <w:tblPr>
        <w:tblW w:w="9018" w:type="dxa"/>
        <w:jc w:val="center"/>
        <w:tblLayout w:type="fixed"/>
        <w:tblCellMar>
          <w:left w:w="180" w:type="dxa"/>
          <w:right w:w="180" w:type="dxa"/>
        </w:tblCellMar>
        <w:tblLook w:val="0000" w:firstRow="0" w:lastRow="0" w:firstColumn="0" w:lastColumn="0" w:noHBand="0" w:noVBand="0"/>
      </w:tblPr>
      <w:tblGrid>
        <w:gridCol w:w="1417"/>
        <w:gridCol w:w="1986"/>
        <w:gridCol w:w="9"/>
        <w:gridCol w:w="5606"/>
      </w:tblGrid>
      <w:tr w:rsidR="000139A2" w:rsidRPr="001F2285" w14:paraId="25D57053"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28EB6444" w14:textId="77777777" w:rsidR="000139A2" w:rsidRPr="008B0AA8" w:rsidRDefault="000139A2" w:rsidP="00DE0A6C">
            <w:pPr>
              <w:jc w:val="center"/>
              <w:rPr>
                <w:rFonts w:ascii="Times New Roman" w:eastAsia="標楷體" w:cs="Times New Roman"/>
                <w:b/>
                <w:bCs/>
                <w:sz w:val="24"/>
                <w:szCs w:val="24"/>
                <w:lang w:val="en-US"/>
              </w:rPr>
            </w:pPr>
            <w:proofErr w:type="gramStart"/>
            <w:r>
              <w:rPr>
                <w:rFonts w:ascii="Times New Roman" w:eastAsia="標楷體" w:cs="Times New Roman" w:hint="eastAsia"/>
                <w:b/>
                <w:bCs/>
                <w:sz w:val="24"/>
                <w:szCs w:val="24"/>
              </w:rPr>
              <w:t>Ｄ</w:t>
            </w:r>
            <w:proofErr w:type="gramEnd"/>
            <w:r>
              <w:rPr>
                <w:rFonts w:ascii="Times New Roman" w:eastAsia="標楷體" w:cs="Times New Roman"/>
                <w:b/>
                <w:bCs/>
                <w:sz w:val="24"/>
                <w:szCs w:val="24"/>
                <w:lang w:val="en-US"/>
              </w:rPr>
              <w:t>ate</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6DD30A8D" w14:textId="122CBD88" w:rsidR="000139A2" w:rsidRPr="001F2285" w:rsidRDefault="000139A2" w:rsidP="00DE0A6C">
            <w:pPr>
              <w:jc w:val="center"/>
              <w:rPr>
                <w:rFonts w:ascii="Times New Roman" w:eastAsia="標楷體" w:cs="Times New Roman"/>
                <w:b/>
                <w:bCs/>
                <w:sz w:val="24"/>
                <w:szCs w:val="24"/>
              </w:rPr>
            </w:pPr>
            <w:r w:rsidRPr="001F2285">
              <w:rPr>
                <w:rFonts w:ascii="Times New Roman" w:eastAsia="標楷體" w:cs="Times New Roman"/>
                <w:b/>
                <w:bCs/>
                <w:sz w:val="24"/>
                <w:szCs w:val="24"/>
              </w:rPr>
              <w:t>Lecturer</w:t>
            </w:r>
          </w:p>
        </w:tc>
        <w:tc>
          <w:tcPr>
            <w:tcW w:w="5606" w:type="dxa"/>
            <w:tcBorders>
              <w:top w:val="single" w:sz="8" w:space="0" w:color="auto"/>
              <w:left w:val="single" w:sz="8" w:space="0" w:color="auto"/>
              <w:bottom w:val="single" w:sz="8" w:space="0" w:color="auto"/>
              <w:right w:val="single" w:sz="8" w:space="0" w:color="auto"/>
            </w:tcBorders>
            <w:vAlign w:val="center"/>
          </w:tcPr>
          <w:p w14:paraId="637F4DB8" w14:textId="09E761C7" w:rsidR="000139A2" w:rsidRPr="001F2285" w:rsidRDefault="000139A2" w:rsidP="00DE0A6C">
            <w:pPr>
              <w:rPr>
                <w:rFonts w:ascii="Times New Roman" w:eastAsia="標楷體" w:cs="Times New Roman"/>
                <w:b/>
                <w:bCs/>
                <w:sz w:val="24"/>
                <w:szCs w:val="24"/>
              </w:rPr>
            </w:pPr>
            <w:r w:rsidRPr="001F2285">
              <w:rPr>
                <w:rFonts w:ascii="Times New Roman" w:eastAsia="標楷體" w:cs="Times New Roman"/>
                <w:b/>
                <w:bCs/>
                <w:sz w:val="24"/>
                <w:szCs w:val="24"/>
              </w:rPr>
              <w:t>Topics</w:t>
            </w:r>
          </w:p>
        </w:tc>
      </w:tr>
      <w:tr w:rsidR="000139A2" w:rsidRPr="00A02754" w14:paraId="4DB5BC45"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0842E9E3" w14:textId="01EF2C87" w:rsidR="000139A2" w:rsidRPr="001F2285" w:rsidRDefault="000139A2" w:rsidP="003454F5">
            <w:pPr>
              <w:jc w:val="center"/>
              <w:rPr>
                <w:rFonts w:ascii="Times New Roman" w:eastAsia="標楷體" w:cs="Times New Roman"/>
                <w:sz w:val="24"/>
                <w:szCs w:val="24"/>
              </w:rPr>
            </w:pPr>
            <w:r>
              <w:rPr>
                <w:rFonts w:ascii="Times New Roman" w:eastAsia="標楷體" w:cs="Times New Roman" w:hint="eastAsia"/>
                <w:sz w:val="24"/>
                <w:szCs w:val="24"/>
              </w:rPr>
              <w:t>9/</w:t>
            </w:r>
            <w:r w:rsidR="00DA4E30">
              <w:rPr>
                <w:rFonts w:ascii="Times New Roman" w:eastAsia="標楷體" w:cs="Times New Roman" w:hint="eastAsia"/>
                <w:sz w:val="24"/>
                <w:szCs w:val="24"/>
              </w:rPr>
              <w:t>8</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025F0DBC" w14:textId="596FC2FA" w:rsidR="000139A2" w:rsidRPr="001F2285" w:rsidRDefault="000139A2" w:rsidP="00DE0A6C">
            <w:pPr>
              <w:jc w:val="center"/>
              <w:rPr>
                <w:rFonts w:ascii="Times New Roman" w:eastAsia="標楷體" w:cs="Times New Roman"/>
                <w:sz w:val="24"/>
                <w:szCs w:val="24"/>
                <w:lang w:val="en-US"/>
              </w:rPr>
            </w:pPr>
            <w:r w:rsidRPr="001F2285">
              <w:rPr>
                <w:rFonts w:ascii="Times New Roman" w:eastAsia="標楷體" w:cs="Times New Roman"/>
                <w:sz w:val="24"/>
                <w:szCs w:val="24"/>
                <w:lang w:val="en-US"/>
              </w:rPr>
              <w:t>Lin</w:t>
            </w:r>
          </w:p>
        </w:tc>
        <w:tc>
          <w:tcPr>
            <w:tcW w:w="5606" w:type="dxa"/>
            <w:tcBorders>
              <w:top w:val="single" w:sz="8" w:space="0" w:color="auto"/>
              <w:left w:val="single" w:sz="8" w:space="0" w:color="auto"/>
              <w:bottom w:val="single" w:sz="8" w:space="0" w:color="auto"/>
              <w:right w:val="single" w:sz="8" w:space="0" w:color="auto"/>
            </w:tcBorders>
            <w:vAlign w:val="center"/>
          </w:tcPr>
          <w:p w14:paraId="4F42B8BB" w14:textId="40697F56" w:rsidR="000139A2" w:rsidRPr="00D277CC" w:rsidRDefault="000139A2" w:rsidP="00DE0A6C">
            <w:pPr>
              <w:rPr>
                <w:rFonts w:ascii="Times New Roman" w:eastAsia="標楷體" w:cs="Times New Roman"/>
                <w:sz w:val="24"/>
                <w:szCs w:val="24"/>
                <w:lang w:val="en-US"/>
              </w:rPr>
            </w:pPr>
            <w:r>
              <w:rPr>
                <w:rFonts w:ascii="Times New Roman" w:eastAsia="標楷體" w:cs="Times New Roman"/>
                <w:sz w:val="24"/>
                <w:szCs w:val="24"/>
                <w:lang w:val="en-US"/>
              </w:rPr>
              <w:t xml:space="preserve">Course Orientation; </w:t>
            </w:r>
            <w:r w:rsidRPr="00DC4057">
              <w:rPr>
                <w:rFonts w:ascii="Times New Roman" w:eastAsia="標楷體" w:cs="Times New Roman"/>
                <w:sz w:val="24"/>
                <w:szCs w:val="24"/>
                <w:lang w:val="en-US"/>
              </w:rPr>
              <w:t>Guidelines for Article Critique</w:t>
            </w:r>
            <w:r>
              <w:rPr>
                <w:rFonts w:ascii="Times New Roman" w:eastAsia="標楷體" w:cs="Times New Roman"/>
                <w:sz w:val="24"/>
                <w:szCs w:val="24"/>
                <w:lang w:val="en-US"/>
              </w:rPr>
              <w:t xml:space="preserve">; </w:t>
            </w:r>
            <w:r w:rsidRPr="001F2285">
              <w:rPr>
                <w:rFonts w:ascii="Times New Roman" w:eastAsia="標楷體" w:cs="Times New Roman"/>
                <w:sz w:val="24"/>
                <w:szCs w:val="24"/>
                <w:lang w:val="en-US"/>
              </w:rPr>
              <w:t xml:space="preserve">Introduction of OT Theories and </w:t>
            </w:r>
            <w:r>
              <w:rPr>
                <w:rFonts w:ascii="Times New Roman" w:eastAsia="標楷體" w:cs="Times New Roman"/>
                <w:sz w:val="24"/>
                <w:szCs w:val="24"/>
                <w:lang w:val="en-US"/>
              </w:rPr>
              <w:t>O</w:t>
            </w:r>
            <w:r w:rsidRPr="001F2285">
              <w:rPr>
                <w:rFonts w:ascii="Times New Roman" w:eastAsia="標楷體" w:cs="Times New Roman"/>
                <w:sz w:val="24"/>
                <w:szCs w:val="24"/>
                <w:lang w:val="en-US"/>
              </w:rPr>
              <w:t xml:space="preserve">verview </w:t>
            </w:r>
            <w:r>
              <w:rPr>
                <w:rFonts w:ascii="Times New Roman" w:eastAsia="標楷體" w:cs="Times New Roman" w:hint="eastAsia"/>
                <w:sz w:val="24"/>
                <w:szCs w:val="24"/>
                <w:lang w:val="en-US"/>
              </w:rPr>
              <w:t>o</w:t>
            </w:r>
            <w:r w:rsidRPr="001F2285">
              <w:rPr>
                <w:rFonts w:ascii="Times New Roman" w:eastAsia="標楷體" w:cs="Times New Roman"/>
                <w:sz w:val="24"/>
                <w:szCs w:val="24"/>
                <w:lang w:val="en-US"/>
              </w:rPr>
              <w:t>f Theory Development</w:t>
            </w:r>
            <w:r w:rsidRPr="00DC4057">
              <w:rPr>
                <w:rFonts w:ascii="Times New Roman" w:eastAsia="標楷體" w:cs="Times New Roman"/>
                <w:sz w:val="24"/>
                <w:szCs w:val="24"/>
                <w:lang w:val="en-US"/>
              </w:rPr>
              <w:t xml:space="preserve"> </w:t>
            </w:r>
          </w:p>
        </w:tc>
      </w:tr>
      <w:tr w:rsidR="000139A2" w:rsidRPr="00EB41A8" w14:paraId="1C96A9BD"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500487D8" w14:textId="45F2DF04" w:rsidR="000139A2" w:rsidRPr="001F2285" w:rsidRDefault="000139A2" w:rsidP="003454F5">
            <w:pPr>
              <w:jc w:val="center"/>
              <w:rPr>
                <w:rFonts w:ascii="Times New Roman" w:eastAsia="標楷體" w:cs="Times New Roman"/>
                <w:sz w:val="24"/>
                <w:szCs w:val="24"/>
              </w:rPr>
            </w:pPr>
            <w:r>
              <w:rPr>
                <w:rFonts w:ascii="Times New Roman" w:eastAsia="標楷體" w:cs="Times New Roman" w:hint="eastAsia"/>
                <w:sz w:val="24"/>
                <w:szCs w:val="24"/>
              </w:rPr>
              <w:t>9/</w:t>
            </w:r>
            <w:r w:rsidR="003454F5">
              <w:rPr>
                <w:rFonts w:ascii="Times New Roman" w:eastAsia="標楷體" w:cs="Times New Roman"/>
                <w:sz w:val="24"/>
                <w:szCs w:val="24"/>
              </w:rPr>
              <w:t>1</w:t>
            </w:r>
            <w:r w:rsidR="00DA4E30">
              <w:rPr>
                <w:rFonts w:ascii="Times New Roman" w:eastAsia="標楷體" w:cs="Times New Roman" w:hint="eastAsia"/>
                <w:sz w:val="24"/>
                <w:szCs w:val="24"/>
              </w:rPr>
              <w:t>5</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48B63A51" w14:textId="30941ED5" w:rsidR="000139A2" w:rsidRPr="001F2285" w:rsidRDefault="00483CE4" w:rsidP="00DE0A6C">
            <w:pPr>
              <w:jc w:val="center"/>
              <w:rPr>
                <w:rFonts w:ascii="Times New Roman" w:eastAsia="標楷體" w:cs="Times New Roman"/>
                <w:sz w:val="24"/>
                <w:szCs w:val="24"/>
                <w:lang w:val="en-US"/>
              </w:rPr>
            </w:pPr>
            <w:r>
              <w:rPr>
                <w:rFonts w:ascii="Times New Roman" w:eastAsia="標楷體" w:cs="Times New Roman"/>
                <w:sz w:val="24"/>
                <w:szCs w:val="24"/>
                <w:lang w:val="en-US"/>
              </w:rPr>
              <w:t>Ma</w:t>
            </w:r>
          </w:p>
        </w:tc>
        <w:tc>
          <w:tcPr>
            <w:tcW w:w="5606" w:type="dxa"/>
            <w:tcBorders>
              <w:top w:val="single" w:sz="8" w:space="0" w:color="auto"/>
              <w:left w:val="single" w:sz="8" w:space="0" w:color="auto"/>
              <w:bottom w:val="single" w:sz="8" w:space="0" w:color="auto"/>
              <w:right w:val="single" w:sz="8" w:space="0" w:color="auto"/>
            </w:tcBorders>
            <w:vAlign w:val="center"/>
          </w:tcPr>
          <w:p w14:paraId="706BB726" w14:textId="77777777" w:rsidR="00A02754" w:rsidRPr="00A02754" w:rsidRDefault="00A02754" w:rsidP="00A02754">
            <w:pPr>
              <w:rPr>
                <w:rFonts w:ascii="Times New Roman" w:eastAsia="標楷體" w:cs="Times New Roman"/>
                <w:sz w:val="24"/>
                <w:szCs w:val="24"/>
                <w:lang w:val="en-US"/>
              </w:rPr>
            </w:pPr>
            <w:r w:rsidRPr="00A02754">
              <w:rPr>
                <w:rFonts w:ascii="Times New Roman" w:eastAsia="標楷體" w:cs="Times New Roman" w:hint="eastAsia"/>
                <w:sz w:val="24"/>
                <w:szCs w:val="24"/>
                <w:lang w:val="en-US"/>
              </w:rPr>
              <w:t>F</w:t>
            </w:r>
            <w:r w:rsidRPr="00A02754">
              <w:rPr>
                <w:rFonts w:ascii="Times New Roman" w:eastAsia="標楷體" w:cs="Times New Roman"/>
                <w:sz w:val="24"/>
                <w:szCs w:val="24"/>
                <w:lang w:val="en-US"/>
              </w:rPr>
              <w:t>rameworks for generating and applying evidence;</w:t>
            </w:r>
          </w:p>
          <w:p w14:paraId="6F5E2F07" w14:textId="77777777" w:rsidR="00A02754" w:rsidRPr="00A02754" w:rsidRDefault="00A02754" w:rsidP="00A02754">
            <w:pPr>
              <w:rPr>
                <w:rFonts w:ascii="Times New Roman" w:eastAsia="標楷體" w:cs="Times New Roman"/>
                <w:sz w:val="24"/>
                <w:szCs w:val="24"/>
                <w:lang w:val="en-US"/>
              </w:rPr>
            </w:pPr>
            <w:r w:rsidRPr="00A02754">
              <w:rPr>
                <w:rFonts w:ascii="Times New Roman" w:eastAsia="標楷體" w:cs="Times New Roman" w:hint="eastAsia"/>
                <w:sz w:val="24"/>
                <w:szCs w:val="24"/>
                <w:lang w:val="en-US"/>
              </w:rPr>
              <w:t>D</w:t>
            </w:r>
            <w:r w:rsidRPr="00A02754">
              <w:rPr>
                <w:rFonts w:ascii="Times New Roman" w:eastAsia="標楷體" w:cs="Times New Roman"/>
                <w:sz w:val="24"/>
                <w:szCs w:val="24"/>
                <w:lang w:val="en-US"/>
              </w:rPr>
              <w:t>efining the research question;</w:t>
            </w:r>
          </w:p>
          <w:p w14:paraId="16D24B12" w14:textId="0B3F140F" w:rsidR="000139A2" w:rsidRPr="001F2285" w:rsidRDefault="00A02754" w:rsidP="00A02754">
            <w:pPr>
              <w:rPr>
                <w:rFonts w:ascii="Times New Roman" w:eastAsia="標楷體" w:cs="Times New Roman"/>
                <w:sz w:val="24"/>
                <w:szCs w:val="24"/>
                <w:lang w:val="en-US"/>
              </w:rPr>
            </w:pPr>
            <w:r w:rsidRPr="00A02754">
              <w:rPr>
                <w:rFonts w:ascii="Times New Roman" w:eastAsia="標楷體" w:cs="Times New Roman" w:hint="eastAsia"/>
                <w:sz w:val="24"/>
                <w:szCs w:val="24"/>
                <w:lang w:val="en-US"/>
              </w:rPr>
              <w:t>W</w:t>
            </w:r>
            <w:r w:rsidRPr="00A02754">
              <w:rPr>
                <w:rFonts w:ascii="Times New Roman" w:eastAsia="標楷體" w:cs="Times New Roman"/>
                <w:sz w:val="24"/>
                <w:szCs w:val="24"/>
                <w:lang w:val="en-US"/>
              </w:rPr>
              <w:t>riting a research proposal</w:t>
            </w:r>
          </w:p>
        </w:tc>
      </w:tr>
      <w:tr w:rsidR="003454F5" w:rsidRPr="00A02754" w14:paraId="73E420D0"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5AFA73FA" w14:textId="0A0D6529" w:rsidR="003454F5" w:rsidRPr="001F2285" w:rsidRDefault="003454F5" w:rsidP="003454F5">
            <w:pPr>
              <w:jc w:val="center"/>
              <w:rPr>
                <w:rFonts w:ascii="Times New Roman" w:eastAsia="標楷體" w:cs="Times New Roman"/>
                <w:sz w:val="24"/>
                <w:szCs w:val="24"/>
              </w:rPr>
            </w:pPr>
            <w:r>
              <w:rPr>
                <w:rFonts w:ascii="Times New Roman" w:eastAsia="標楷體" w:cs="Times New Roman"/>
                <w:sz w:val="24"/>
                <w:szCs w:val="24"/>
              </w:rPr>
              <w:t>9/2</w:t>
            </w:r>
            <w:r w:rsidR="00DA4E30">
              <w:rPr>
                <w:rFonts w:ascii="Times New Roman" w:eastAsia="標楷體" w:cs="Times New Roman" w:hint="eastAsia"/>
                <w:sz w:val="24"/>
                <w:szCs w:val="24"/>
              </w:rPr>
              <w:t>2</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0E2B7A8D" w14:textId="6E129DE2" w:rsidR="003454F5" w:rsidRPr="001F2285" w:rsidRDefault="003454F5" w:rsidP="003454F5">
            <w:pPr>
              <w:jc w:val="center"/>
              <w:rPr>
                <w:rFonts w:ascii="Times New Roman" w:eastAsia="標楷體" w:cs="Times New Roman"/>
                <w:sz w:val="24"/>
                <w:szCs w:val="24"/>
                <w:lang w:val="en-US"/>
              </w:rPr>
            </w:pPr>
            <w:r w:rsidRPr="001F2285">
              <w:rPr>
                <w:rFonts w:ascii="Times New Roman" w:eastAsia="標楷體" w:cs="Times New Roman"/>
                <w:sz w:val="24"/>
                <w:szCs w:val="24"/>
                <w:lang w:val="en-US"/>
              </w:rPr>
              <w:t>Lin</w:t>
            </w:r>
          </w:p>
        </w:tc>
        <w:tc>
          <w:tcPr>
            <w:tcW w:w="5606" w:type="dxa"/>
            <w:tcBorders>
              <w:top w:val="single" w:sz="8" w:space="0" w:color="auto"/>
              <w:left w:val="single" w:sz="8" w:space="0" w:color="auto"/>
              <w:bottom w:val="single" w:sz="8" w:space="0" w:color="auto"/>
              <w:right w:val="single" w:sz="8" w:space="0" w:color="auto"/>
            </w:tcBorders>
            <w:vAlign w:val="center"/>
          </w:tcPr>
          <w:p w14:paraId="37CAA336" w14:textId="71C4C8FC" w:rsidR="003454F5" w:rsidRPr="00B4033D" w:rsidRDefault="003454F5" w:rsidP="003454F5">
            <w:pPr>
              <w:rPr>
                <w:rFonts w:ascii="Times New Roman" w:eastAsia="標楷體" w:cs="Times New Roman"/>
                <w:bCs/>
                <w:sz w:val="24"/>
                <w:szCs w:val="24"/>
                <w:lang w:val="en-US"/>
              </w:rPr>
            </w:pPr>
            <w:r w:rsidRPr="001F2285">
              <w:rPr>
                <w:rFonts w:ascii="Times New Roman" w:eastAsia="標楷體" w:cs="Times New Roman"/>
                <w:sz w:val="24"/>
                <w:szCs w:val="24"/>
                <w:lang w:val="en-US"/>
              </w:rPr>
              <w:t>Model of Human Occupation: Past and Future</w:t>
            </w:r>
          </w:p>
        </w:tc>
      </w:tr>
      <w:tr w:rsidR="00DA4E30" w:rsidRPr="00A02754" w14:paraId="183C6A0F"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5386662A" w14:textId="70618EFC" w:rsidR="00DA4E30" w:rsidRDefault="00DA4E30" w:rsidP="00DA4E30">
            <w:pPr>
              <w:jc w:val="center"/>
              <w:rPr>
                <w:rFonts w:ascii="Times New Roman" w:eastAsia="標楷體" w:cs="Times New Roman"/>
                <w:sz w:val="24"/>
                <w:szCs w:val="24"/>
              </w:rPr>
            </w:pPr>
            <w:r>
              <w:rPr>
                <w:rFonts w:ascii="Times New Roman" w:eastAsia="標楷體" w:cs="Times New Roman" w:hint="eastAsia"/>
                <w:sz w:val="24"/>
                <w:szCs w:val="24"/>
              </w:rPr>
              <w:t>9/29</w:t>
            </w:r>
          </w:p>
        </w:tc>
        <w:tc>
          <w:tcPr>
            <w:tcW w:w="1986" w:type="dxa"/>
            <w:tcBorders>
              <w:top w:val="single" w:sz="8" w:space="0" w:color="auto"/>
              <w:left w:val="single" w:sz="8" w:space="0" w:color="auto"/>
              <w:bottom w:val="single" w:sz="8" w:space="0" w:color="auto"/>
              <w:right w:val="single" w:sz="8" w:space="0" w:color="auto"/>
            </w:tcBorders>
            <w:vAlign w:val="center"/>
          </w:tcPr>
          <w:p w14:paraId="22EE1D3B" w14:textId="265D9862" w:rsidR="00DA4E30" w:rsidRPr="001C6973" w:rsidRDefault="00DA4E30" w:rsidP="00DA4E30">
            <w:pPr>
              <w:jc w:val="center"/>
              <w:rPr>
                <w:rFonts w:ascii="Times New Roman" w:eastAsia="標楷體" w:cs="Times New Roman"/>
                <w:bCs/>
                <w:sz w:val="24"/>
                <w:szCs w:val="24"/>
                <w:lang w:val="en-US"/>
              </w:rPr>
            </w:pPr>
            <w:r w:rsidRPr="001F2285">
              <w:rPr>
                <w:rFonts w:ascii="Times New Roman" w:eastAsia="標楷體" w:cs="Times New Roman"/>
                <w:sz w:val="24"/>
                <w:szCs w:val="24"/>
                <w:lang w:val="en-US"/>
              </w:rPr>
              <w:t>Lin</w:t>
            </w:r>
          </w:p>
        </w:tc>
        <w:tc>
          <w:tcPr>
            <w:tcW w:w="5615" w:type="dxa"/>
            <w:gridSpan w:val="2"/>
            <w:tcBorders>
              <w:top w:val="single" w:sz="8" w:space="0" w:color="auto"/>
              <w:left w:val="single" w:sz="8" w:space="0" w:color="auto"/>
              <w:bottom w:val="single" w:sz="8" w:space="0" w:color="auto"/>
              <w:right w:val="single" w:sz="8" w:space="0" w:color="auto"/>
            </w:tcBorders>
            <w:vAlign w:val="center"/>
          </w:tcPr>
          <w:p w14:paraId="5C7BE63C" w14:textId="6FABB36D" w:rsidR="00DA4E30" w:rsidRPr="001C6973" w:rsidRDefault="00DA4E30" w:rsidP="00DA4E30">
            <w:pPr>
              <w:rPr>
                <w:rFonts w:ascii="Times New Roman" w:eastAsia="標楷體" w:cs="Times New Roman"/>
                <w:bCs/>
                <w:sz w:val="24"/>
                <w:szCs w:val="24"/>
                <w:lang w:val="en-US"/>
              </w:rPr>
            </w:pPr>
            <w:r w:rsidRPr="001C6973">
              <w:rPr>
                <w:rFonts w:ascii="Times New Roman" w:eastAsia="標楷體" w:cs="Times New Roman"/>
                <w:bCs/>
                <w:sz w:val="24"/>
                <w:szCs w:val="24"/>
                <w:lang w:val="en-US"/>
              </w:rPr>
              <w:t>Canadian Model of Occupational Performance and Engagement</w:t>
            </w:r>
          </w:p>
        </w:tc>
      </w:tr>
      <w:tr w:rsidR="00DA4E30" w:rsidRPr="00A02754" w14:paraId="1112ACDE"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11CBAF5F" w14:textId="382C2165" w:rsidR="00DA4E30" w:rsidRPr="001F2285" w:rsidRDefault="00DA4E30" w:rsidP="00DA4E30">
            <w:pPr>
              <w:jc w:val="center"/>
              <w:rPr>
                <w:rFonts w:ascii="Times New Roman" w:eastAsia="標楷體" w:cs="Times New Roman"/>
                <w:sz w:val="24"/>
                <w:szCs w:val="24"/>
              </w:rPr>
            </w:pPr>
            <w:r>
              <w:rPr>
                <w:rFonts w:ascii="Times New Roman" w:eastAsia="標楷體" w:cs="Times New Roman" w:hint="eastAsia"/>
                <w:sz w:val="24"/>
                <w:szCs w:val="24"/>
              </w:rPr>
              <w:t>10/6</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30A592B4" w14:textId="0C08C5B1" w:rsidR="00DA4E30" w:rsidRPr="001F2285" w:rsidRDefault="00DA4E30" w:rsidP="00DA4E30">
            <w:pPr>
              <w:jc w:val="center"/>
              <w:rPr>
                <w:rFonts w:ascii="Times New Roman" w:eastAsia="標楷體" w:cs="Times New Roman"/>
                <w:sz w:val="24"/>
                <w:szCs w:val="24"/>
                <w:lang w:val="en-US"/>
              </w:rPr>
            </w:pPr>
            <w:r w:rsidRPr="0007657A">
              <w:rPr>
                <w:rFonts w:ascii="Times New Roman" w:eastAsia="標楷體" w:cs="Times New Roman" w:hint="eastAsia"/>
                <w:sz w:val="24"/>
                <w:szCs w:val="24"/>
                <w:lang w:val="en-US"/>
              </w:rPr>
              <w:t>Ling-Hui</w:t>
            </w:r>
            <w:r w:rsidRPr="0007657A">
              <w:rPr>
                <w:rFonts w:ascii="Times New Roman" w:cs="Times New Roman"/>
                <w:sz w:val="24"/>
              </w:rPr>
              <w:t xml:space="preserve"> Chang</w:t>
            </w:r>
          </w:p>
        </w:tc>
        <w:tc>
          <w:tcPr>
            <w:tcW w:w="5606" w:type="dxa"/>
            <w:tcBorders>
              <w:top w:val="single" w:sz="8" w:space="0" w:color="auto"/>
              <w:left w:val="single" w:sz="8" w:space="0" w:color="auto"/>
              <w:bottom w:val="single" w:sz="8" w:space="0" w:color="auto"/>
              <w:right w:val="single" w:sz="8" w:space="0" w:color="auto"/>
            </w:tcBorders>
            <w:vAlign w:val="center"/>
          </w:tcPr>
          <w:p w14:paraId="26EA9995" w14:textId="4794DC3C" w:rsidR="00DA4E30" w:rsidRPr="001F2285" w:rsidRDefault="00DA4E30" w:rsidP="00DA4E30">
            <w:pPr>
              <w:rPr>
                <w:rFonts w:ascii="Times New Roman" w:eastAsia="標楷體" w:cs="Times New Roman"/>
                <w:b/>
                <w:bCs/>
                <w:sz w:val="24"/>
                <w:szCs w:val="24"/>
                <w:lang w:val="en-US"/>
              </w:rPr>
            </w:pPr>
            <w:r>
              <w:rPr>
                <w:rFonts w:ascii="Times New Roman" w:cs="Times New Roman"/>
                <w:sz w:val="24"/>
                <w:szCs w:val="24"/>
                <w:lang w:val="en-US"/>
              </w:rPr>
              <w:t>Occupational Science (I): An Occupational Theory of Human Nature</w:t>
            </w:r>
          </w:p>
        </w:tc>
      </w:tr>
      <w:tr w:rsidR="00DA4E30" w:rsidRPr="00A02754" w14:paraId="14BF1551"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147E7BEB" w14:textId="67AE5F7C" w:rsidR="00DA4E30" w:rsidRPr="001F2285" w:rsidRDefault="00DA4E30" w:rsidP="00DA4E30">
            <w:pPr>
              <w:jc w:val="center"/>
              <w:rPr>
                <w:rFonts w:ascii="Times New Roman" w:eastAsia="標楷體" w:cs="Times New Roman"/>
                <w:sz w:val="24"/>
                <w:szCs w:val="24"/>
              </w:rPr>
            </w:pPr>
            <w:r>
              <w:rPr>
                <w:rFonts w:ascii="Times New Roman" w:eastAsia="標楷體" w:cs="Times New Roman" w:hint="eastAsia"/>
                <w:sz w:val="24"/>
                <w:szCs w:val="24"/>
              </w:rPr>
              <w:t>10/</w:t>
            </w:r>
            <w:r>
              <w:rPr>
                <w:rFonts w:ascii="Times New Roman" w:eastAsia="標楷體" w:cs="Times New Roman"/>
                <w:sz w:val="24"/>
                <w:szCs w:val="24"/>
              </w:rPr>
              <w:t>1</w:t>
            </w:r>
            <w:r>
              <w:rPr>
                <w:rFonts w:ascii="Times New Roman" w:eastAsia="標楷體" w:cs="Times New Roman" w:hint="eastAsia"/>
                <w:sz w:val="24"/>
                <w:szCs w:val="24"/>
              </w:rPr>
              <w:t>3</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3A4224CD" w14:textId="3177EFD0" w:rsidR="00DA4E30" w:rsidRPr="0007657A" w:rsidRDefault="00DA4E30" w:rsidP="00DA4E30">
            <w:pPr>
              <w:jc w:val="center"/>
              <w:rPr>
                <w:rFonts w:ascii="Times New Roman" w:eastAsia="標楷體" w:cs="Times New Roman"/>
                <w:sz w:val="24"/>
                <w:szCs w:val="24"/>
                <w:lang w:val="en-US"/>
              </w:rPr>
            </w:pPr>
            <w:r w:rsidRPr="0007657A">
              <w:rPr>
                <w:rFonts w:ascii="Times New Roman" w:eastAsia="標楷體" w:cs="Times New Roman" w:hint="eastAsia"/>
                <w:sz w:val="24"/>
                <w:szCs w:val="24"/>
                <w:lang w:val="en-US"/>
              </w:rPr>
              <w:t>Ling-Hui</w:t>
            </w:r>
            <w:r w:rsidRPr="0007657A">
              <w:rPr>
                <w:rFonts w:ascii="Times New Roman" w:cs="Times New Roman"/>
                <w:sz w:val="24"/>
              </w:rPr>
              <w:t xml:space="preserve"> Chang</w:t>
            </w:r>
          </w:p>
        </w:tc>
        <w:tc>
          <w:tcPr>
            <w:tcW w:w="5606" w:type="dxa"/>
            <w:tcBorders>
              <w:top w:val="single" w:sz="8" w:space="0" w:color="auto"/>
              <w:left w:val="single" w:sz="8" w:space="0" w:color="auto"/>
              <w:bottom w:val="nil"/>
              <w:right w:val="single" w:sz="8" w:space="0" w:color="auto"/>
            </w:tcBorders>
            <w:vAlign w:val="center"/>
          </w:tcPr>
          <w:p w14:paraId="59545EA0" w14:textId="6137CCDC" w:rsidR="00DA4E30" w:rsidRDefault="00DA4E30" w:rsidP="00DA4E30">
            <w:pPr>
              <w:rPr>
                <w:rFonts w:ascii="Times New Roman" w:cs="Times New Roman"/>
                <w:sz w:val="24"/>
                <w:szCs w:val="24"/>
                <w:lang w:val="en-US"/>
              </w:rPr>
            </w:pPr>
            <w:r>
              <w:rPr>
                <w:rFonts w:ascii="Times New Roman" w:cs="Times New Roman"/>
                <w:sz w:val="24"/>
                <w:szCs w:val="24"/>
                <w:lang w:val="en-US"/>
              </w:rPr>
              <w:t>Occupational Science (II): Occupation and Public Health</w:t>
            </w:r>
          </w:p>
        </w:tc>
      </w:tr>
      <w:tr w:rsidR="00DA4E30" w:rsidRPr="00A02754" w14:paraId="3C83DF89" w14:textId="77777777" w:rsidTr="00FF79F3">
        <w:trPr>
          <w:trHeight w:val="717"/>
          <w:jc w:val="center"/>
        </w:trPr>
        <w:tc>
          <w:tcPr>
            <w:tcW w:w="1417" w:type="dxa"/>
            <w:tcBorders>
              <w:top w:val="single" w:sz="8" w:space="0" w:color="auto"/>
              <w:left w:val="single" w:sz="8" w:space="0" w:color="auto"/>
              <w:bottom w:val="single" w:sz="8" w:space="0" w:color="auto"/>
              <w:right w:val="nil"/>
            </w:tcBorders>
            <w:vAlign w:val="center"/>
          </w:tcPr>
          <w:p w14:paraId="01A17B34" w14:textId="2774A68F" w:rsidR="00DA4E30" w:rsidRPr="001F2285" w:rsidRDefault="00DA4E30" w:rsidP="00DA4E30">
            <w:pPr>
              <w:jc w:val="center"/>
              <w:rPr>
                <w:rFonts w:ascii="Times New Roman" w:eastAsia="標楷體" w:cs="Times New Roman"/>
                <w:sz w:val="24"/>
                <w:szCs w:val="24"/>
              </w:rPr>
            </w:pPr>
            <w:r>
              <w:rPr>
                <w:rFonts w:ascii="Times New Roman" w:eastAsia="標楷體" w:cs="Times New Roman" w:hint="eastAsia"/>
                <w:sz w:val="24"/>
                <w:szCs w:val="24"/>
              </w:rPr>
              <w:t>10/</w:t>
            </w:r>
            <w:r>
              <w:rPr>
                <w:rFonts w:ascii="Times New Roman" w:eastAsia="標楷體" w:cs="Times New Roman"/>
                <w:sz w:val="24"/>
                <w:szCs w:val="24"/>
              </w:rPr>
              <w:t>2</w:t>
            </w:r>
            <w:r>
              <w:rPr>
                <w:rFonts w:ascii="Times New Roman" w:eastAsia="標楷體" w:cs="Times New Roman" w:hint="eastAsia"/>
                <w:sz w:val="24"/>
                <w:szCs w:val="24"/>
              </w:rPr>
              <w:t>0</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60AAD644" w14:textId="572701B2" w:rsidR="00DA4E30" w:rsidRPr="0007657A" w:rsidRDefault="00DA4E30" w:rsidP="00DA4E30">
            <w:pPr>
              <w:jc w:val="center"/>
              <w:rPr>
                <w:rFonts w:ascii="Times New Roman" w:eastAsia="標楷體" w:cs="Times New Roman"/>
                <w:sz w:val="24"/>
                <w:szCs w:val="24"/>
                <w:lang w:val="en-US"/>
              </w:rPr>
            </w:pPr>
            <w:r w:rsidRPr="00690773">
              <w:rPr>
                <w:rFonts w:ascii="Times New Roman" w:eastAsia="標楷體" w:hAnsi="標楷體" w:cs="Times New Roman"/>
                <w:sz w:val="24"/>
                <w:szCs w:val="24"/>
                <w:lang w:val="en-US"/>
              </w:rPr>
              <w:t>Yen-</w:t>
            </w:r>
            <w:proofErr w:type="spellStart"/>
            <w:r w:rsidRPr="00690773">
              <w:rPr>
                <w:rFonts w:ascii="Times New Roman" w:eastAsia="標楷體" w:hAnsi="標楷體" w:cs="Times New Roman"/>
                <w:sz w:val="24"/>
                <w:szCs w:val="24"/>
                <w:lang w:val="en-US"/>
              </w:rPr>
              <w:t>Ching</w:t>
            </w:r>
            <w:proofErr w:type="spellEnd"/>
            <w:r w:rsidRPr="00690773">
              <w:rPr>
                <w:rFonts w:ascii="Times New Roman" w:eastAsia="標楷體" w:hAnsi="標楷體" w:cs="Times New Roman"/>
                <w:sz w:val="24"/>
                <w:szCs w:val="24"/>
                <w:lang w:val="en-US"/>
              </w:rPr>
              <w:t xml:space="preserve"> Chang</w:t>
            </w:r>
          </w:p>
        </w:tc>
        <w:tc>
          <w:tcPr>
            <w:tcW w:w="5606" w:type="dxa"/>
            <w:tcBorders>
              <w:top w:val="single" w:sz="8" w:space="0" w:color="auto"/>
              <w:left w:val="single" w:sz="8" w:space="0" w:color="auto"/>
              <w:bottom w:val="nil"/>
              <w:right w:val="single" w:sz="8" w:space="0" w:color="auto"/>
            </w:tcBorders>
            <w:vAlign w:val="center"/>
          </w:tcPr>
          <w:p w14:paraId="3F946F70" w14:textId="0E78FDE2" w:rsidR="00DA4E30" w:rsidRDefault="00DA4E30" w:rsidP="00DA4E30">
            <w:pPr>
              <w:rPr>
                <w:rFonts w:ascii="Times New Roman" w:eastAsia="標楷體" w:cs="Times New Roman"/>
                <w:b/>
                <w:bCs/>
                <w:sz w:val="24"/>
                <w:szCs w:val="24"/>
                <w:lang w:val="en-US"/>
              </w:rPr>
            </w:pPr>
            <w:r w:rsidRPr="00690773">
              <w:rPr>
                <w:rFonts w:ascii="Times New Roman" w:eastAsia="標楷體" w:cs="Times New Roman"/>
                <w:bCs/>
                <w:sz w:val="24"/>
                <w:szCs w:val="24"/>
                <w:lang w:val="en-US"/>
              </w:rPr>
              <w:t>The Mental Health Recovery Model</w:t>
            </w:r>
          </w:p>
        </w:tc>
      </w:tr>
      <w:tr w:rsidR="00DA4E30" w:rsidRPr="00A02754" w14:paraId="612C0002"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2A2363A3" w14:textId="7BFA89D7" w:rsidR="00DA4E30" w:rsidRPr="001F2285" w:rsidRDefault="00DA4E30" w:rsidP="00DA4E30">
            <w:pPr>
              <w:jc w:val="center"/>
              <w:rPr>
                <w:rFonts w:ascii="Times New Roman" w:eastAsia="標楷體" w:cs="Times New Roman"/>
                <w:sz w:val="24"/>
                <w:szCs w:val="24"/>
              </w:rPr>
            </w:pPr>
            <w:r>
              <w:rPr>
                <w:rFonts w:ascii="Times New Roman" w:eastAsia="標楷體" w:cs="Times New Roman"/>
                <w:sz w:val="24"/>
                <w:szCs w:val="24"/>
              </w:rPr>
              <w:t>10/</w:t>
            </w:r>
            <w:r>
              <w:rPr>
                <w:rFonts w:ascii="Times New Roman" w:eastAsia="標楷體" w:cs="Times New Roman" w:hint="eastAsia"/>
                <w:sz w:val="24"/>
                <w:szCs w:val="24"/>
              </w:rPr>
              <w:t>27</w:t>
            </w:r>
          </w:p>
        </w:tc>
        <w:tc>
          <w:tcPr>
            <w:tcW w:w="1995" w:type="dxa"/>
            <w:gridSpan w:val="2"/>
            <w:tcBorders>
              <w:top w:val="single" w:sz="8" w:space="0" w:color="auto"/>
              <w:left w:val="single" w:sz="8" w:space="0" w:color="auto"/>
              <w:bottom w:val="nil"/>
              <w:right w:val="single" w:sz="8" w:space="0" w:color="auto"/>
            </w:tcBorders>
            <w:vAlign w:val="center"/>
          </w:tcPr>
          <w:p w14:paraId="11A8A54E" w14:textId="6B0505B0" w:rsidR="00DA4E30" w:rsidRPr="00690773" w:rsidRDefault="00DA4E30" w:rsidP="00DA4E30">
            <w:pPr>
              <w:jc w:val="center"/>
              <w:rPr>
                <w:rFonts w:ascii="Times New Roman" w:eastAsia="標楷體" w:hAnsi="標楷體" w:cs="Times New Roman"/>
                <w:sz w:val="24"/>
                <w:szCs w:val="24"/>
                <w:lang w:val="en-US"/>
              </w:rPr>
            </w:pPr>
            <w:r>
              <w:rPr>
                <w:rFonts w:ascii="Times New Roman" w:eastAsia="標楷體" w:cs="Times New Roman" w:hint="eastAsia"/>
                <w:sz w:val="24"/>
                <w:szCs w:val="24"/>
                <w:lang w:val="en-US"/>
              </w:rPr>
              <w:t>Chen</w:t>
            </w:r>
          </w:p>
        </w:tc>
        <w:tc>
          <w:tcPr>
            <w:tcW w:w="5606" w:type="dxa"/>
            <w:tcBorders>
              <w:top w:val="single" w:sz="8" w:space="0" w:color="auto"/>
              <w:left w:val="single" w:sz="8" w:space="0" w:color="auto"/>
              <w:bottom w:val="nil"/>
              <w:right w:val="single" w:sz="8" w:space="0" w:color="auto"/>
            </w:tcBorders>
            <w:vAlign w:val="center"/>
          </w:tcPr>
          <w:p w14:paraId="0FB656C8" w14:textId="3AB80EE6" w:rsidR="00DA4E30" w:rsidRPr="00014B41" w:rsidRDefault="00DA4E30" w:rsidP="00DA4E30">
            <w:pPr>
              <w:rPr>
                <w:rFonts w:ascii="Times New Roman" w:eastAsia="標楷體" w:cs="Times New Roman"/>
                <w:bCs/>
                <w:sz w:val="24"/>
                <w:szCs w:val="24"/>
                <w:lang w:val="en-US"/>
              </w:rPr>
            </w:pPr>
            <w:r w:rsidRPr="001F2285">
              <w:rPr>
                <w:rFonts w:ascii="Times New Roman" w:eastAsia="標楷體" w:cs="Times New Roman"/>
                <w:sz w:val="24"/>
                <w:szCs w:val="24"/>
                <w:lang w:val="en-US"/>
              </w:rPr>
              <w:t xml:space="preserve">Use of the </w:t>
            </w:r>
            <w:r w:rsidRPr="001F2285">
              <w:rPr>
                <w:rStyle w:val="a3"/>
                <w:rFonts w:ascii="Times New Roman" w:eastAsia="標楷體" w:cs="Times New Roman"/>
                <w:color w:val="auto"/>
                <w:sz w:val="24"/>
                <w:szCs w:val="24"/>
                <w:lang w:val="en-US"/>
              </w:rPr>
              <w:t>ICF</w:t>
            </w:r>
            <w:r w:rsidRPr="001F2285">
              <w:rPr>
                <w:rFonts w:ascii="Times New Roman" w:eastAsia="標楷體" w:cs="Times New Roman"/>
                <w:sz w:val="24"/>
                <w:szCs w:val="24"/>
                <w:lang w:val="en-US"/>
              </w:rPr>
              <w:t xml:space="preserve"> by </w:t>
            </w:r>
            <w:r w:rsidRPr="001F2285">
              <w:rPr>
                <w:rStyle w:val="a3"/>
                <w:rFonts w:ascii="Times New Roman" w:eastAsia="標楷體" w:cs="Times New Roman"/>
                <w:color w:val="auto"/>
                <w:sz w:val="24"/>
                <w:szCs w:val="24"/>
                <w:lang w:val="en-US"/>
              </w:rPr>
              <w:t>Occupational Therapy</w:t>
            </w:r>
            <w:r w:rsidRPr="001B41C8">
              <w:rPr>
                <w:rFonts w:ascii="Times New Roman" w:cs="Times New Roman"/>
                <w:sz w:val="24"/>
                <w:szCs w:val="24"/>
                <w:lang w:val="en-US"/>
              </w:rPr>
              <w:t xml:space="preserve"> </w:t>
            </w:r>
          </w:p>
        </w:tc>
      </w:tr>
      <w:tr w:rsidR="00DA4E30" w:rsidRPr="00A02754" w14:paraId="351AAA13"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70094642" w14:textId="38AD5A7B" w:rsidR="00DA4E30" w:rsidRPr="001F2285" w:rsidRDefault="00DA4E30" w:rsidP="00DA4E30">
            <w:pPr>
              <w:jc w:val="center"/>
              <w:rPr>
                <w:rFonts w:ascii="Times New Roman" w:eastAsia="標楷體" w:cs="Times New Roman"/>
                <w:sz w:val="24"/>
                <w:szCs w:val="24"/>
              </w:rPr>
            </w:pPr>
            <w:r>
              <w:rPr>
                <w:rFonts w:ascii="Times New Roman" w:eastAsia="標楷體" w:cs="Times New Roman" w:hint="eastAsia"/>
                <w:sz w:val="24"/>
                <w:szCs w:val="24"/>
              </w:rPr>
              <w:t>11/3</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0C33BE65" w14:textId="5AD2CDE8" w:rsidR="00DA4E30" w:rsidRDefault="00EB41A8" w:rsidP="00DA4E30">
            <w:pPr>
              <w:jc w:val="center"/>
              <w:rPr>
                <w:rFonts w:ascii="Times New Roman" w:eastAsia="標楷體" w:cs="Times New Roman"/>
                <w:sz w:val="24"/>
                <w:szCs w:val="24"/>
                <w:lang w:val="en-US"/>
              </w:rPr>
            </w:pPr>
            <w:proofErr w:type="spellStart"/>
            <w:r w:rsidRPr="00EB41A8">
              <w:rPr>
                <w:rFonts w:ascii="Times New Roman" w:eastAsia="標楷體" w:cs="Times New Roman"/>
                <w:sz w:val="24"/>
                <w:szCs w:val="24"/>
                <w:lang w:val="en-US"/>
              </w:rPr>
              <w:t>Koh</w:t>
            </w:r>
            <w:proofErr w:type="spellEnd"/>
          </w:p>
        </w:tc>
        <w:tc>
          <w:tcPr>
            <w:tcW w:w="5606" w:type="dxa"/>
            <w:tcBorders>
              <w:top w:val="single" w:sz="8" w:space="0" w:color="auto"/>
              <w:left w:val="single" w:sz="8" w:space="0" w:color="auto"/>
              <w:bottom w:val="single" w:sz="8" w:space="0" w:color="auto"/>
              <w:right w:val="single" w:sz="8" w:space="0" w:color="auto"/>
            </w:tcBorders>
            <w:vAlign w:val="center"/>
          </w:tcPr>
          <w:p w14:paraId="6004D98C" w14:textId="619A7433" w:rsidR="00DA4E30" w:rsidRPr="001B41C8" w:rsidRDefault="00DA4E30" w:rsidP="00DA4E30">
            <w:pPr>
              <w:rPr>
                <w:rFonts w:ascii="Times New Roman" w:cs="Times New Roman"/>
                <w:sz w:val="24"/>
                <w:szCs w:val="24"/>
                <w:lang w:val="en-US"/>
              </w:rPr>
            </w:pPr>
            <w:r w:rsidRPr="000E3707">
              <w:rPr>
                <w:rFonts w:ascii="Times New Roman" w:eastAsia="標楷體" w:cs="Times New Roman" w:hint="eastAsia"/>
                <w:sz w:val="24"/>
                <w:szCs w:val="24"/>
                <w:lang w:val="en-US"/>
              </w:rPr>
              <w:t>Motor Control and Learning</w:t>
            </w:r>
            <w:r w:rsidRPr="000E3707">
              <w:rPr>
                <w:rFonts w:ascii="Times New Roman" w:eastAsia="標楷體" w:cs="Times New Roman"/>
                <w:sz w:val="24"/>
                <w:szCs w:val="24"/>
                <w:lang w:val="en-US"/>
              </w:rPr>
              <w:t>–Theory and Practice</w:t>
            </w:r>
            <w:r>
              <w:rPr>
                <w:rFonts w:ascii="Times New Roman" w:eastAsia="標楷體" w:cs="Times New Roman"/>
                <w:sz w:val="24"/>
                <w:szCs w:val="24"/>
                <w:lang w:val="en-US"/>
              </w:rPr>
              <w:t xml:space="preserve"> (I)</w:t>
            </w:r>
          </w:p>
        </w:tc>
      </w:tr>
      <w:tr w:rsidR="00DA4E30" w:rsidRPr="00A02754" w14:paraId="2E6413C1"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5AFB690D" w14:textId="3B965A09" w:rsidR="00DA4E30" w:rsidRPr="001F2285" w:rsidRDefault="00DA4E30" w:rsidP="00DA4E30">
            <w:pPr>
              <w:jc w:val="center"/>
              <w:rPr>
                <w:rFonts w:ascii="Times New Roman" w:eastAsia="標楷體" w:cs="Times New Roman"/>
                <w:sz w:val="24"/>
                <w:szCs w:val="24"/>
              </w:rPr>
            </w:pPr>
            <w:r>
              <w:rPr>
                <w:rFonts w:ascii="Times New Roman" w:eastAsia="標楷體" w:cs="Times New Roman" w:hint="eastAsia"/>
                <w:sz w:val="24"/>
                <w:szCs w:val="24"/>
              </w:rPr>
              <w:t>11/</w:t>
            </w:r>
            <w:r>
              <w:rPr>
                <w:rFonts w:ascii="Times New Roman" w:eastAsia="標楷體" w:cs="Times New Roman"/>
                <w:sz w:val="24"/>
                <w:szCs w:val="24"/>
              </w:rPr>
              <w:t>1</w:t>
            </w:r>
            <w:r>
              <w:rPr>
                <w:rFonts w:ascii="Times New Roman" w:eastAsia="標楷體" w:cs="Times New Roman" w:hint="eastAsia"/>
                <w:sz w:val="24"/>
                <w:szCs w:val="24"/>
              </w:rPr>
              <w:t>0</w:t>
            </w:r>
          </w:p>
        </w:tc>
        <w:tc>
          <w:tcPr>
            <w:tcW w:w="1995" w:type="dxa"/>
            <w:gridSpan w:val="2"/>
            <w:tcBorders>
              <w:top w:val="single" w:sz="8" w:space="0" w:color="auto"/>
              <w:left w:val="single" w:sz="8" w:space="0" w:color="auto"/>
              <w:bottom w:val="nil"/>
              <w:right w:val="single" w:sz="8" w:space="0" w:color="auto"/>
            </w:tcBorders>
            <w:vAlign w:val="center"/>
          </w:tcPr>
          <w:p w14:paraId="1DB24820" w14:textId="7A46F53E" w:rsidR="00DA4E30" w:rsidRPr="003D308D" w:rsidRDefault="00EB41A8" w:rsidP="00DA4E30">
            <w:pPr>
              <w:jc w:val="center"/>
              <w:rPr>
                <w:rFonts w:ascii="Times New Roman" w:eastAsia="標楷體" w:cs="Times New Roman"/>
                <w:sz w:val="24"/>
                <w:szCs w:val="24"/>
                <w:lang w:val="en-US"/>
              </w:rPr>
            </w:pPr>
            <w:proofErr w:type="spellStart"/>
            <w:r w:rsidRPr="00EB41A8">
              <w:rPr>
                <w:rFonts w:ascii="Times New Roman" w:eastAsia="標楷體" w:cs="Times New Roman"/>
                <w:sz w:val="24"/>
                <w:szCs w:val="24"/>
                <w:lang w:val="en-US"/>
              </w:rPr>
              <w:t>Koh</w:t>
            </w:r>
            <w:proofErr w:type="spellEnd"/>
          </w:p>
        </w:tc>
        <w:tc>
          <w:tcPr>
            <w:tcW w:w="5606" w:type="dxa"/>
            <w:tcBorders>
              <w:top w:val="single" w:sz="8" w:space="0" w:color="auto"/>
              <w:left w:val="single" w:sz="8" w:space="0" w:color="auto"/>
              <w:bottom w:val="nil"/>
              <w:right w:val="single" w:sz="8" w:space="0" w:color="auto"/>
            </w:tcBorders>
            <w:vAlign w:val="center"/>
          </w:tcPr>
          <w:p w14:paraId="074CF51D" w14:textId="35D2EEAA" w:rsidR="00DA4E30" w:rsidRPr="000E3707" w:rsidRDefault="00DA4E30" w:rsidP="00DA4E30">
            <w:pPr>
              <w:rPr>
                <w:rFonts w:ascii="Times New Roman" w:cs="Times New Roman"/>
                <w:sz w:val="24"/>
                <w:szCs w:val="24"/>
                <w:lang w:val="en-US"/>
              </w:rPr>
            </w:pPr>
            <w:r w:rsidRPr="000E3707">
              <w:rPr>
                <w:rFonts w:ascii="Times New Roman" w:eastAsia="標楷體" w:cs="Times New Roman" w:hint="eastAsia"/>
                <w:sz w:val="24"/>
                <w:szCs w:val="24"/>
                <w:lang w:val="en-US"/>
              </w:rPr>
              <w:t>Motor Control and Learning</w:t>
            </w:r>
            <w:r w:rsidRPr="000E3707">
              <w:rPr>
                <w:rFonts w:ascii="Times New Roman" w:eastAsia="標楷體" w:cs="Times New Roman"/>
                <w:sz w:val="24"/>
                <w:szCs w:val="24"/>
                <w:lang w:val="en-US"/>
              </w:rPr>
              <w:t>–Theory and Practice</w:t>
            </w:r>
            <w:r>
              <w:rPr>
                <w:rFonts w:ascii="Times New Roman" w:eastAsia="標楷體" w:cs="Times New Roman"/>
                <w:sz w:val="24"/>
                <w:szCs w:val="24"/>
                <w:lang w:val="en-US"/>
              </w:rPr>
              <w:t xml:space="preserve"> (II)</w:t>
            </w:r>
          </w:p>
        </w:tc>
      </w:tr>
      <w:tr w:rsidR="00DA4E30" w:rsidRPr="00A02754" w14:paraId="69E7B678"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0A24126D" w14:textId="76C39D73" w:rsidR="00DA4E30" w:rsidRPr="00624063" w:rsidRDefault="00DA4E30" w:rsidP="00DA4E30">
            <w:pPr>
              <w:jc w:val="center"/>
              <w:rPr>
                <w:rFonts w:ascii="Times New Roman" w:eastAsia="標楷體" w:cs="Times New Roman"/>
                <w:sz w:val="24"/>
                <w:szCs w:val="24"/>
                <w:lang w:val="en-US"/>
              </w:rPr>
            </w:pPr>
            <w:r>
              <w:rPr>
                <w:rFonts w:ascii="Times New Roman" w:eastAsia="標楷體" w:cs="Times New Roman" w:hint="eastAsia"/>
                <w:sz w:val="24"/>
                <w:szCs w:val="24"/>
              </w:rPr>
              <w:t>11/17</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34EEF983" w14:textId="781ABF67" w:rsidR="00DA4E30" w:rsidRPr="003D308D" w:rsidRDefault="00DA4E30" w:rsidP="00DA4E30">
            <w:pPr>
              <w:jc w:val="center"/>
              <w:rPr>
                <w:rFonts w:ascii="Times New Roman" w:eastAsia="標楷體" w:cs="Times New Roman"/>
                <w:sz w:val="24"/>
                <w:szCs w:val="24"/>
                <w:lang w:val="en-US"/>
              </w:rPr>
            </w:pPr>
            <w:r w:rsidRPr="003D308D">
              <w:rPr>
                <w:rFonts w:ascii="Times New Roman" w:eastAsia="標楷體" w:cs="Times New Roman" w:hint="eastAsia"/>
                <w:sz w:val="24"/>
                <w:szCs w:val="24"/>
                <w:lang w:val="en-US"/>
              </w:rPr>
              <w:t>Chen</w:t>
            </w:r>
          </w:p>
        </w:tc>
        <w:tc>
          <w:tcPr>
            <w:tcW w:w="5606" w:type="dxa"/>
            <w:tcBorders>
              <w:top w:val="single" w:sz="8" w:space="0" w:color="auto"/>
              <w:left w:val="single" w:sz="8" w:space="0" w:color="auto"/>
              <w:bottom w:val="nil"/>
              <w:right w:val="single" w:sz="8" w:space="0" w:color="auto"/>
            </w:tcBorders>
            <w:vAlign w:val="center"/>
          </w:tcPr>
          <w:p w14:paraId="4BBE985B" w14:textId="352DD5D8" w:rsidR="00DA4E30" w:rsidRPr="000E3707" w:rsidRDefault="00DA4E30" w:rsidP="00DA4E30">
            <w:pPr>
              <w:rPr>
                <w:rFonts w:ascii="Times New Roman" w:cs="Times New Roman"/>
                <w:sz w:val="24"/>
                <w:szCs w:val="24"/>
                <w:lang w:val="en-US"/>
              </w:rPr>
            </w:pPr>
            <w:r w:rsidRPr="000E3707">
              <w:rPr>
                <w:rFonts w:ascii="Times New Roman" w:cs="Times New Roman" w:hint="eastAsia"/>
                <w:sz w:val="24"/>
                <w:szCs w:val="24"/>
                <w:lang w:val="en-US"/>
              </w:rPr>
              <w:t>A</w:t>
            </w:r>
            <w:r w:rsidRPr="000E3707">
              <w:rPr>
                <w:rFonts w:ascii="Times New Roman" w:cs="Times New Roman"/>
                <w:sz w:val="24"/>
                <w:szCs w:val="24"/>
                <w:lang w:val="en-US"/>
              </w:rPr>
              <w:t xml:space="preserve">pplication </w:t>
            </w:r>
            <w:r w:rsidRPr="000E3707">
              <w:rPr>
                <w:rFonts w:ascii="Times New Roman" w:cs="Times New Roman" w:hint="eastAsia"/>
                <w:sz w:val="24"/>
                <w:szCs w:val="24"/>
                <w:lang w:val="en-US"/>
              </w:rPr>
              <w:t>o</w:t>
            </w:r>
            <w:r w:rsidRPr="000E3707">
              <w:rPr>
                <w:rFonts w:ascii="Times New Roman" w:cs="Times New Roman"/>
                <w:sz w:val="24"/>
                <w:szCs w:val="24"/>
                <w:lang w:val="en-US"/>
              </w:rPr>
              <w:t xml:space="preserve">f Dynamic Systems Theory </w:t>
            </w:r>
            <w:r w:rsidRPr="000E3707">
              <w:rPr>
                <w:rFonts w:ascii="Times New Roman" w:cs="Times New Roman" w:hint="eastAsia"/>
                <w:sz w:val="24"/>
                <w:szCs w:val="24"/>
                <w:lang w:val="en-US"/>
              </w:rPr>
              <w:t>i</w:t>
            </w:r>
            <w:r w:rsidRPr="000E3707">
              <w:rPr>
                <w:rFonts w:ascii="Times New Roman" w:cs="Times New Roman"/>
                <w:sz w:val="24"/>
                <w:szCs w:val="24"/>
                <w:lang w:val="en-US"/>
              </w:rPr>
              <w:t>n OT</w:t>
            </w:r>
          </w:p>
        </w:tc>
      </w:tr>
      <w:tr w:rsidR="00DA4E30" w:rsidRPr="00A02754" w14:paraId="7FAADA5A"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5056B21F" w14:textId="3DD1358E" w:rsidR="00DA4E30" w:rsidRPr="001173E5" w:rsidRDefault="00DA4E30" w:rsidP="00DA4E30">
            <w:pPr>
              <w:jc w:val="center"/>
              <w:rPr>
                <w:rFonts w:ascii="Times New Roman" w:eastAsia="標楷體" w:cs="Times New Roman"/>
                <w:sz w:val="24"/>
                <w:szCs w:val="24"/>
              </w:rPr>
            </w:pPr>
            <w:r w:rsidRPr="001173E5">
              <w:rPr>
                <w:rFonts w:ascii="Times New Roman" w:eastAsia="標楷體" w:cs="Times New Roman"/>
                <w:sz w:val="24"/>
                <w:szCs w:val="24"/>
              </w:rPr>
              <w:t>11/2</w:t>
            </w:r>
            <w:r>
              <w:rPr>
                <w:rFonts w:ascii="Times New Roman" w:eastAsia="標楷體" w:cs="Times New Roman" w:hint="eastAsia"/>
                <w:sz w:val="24"/>
                <w:szCs w:val="24"/>
              </w:rPr>
              <w:t>4</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085E2EC8" w14:textId="5762FC90" w:rsidR="00DA4E30" w:rsidRPr="001173E5" w:rsidRDefault="00DA4E30" w:rsidP="00DA4E30">
            <w:pPr>
              <w:jc w:val="center"/>
              <w:rPr>
                <w:rFonts w:ascii="Times New Roman" w:eastAsia="標楷體" w:cs="Times New Roman"/>
                <w:sz w:val="24"/>
                <w:szCs w:val="24"/>
                <w:lang w:val="en-US"/>
              </w:rPr>
            </w:pPr>
            <w:r w:rsidRPr="001173E5">
              <w:rPr>
                <w:rFonts w:ascii="Times New Roman" w:eastAsia="標楷體" w:cs="Times New Roman"/>
                <w:sz w:val="24"/>
                <w:szCs w:val="24"/>
                <w:lang w:val="en-US"/>
              </w:rPr>
              <w:t>Huang</w:t>
            </w:r>
          </w:p>
        </w:tc>
        <w:tc>
          <w:tcPr>
            <w:tcW w:w="5606" w:type="dxa"/>
            <w:tcBorders>
              <w:top w:val="single" w:sz="8" w:space="0" w:color="auto"/>
              <w:left w:val="single" w:sz="8" w:space="0" w:color="auto"/>
              <w:bottom w:val="nil"/>
              <w:right w:val="single" w:sz="8" w:space="0" w:color="auto"/>
            </w:tcBorders>
            <w:vAlign w:val="center"/>
          </w:tcPr>
          <w:p w14:paraId="6E9906E8" w14:textId="4ACE77C2" w:rsidR="00DA4E30" w:rsidRPr="001173E5" w:rsidRDefault="00DA4E30" w:rsidP="00DA4E30">
            <w:pPr>
              <w:rPr>
                <w:rFonts w:ascii="Times New Roman" w:cs="Times New Roman"/>
                <w:sz w:val="24"/>
                <w:szCs w:val="24"/>
                <w:lang w:val="en-US"/>
              </w:rPr>
            </w:pPr>
            <w:r w:rsidRPr="001173E5">
              <w:rPr>
                <w:rFonts w:ascii="Times New Roman" w:cs="Times New Roman"/>
                <w:sz w:val="24"/>
                <w:lang w:val="en-US"/>
              </w:rPr>
              <w:t>Ecological Models in Occupational Therapy (I): EHP</w:t>
            </w:r>
            <w:r w:rsidRPr="001173E5">
              <w:rPr>
                <w:rFonts w:ascii="Times New Roman" w:cs="Times New Roman" w:hint="eastAsia"/>
                <w:sz w:val="24"/>
                <w:lang w:val="en-US"/>
              </w:rPr>
              <w:t>、</w:t>
            </w:r>
            <w:r w:rsidRPr="001173E5">
              <w:rPr>
                <w:rFonts w:ascii="Times New Roman" w:cs="Times New Roman"/>
                <w:sz w:val="24"/>
                <w:lang w:val="en-US"/>
              </w:rPr>
              <w:t>PEOP</w:t>
            </w:r>
            <w:r w:rsidRPr="001173E5">
              <w:rPr>
                <w:rFonts w:ascii="Times New Roman" w:cs="Times New Roman" w:hint="eastAsia"/>
                <w:sz w:val="24"/>
                <w:lang w:val="en-US"/>
              </w:rPr>
              <w:t>、</w:t>
            </w:r>
            <w:r w:rsidRPr="001173E5">
              <w:rPr>
                <w:rFonts w:ascii="Times New Roman" w:cs="Times New Roman"/>
                <w:sz w:val="24"/>
                <w:lang w:val="en-US"/>
              </w:rPr>
              <w:t>PEO</w:t>
            </w:r>
          </w:p>
        </w:tc>
      </w:tr>
      <w:tr w:rsidR="00DA4E30" w:rsidRPr="00A02754" w14:paraId="6B37FF35"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5887BA6F" w14:textId="0DB8F933" w:rsidR="00DA4E30" w:rsidRPr="001173E5" w:rsidRDefault="00DA4E30" w:rsidP="00DA4E30">
            <w:pPr>
              <w:jc w:val="center"/>
              <w:rPr>
                <w:rFonts w:ascii="Times New Roman" w:eastAsia="標楷體" w:cs="Times New Roman"/>
                <w:sz w:val="24"/>
                <w:szCs w:val="24"/>
              </w:rPr>
            </w:pPr>
            <w:r w:rsidRPr="001173E5">
              <w:rPr>
                <w:rFonts w:ascii="Times New Roman" w:eastAsia="標楷體" w:cs="Times New Roman"/>
                <w:sz w:val="24"/>
                <w:szCs w:val="24"/>
              </w:rPr>
              <w:t>12/</w:t>
            </w:r>
            <w:r>
              <w:rPr>
                <w:rFonts w:ascii="Times New Roman" w:eastAsia="標楷體" w:cs="Times New Roman" w:hint="eastAsia"/>
                <w:sz w:val="24"/>
                <w:szCs w:val="24"/>
              </w:rPr>
              <w:t>1</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39E8D0B3" w14:textId="5382F9E0" w:rsidR="00DA4E30" w:rsidRPr="001173E5" w:rsidRDefault="00DA4E30" w:rsidP="00DA4E30">
            <w:pPr>
              <w:jc w:val="center"/>
              <w:rPr>
                <w:rFonts w:ascii="Times New Roman" w:eastAsia="標楷體" w:cs="Times New Roman"/>
                <w:sz w:val="24"/>
                <w:szCs w:val="24"/>
                <w:lang w:val="en-US"/>
              </w:rPr>
            </w:pPr>
            <w:r w:rsidRPr="001173E5">
              <w:rPr>
                <w:rFonts w:ascii="Times New Roman" w:eastAsia="標楷體" w:cs="Times New Roman"/>
                <w:sz w:val="24"/>
                <w:szCs w:val="24"/>
                <w:lang w:val="en-US"/>
              </w:rPr>
              <w:t>Huang</w:t>
            </w:r>
          </w:p>
        </w:tc>
        <w:tc>
          <w:tcPr>
            <w:tcW w:w="5606" w:type="dxa"/>
            <w:tcBorders>
              <w:top w:val="single" w:sz="8" w:space="0" w:color="auto"/>
              <w:left w:val="single" w:sz="8" w:space="0" w:color="auto"/>
              <w:bottom w:val="single" w:sz="8" w:space="0" w:color="auto"/>
              <w:right w:val="single" w:sz="8" w:space="0" w:color="auto"/>
            </w:tcBorders>
            <w:vAlign w:val="center"/>
          </w:tcPr>
          <w:p w14:paraId="5675407E" w14:textId="6D83815A" w:rsidR="00DA4E30" w:rsidRPr="001173E5" w:rsidRDefault="00DA4E30" w:rsidP="00DA4E30">
            <w:pPr>
              <w:rPr>
                <w:rFonts w:ascii="Times New Roman" w:cs="Times New Roman"/>
                <w:sz w:val="24"/>
                <w:szCs w:val="24"/>
                <w:lang w:val="en-US"/>
              </w:rPr>
            </w:pPr>
            <w:r w:rsidRPr="001173E5">
              <w:rPr>
                <w:rFonts w:ascii="Times New Roman" w:cs="Times New Roman"/>
                <w:sz w:val="24"/>
                <w:lang w:val="en-US"/>
              </w:rPr>
              <w:t>Ecological Models in Occupational Therapy(II): EHP</w:t>
            </w:r>
            <w:r w:rsidRPr="001173E5">
              <w:rPr>
                <w:rFonts w:ascii="Times New Roman" w:cs="Times New Roman" w:hint="eastAsia"/>
                <w:sz w:val="24"/>
                <w:lang w:val="en-US"/>
              </w:rPr>
              <w:t>、</w:t>
            </w:r>
            <w:r w:rsidRPr="001173E5">
              <w:rPr>
                <w:rFonts w:ascii="Times New Roman" w:cs="Times New Roman"/>
                <w:sz w:val="24"/>
                <w:lang w:val="en-US"/>
              </w:rPr>
              <w:t>PEOP</w:t>
            </w:r>
            <w:r w:rsidRPr="001173E5">
              <w:rPr>
                <w:rFonts w:ascii="Times New Roman" w:cs="Times New Roman" w:hint="eastAsia"/>
                <w:sz w:val="24"/>
                <w:lang w:val="en-US"/>
              </w:rPr>
              <w:t>、</w:t>
            </w:r>
            <w:r w:rsidRPr="001173E5">
              <w:rPr>
                <w:rFonts w:ascii="Times New Roman" w:cs="Times New Roman"/>
                <w:sz w:val="24"/>
                <w:lang w:val="en-US"/>
              </w:rPr>
              <w:t>PEO</w:t>
            </w:r>
          </w:p>
        </w:tc>
      </w:tr>
      <w:tr w:rsidR="00DA4E30" w:rsidRPr="003454F5" w14:paraId="441A1A5E"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5E46817F" w14:textId="12C55A38" w:rsidR="00DA4E30" w:rsidRPr="001173E5" w:rsidRDefault="00DA4E30" w:rsidP="00DA4E30">
            <w:pPr>
              <w:jc w:val="center"/>
              <w:rPr>
                <w:rFonts w:ascii="Times New Roman" w:eastAsia="標楷體" w:cs="Times New Roman"/>
                <w:sz w:val="24"/>
                <w:szCs w:val="24"/>
              </w:rPr>
            </w:pPr>
            <w:r w:rsidRPr="001173E5">
              <w:rPr>
                <w:rFonts w:ascii="Times New Roman" w:eastAsia="標楷體" w:cs="Times New Roman"/>
                <w:sz w:val="24"/>
                <w:szCs w:val="24"/>
              </w:rPr>
              <w:t>12/</w:t>
            </w:r>
            <w:r>
              <w:rPr>
                <w:rFonts w:ascii="Times New Roman" w:eastAsia="標楷體" w:cs="Times New Roman" w:hint="eastAsia"/>
                <w:sz w:val="24"/>
                <w:szCs w:val="24"/>
              </w:rPr>
              <w:t>8</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62B20264" w14:textId="10D5E652" w:rsidR="00DA4E30" w:rsidRPr="001173E5" w:rsidRDefault="00DA4E30" w:rsidP="00DA4E30">
            <w:pPr>
              <w:jc w:val="center"/>
              <w:rPr>
                <w:rFonts w:ascii="Times New Roman" w:eastAsia="標楷體" w:cs="Times New Roman"/>
                <w:sz w:val="24"/>
                <w:szCs w:val="24"/>
                <w:lang w:val="en-US"/>
              </w:rPr>
            </w:pPr>
            <w:r w:rsidRPr="001173E5">
              <w:rPr>
                <w:rFonts w:ascii="Times New Roman" w:eastAsia="標楷體" w:cs="Times New Roman"/>
                <w:sz w:val="24"/>
                <w:szCs w:val="24"/>
                <w:lang w:val="en-US"/>
              </w:rPr>
              <w:t>Huang</w:t>
            </w:r>
          </w:p>
        </w:tc>
        <w:tc>
          <w:tcPr>
            <w:tcW w:w="5606" w:type="dxa"/>
            <w:tcBorders>
              <w:top w:val="single" w:sz="8" w:space="0" w:color="auto"/>
              <w:left w:val="single" w:sz="8" w:space="0" w:color="auto"/>
              <w:bottom w:val="single" w:sz="8" w:space="0" w:color="auto"/>
              <w:right w:val="single" w:sz="8" w:space="0" w:color="auto"/>
            </w:tcBorders>
            <w:vAlign w:val="center"/>
          </w:tcPr>
          <w:p w14:paraId="07939725" w14:textId="695834C1" w:rsidR="00DA4E30" w:rsidRPr="001173E5" w:rsidRDefault="00DA4E30" w:rsidP="00DA4E30">
            <w:pPr>
              <w:rPr>
                <w:rFonts w:ascii="Times New Roman" w:cs="Times New Roman"/>
                <w:sz w:val="24"/>
                <w:szCs w:val="24"/>
                <w:lang w:val="en-US"/>
              </w:rPr>
            </w:pPr>
            <w:r w:rsidRPr="001173E5">
              <w:rPr>
                <w:rFonts w:ascii="Times New Roman" w:eastAsia="標楷體" w:cs="Times New Roman"/>
                <w:bCs/>
                <w:sz w:val="24"/>
                <w:szCs w:val="24"/>
                <w:lang w:val="en-US"/>
              </w:rPr>
              <w:t>The Lens Model</w:t>
            </w:r>
          </w:p>
        </w:tc>
      </w:tr>
      <w:tr w:rsidR="00DA4E30" w:rsidRPr="00A02754" w14:paraId="1CB610C5"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38725D45" w14:textId="2D2EC63A" w:rsidR="00DA4E30" w:rsidRPr="001F2285" w:rsidRDefault="00DA4E30" w:rsidP="00DA4E30">
            <w:pPr>
              <w:jc w:val="center"/>
              <w:rPr>
                <w:rFonts w:ascii="Times New Roman" w:eastAsia="標楷體" w:cs="Times New Roman"/>
                <w:sz w:val="24"/>
                <w:szCs w:val="24"/>
              </w:rPr>
            </w:pPr>
            <w:r>
              <w:rPr>
                <w:rFonts w:ascii="Times New Roman" w:eastAsia="標楷體" w:cs="Times New Roman" w:hint="eastAsia"/>
                <w:sz w:val="24"/>
                <w:szCs w:val="24"/>
              </w:rPr>
              <w:t>12/</w:t>
            </w:r>
            <w:r>
              <w:rPr>
                <w:rFonts w:ascii="Times New Roman" w:eastAsia="標楷體" w:cs="Times New Roman"/>
                <w:sz w:val="24"/>
                <w:szCs w:val="24"/>
              </w:rPr>
              <w:t>1</w:t>
            </w:r>
            <w:r>
              <w:rPr>
                <w:rFonts w:ascii="Times New Roman" w:eastAsia="標楷體" w:cs="Times New Roman" w:hint="eastAsia"/>
                <w:sz w:val="24"/>
                <w:szCs w:val="24"/>
              </w:rPr>
              <w:t>5</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00CF29A7" w14:textId="71252DB4" w:rsidR="00DA4E30" w:rsidRPr="005F3C1F" w:rsidRDefault="00DA4E30" w:rsidP="00DA4E30">
            <w:pPr>
              <w:jc w:val="center"/>
              <w:rPr>
                <w:rFonts w:ascii="Times New Roman" w:eastAsia="標楷體" w:cs="Times New Roman"/>
                <w:sz w:val="24"/>
                <w:szCs w:val="24"/>
                <w:lang w:val="en-US"/>
              </w:rPr>
            </w:pPr>
            <w:r>
              <w:rPr>
                <w:rFonts w:ascii="Times New Roman" w:eastAsia="標楷體" w:cs="Times New Roman"/>
                <w:sz w:val="24"/>
                <w:szCs w:val="24"/>
                <w:lang w:val="fr-FR"/>
              </w:rPr>
              <w:t>Kuo</w:t>
            </w:r>
          </w:p>
        </w:tc>
        <w:tc>
          <w:tcPr>
            <w:tcW w:w="5606" w:type="dxa"/>
            <w:tcBorders>
              <w:top w:val="single" w:sz="8" w:space="0" w:color="auto"/>
              <w:left w:val="single" w:sz="8" w:space="0" w:color="auto"/>
              <w:bottom w:val="single" w:sz="8" w:space="0" w:color="auto"/>
              <w:right w:val="single" w:sz="8" w:space="0" w:color="auto"/>
            </w:tcBorders>
            <w:vAlign w:val="center"/>
          </w:tcPr>
          <w:p w14:paraId="036A3669" w14:textId="4BD4031D" w:rsidR="00DA4E30" w:rsidRPr="003E3BF5" w:rsidRDefault="00DA4E30" w:rsidP="00DA4E30">
            <w:pPr>
              <w:rPr>
                <w:rFonts w:ascii="Times New Roman" w:eastAsia="標楷體" w:cs="Times New Roman"/>
                <w:bCs/>
                <w:sz w:val="24"/>
                <w:szCs w:val="24"/>
                <w:lang w:val="en-US"/>
              </w:rPr>
            </w:pPr>
            <w:r w:rsidRPr="001F2285">
              <w:rPr>
                <w:rFonts w:ascii="Times New Roman" w:eastAsia="標楷體" w:cs="Times New Roman"/>
                <w:sz w:val="24"/>
                <w:szCs w:val="24"/>
                <w:lang w:val="en-US"/>
              </w:rPr>
              <w:t>Biomechanical Approach – Theory and Practice (I)</w:t>
            </w:r>
          </w:p>
        </w:tc>
      </w:tr>
      <w:tr w:rsidR="00DA4E30" w:rsidRPr="00A02754" w14:paraId="5233BC01"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0FAE1901" w14:textId="5B83EC92" w:rsidR="00DA4E30" w:rsidRPr="001F2285" w:rsidRDefault="00DA4E30" w:rsidP="00DA4E30">
            <w:pPr>
              <w:jc w:val="center"/>
              <w:rPr>
                <w:rFonts w:ascii="Times New Roman" w:eastAsia="標楷體" w:cs="Times New Roman"/>
                <w:sz w:val="24"/>
                <w:szCs w:val="24"/>
              </w:rPr>
            </w:pPr>
            <w:r>
              <w:rPr>
                <w:rFonts w:ascii="Times New Roman" w:eastAsia="標楷體" w:cs="Times New Roman"/>
                <w:sz w:val="24"/>
                <w:szCs w:val="24"/>
              </w:rPr>
              <w:t>12/2</w:t>
            </w:r>
            <w:r>
              <w:rPr>
                <w:rFonts w:ascii="Times New Roman" w:eastAsia="標楷體" w:cs="Times New Roman" w:hint="eastAsia"/>
                <w:sz w:val="24"/>
                <w:szCs w:val="24"/>
              </w:rPr>
              <w:t>2</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3E9985BB" w14:textId="3A5734D9" w:rsidR="00DA4E30" w:rsidRDefault="00DA4E30" w:rsidP="00DA4E30">
            <w:pPr>
              <w:jc w:val="center"/>
              <w:rPr>
                <w:rFonts w:ascii="Times New Roman" w:eastAsia="標楷體" w:cs="Times New Roman"/>
                <w:sz w:val="24"/>
                <w:szCs w:val="24"/>
                <w:lang w:val="fr-FR"/>
              </w:rPr>
            </w:pPr>
            <w:r>
              <w:rPr>
                <w:rFonts w:ascii="Times New Roman" w:eastAsia="標楷體" w:cs="Times New Roman"/>
                <w:sz w:val="24"/>
                <w:szCs w:val="24"/>
                <w:lang w:val="fr-FR"/>
              </w:rPr>
              <w:t>Kuo</w:t>
            </w:r>
          </w:p>
        </w:tc>
        <w:tc>
          <w:tcPr>
            <w:tcW w:w="5606" w:type="dxa"/>
            <w:tcBorders>
              <w:top w:val="single" w:sz="8" w:space="0" w:color="auto"/>
              <w:left w:val="single" w:sz="8" w:space="0" w:color="auto"/>
              <w:bottom w:val="single" w:sz="8" w:space="0" w:color="auto"/>
              <w:right w:val="single" w:sz="8" w:space="0" w:color="auto"/>
            </w:tcBorders>
            <w:vAlign w:val="center"/>
          </w:tcPr>
          <w:p w14:paraId="58F1E038" w14:textId="50A21BAF" w:rsidR="00DA4E30" w:rsidRPr="001F2285" w:rsidRDefault="00DA4E30" w:rsidP="00DA4E30">
            <w:pPr>
              <w:rPr>
                <w:rFonts w:ascii="Times New Roman" w:eastAsia="標楷體" w:cs="Times New Roman"/>
                <w:b/>
                <w:bCs/>
                <w:sz w:val="24"/>
                <w:szCs w:val="24"/>
                <w:lang w:val="en-US"/>
              </w:rPr>
            </w:pPr>
            <w:r w:rsidRPr="001F2285">
              <w:rPr>
                <w:rFonts w:ascii="Times New Roman" w:eastAsia="標楷體" w:cs="Times New Roman"/>
                <w:sz w:val="24"/>
                <w:szCs w:val="24"/>
                <w:lang w:val="en-US"/>
              </w:rPr>
              <w:t>Biomechanical Approach – Theory and Practice (I</w:t>
            </w:r>
            <w:r>
              <w:rPr>
                <w:rFonts w:ascii="Times New Roman" w:eastAsia="標楷體" w:cs="Times New Roman" w:hint="eastAsia"/>
                <w:sz w:val="24"/>
                <w:szCs w:val="24"/>
                <w:lang w:val="en-US"/>
              </w:rPr>
              <w:t>I</w:t>
            </w:r>
            <w:r w:rsidRPr="001F2285">
              <w:rPr>
                <w:rFonts w:ascii="Times New Roman" w:eastAsia="標楷體" w:cs="Times New Roman"/>
                <w:sz w:val="24"/>
                <w:szCs w:val="24"/>
                <w:lang w:val="en-US"/>
              </w:rPr>
              <w:t>)</w:t>
            </w:r>
          </w:p>
        </w:tc>
      </w:tr>
      <w:tr w:rsidR="00DA4E30" w:rsidRPr="003454F5" w14:paraId="148C30EF"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25C04F47" w14:textId="7E1C3872" w:rsidR="00DA4E30" w:rsidRPr="001F2285" w:rsidRDefault="00DA4E30" w:rsidP="00DA4E30">
            <w:pPr>
              <w:jc w:val="center"/>
              <w:rPr>
                <w:rFonts w:ascii="Times New Roman" w:eastAsia="標楷體" w:cs="Times New Roman"/>
                <w:sz w:val="24"/>
                <w:szCs w:val="24"/>
              </w:rPr>
            </w:pPr>
            <w:r>
              <w:rPr>
                <w:rFonts w:ascii="Times New Roman" w:eastAsia="標楷體" w:cs="Times New Roman"/>
                <w:sz w:val="24"/>
                <w:szCs w:val="24"/>
              </w:rPr>
              <w:t>1</w:t>
            </w:r>
            <w:r>
              <w:rPr>
                <w:rFonts w:ascii="Times New Roman" w:eastAsia="標楷體" w:cs="Times New Roman" w:hint="eastAsia"/>
                <w:sz w:val="24"/>
                <w:szCs w:val="24"/>
              </w:rPr>
              <w:t>2</w:t>
            </w:r>
            <w:r>
              <w:rPr>
                <w:rFonts w:ascii="Times New Roman" w:eastAsia="標楷體" w:cs="Times New Roman"/>
                <w:sz w:val="24"/>
                <w:szCs w:val="24"/>
              </w:rPr>
              <w:t>/</w:t>
            </w:r>
            <w:r>
              <w:rPr>
                <w:rFonts w:ascii="Times New Roman" w:eastAsia="標楷體" w:cs="Times New Roman" w:hint="eastAsia"/>
                <w:sz w:val="24"/>
                <w:szCs w:val="24"/>
              </w:rPr>
              <w:t>29</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26CA5A4E" w14:textId="27805C57" w:rsidR="00DA4E30" w:rsidRPr="001F2285" w:rsidRDefault="00DA4E30" w:rsidP="00DA4E30">
            <w:pPr>
              <w:jc w:val="center"/>
              <w:rPr>
                <w:rFonts w:ascii="Times New Roman" w:eastAsia="標楷體" w:cs="Times New Roman"/>
                <w:b/>
                <w:bCs/>
                <w:sz w:val="24"/>
                <w:szCs w:val="24"/>
                <w:lang w:val="en-US"/>
              </w:rPr>
            </w:pPr>
            <w:r>
              <w:rPr>
                <w:rFonts w:ascii="Times New Roman" w:eastAsia="標楷體" w:cs="Times New Roman"/>
                <w:sz w:val="24"/>
                <w:szCs w:val="24"/>
                <w:lang w:val="it-IT"/>
              </w:rPr>
              <w:t xml:space="preserve">Kuo &amp; </w:t>
            </w:r>
            <w:r w:rsidRPr="00DE030A">
              <w:rPr>
                <w:rFonts w:ascii="Times New Roman" w:eastAsia="標楷體" w:cs="Times New Roman"/>
                <w:sz w:val="24"/>
                <w:szCs w:val="24"/>
                <w:lang w:val="it-IT"/>
              </w:rPr>
              <w:t>Lin</w:t>
            </w:r>
          </w:p>
        </w:tc>
        <w:tc>
          <w:tcPr>
            <w:tcW w:w="5606" w:type="dxa"/>
            <w:tcBorders>
              <w:top w:val="single" w:sz="8" w:space="0" w:color="auto"/>
              <w:left w:val="single" w:sz="8" w:space="0" w:color="auto"/>
              <w:bottom w:val="single" w:sz="8" w:space="0" w:color="auto"/>
              <w:right w:val="single" w:sz="8" w:space="0" w:color="auto"/>
            </w:tcBorders>
            <w:vAlign w:val="center"/>
          </w:tcPr>
          <w:p w14:paraId="7A25BB37" w14:textId="02634269" w:rsidR="00DA4E30" w:rsidRPr="001F2285" w:rsidRDefault="00DA4E30" w:rsidP="00DA4E30">
            <w:pPr>
              <w:rPr>
                <w:rFonts w:ascii="Times New Roman" w:eastAsia="標楷體" w:cs="Times New Roman"/>
                <w:b/>
                <w:bCs/>
                <w:sz w:val="24"/>
                <w:szCs w:val="24"/>
                <w:lang w:val="en-US"/>
              </w:rPr>
            </w:pPr>
            <w:r w:rsidRPr="001F2285">
              <w:rPr>
                <w:rFonts w:ascii="Times New Roman" w:eastAsia="標楷體" w:cs="Times New Roman"/>
                <w:sz w:val="24"/>
                <w:szCs w:val="24"/>
                <w:lang w:val="en-US"/>
              </w:rPr>
              <w:t>Applications/Comparisons of Theories</w:t>
            </w:r>
          </w:p>
        </w:tc>
      </w:tr>
      <w:tr w:rsidR="00DA4E30" w:rsidRPr="00624063" w14:paraId="41097BB9" w14:textId="77777777" w:rsidTr="00002CF4">
        <w:trPr>
          <w:trHeight w:val="570"/>
          <w:jc w:val="center"/>
        </w:trPr>
        <w:tc>
          <w:tcPr>
            <w:tcW w:w="1417" w:type="dxa"/>
            <w:tcBorders>
              <w:top w:val="single" w:sz="8" w:space="0" w:color="auto"/>
              <w:left w:val="single" w:sz="8" w:space="0" w:color="auto"/>
              <w:bottom w:val="single" w:sz="8" w:space="0" w:color="auto"/>
              <w:right w:val="nil"/>
            </w:tcBorders>
            <w:vAlign w:val="center"/>
          </w:tcPr>
          <w:p w14:paraId="613DEF5A" w14:textId="0BB62EE9" w:rsidR="00DA4E30" w:rsidRPr="001F2285" w:rsidRDefault="00DA4E30" w:rsidP="00DA4E30">
            <w:pPr>
              <w:jc w:val="center"/>
              <w:rPr>
                <w:rFonts w:ascii="Times New Roman" w:eastAsia="標楷體" w:cs="Times New Roman"/>
                <w:sz w:val="24"/>
                <w:szCs w:val="24"/>
              </w:rPr>
            </w:pPr>
            <w:r>
              <w:rPr>
                <w:rFonts w:ascii="Times New Roman" w:eastAsia="標楷體" w:cs="Times New Roman" w:hint="eastAsia"/>
                <w:bCs/>
                <w:sz w:val="24"/>
                <w:szCs w:val="24"/>
              </w:rPr>
              <w:t>1/5</w:t>
            </w:r>
          </w:p>
        </w:tc>
        <w:tc>
          <w:tcPr>
            <w:tcW w:w="1995" w:type="dxa"/>
            <w:gridSpan w:val="2"/>
            <w:tcBorders>
              <w:top w:val="single" w:sz="8" w:space="0" w:color="auto"/>
              <w:left w:val="single" w:sz="8" w:space="0" w:color="auto"/>
              <w:bottom w:val="single" w:sz="8" w:space="0" w:color="auto"/>
              <w:right w:val="single" w:sz="8" w:space="0" w:color="auto"/>
            </w:tcBorders>
            <w:vAlign w:val="center"/>
          </w:tcPr>
          <w:p w14:paraId="7390133D" w14:textId="0E398D6D" w:rsidR="00DA4E30" w:rsidRDefault="00DA4E30" w:rsidP="00DA4E30">
            <w:pPr>
              <w:jc w:val="center"/>
              <w:rPr>
                <w:rFonts w:ascii="Times New Roman" w:eastAsia="標楷體" w:cs="Times New Roman"/>
                <w:sz w:val="24"/>
                <w:szCs w:val="24"/>
                <w:lang w:val="it-IT"/>
              </w:rPr>
            </w:pPr>
            <w:r>
              <w:rPr>
                <w:rFonts w:ascii="Times New Roman" w:eastAsia="標楷體" w:cs="Times New Roman"/>
                <w:sz w:val="24"/>
                <w:szCs w:val="24"/>
                <w:lang w:val="it-IT"/>
              </w:rPr>
              <w:t xml:space="preserve">Kuo &amp; </w:t>
            </w:r>
            <w:r w:rsidRPr="00DE030A">
              <w:rPr>
                <w:rFonts w:ascii="Times New Roman" w:eastAsia="標楷體" w:cs="Times New Roman"/>
                <w:sz w:val="24"/>
                <w:szCs w:val="24"/>
                <w:lang w:val="it-IT"/>
              </w:rPr>
              <w:t>Lin</w:t>
            </w:r>
          </w:p>
        </w:tc>
        <w:tc>
          <w:tcPr>
            <w:tcW w:w="5606" w:type="dxa"/>
            <w:tcBorders>
              <w:top w:val="single" w:sz="8" w:space="0" w:color="auto"/>
              <w:left w:val="single" w:sz="8" w:space="0" w:color="auto"/>
              <w:bottom w:val="single" w:sz="8" w:space="0" w:color="auto"/>
              <w:right w:val="single" w:sz="8" w:space="0" w:color="auto"/>
            </w:tcBorders>
            <w:vAlign w:val="center"/>
          </w:tcPr>
          <w:p w14:paraId="4521E98C" w14:textId="1478E432" w:rsidR="00DA4E30" w:rsidRPr="001F2285" w:rsidRDefault="00DA4E30" w:rsidP="00DA4E30">
            <w:pPr>
              <w:rPr>
                <w:rFonts w:ascii="Times New Roman" w:eastAsia="標楷體" w:cs="Times New Roman"/>
                <w:b/>
                <w:bCs/>
                <w:sz w:val="24"/>
                <w:szCs w:val="24"/>
                <w:lang w:val="en-US"/>
              </w:rPr>
            </w:pPr>
            <w:r w:rsidRPr="001F2285">
              <w:rPr>
                <w:rFonts w:ascii="Times New Roman" w:eastAsia="標楷體" w:cs="Times New Roman"/>
                <w:sz w:val="24"/>
                <w:szCs w:val="24"/>
                <w:lang w:val="en-US"/>
              </w:rPr>
              <w:t>Applications/Comparisons of Theories</w:t>
            </w:r>
          </w:p>
        </w:tc>
      </w:tr>
    </w:tbl>
    <w:p w14:paraId="61BD816B" w14:textId="77777777" w:rsidR="00AF06F7" w:rsidRPr="001C669F" w:rsidRDefault="00AF06F7">
      <w:pPr>
        <w:rPr>
          <w:rFonts w:ascii="Times New Roman" w:eastAsia="標楷體" w:cs="Times New Roman"/>
          <w:sz w:val="24"/>
          <w:szCs w:val="24"/>
          <w:lang w:val="en-US"/>
        </w:rPr>
      </w:pPr>
    </w:p>
    <w:p w14:paraId="3E1AD6CA" w14:textId="77777777" w:rsidR="00AF06F7" w:rsidRPr="009B005F" w:rsidRDefault="00AF06F7">
      <w:pPr>
        <w:keepNext/>
        <w:rPr>
          <w:rFonts w:ascii="Times New Roman" w:eastAsia="標楷體" w:cs="Times New Roman"/>
          <w:b/>
          <w:sz w:val="24"/>
          <w:szCs w:val="24"/>
          <w:u w:val="single"/>
          <w:lang w:val="en-US"/>
        </w:rPr>
      </w:pPr>
      <w:r w:rsidRPr="001F2285">
        <w:rPr>
          <w:rFonts w:ascii="Times New Roman" w:eastAsia="標楷體" w:cs="Times New Roman"/>
          <w:sz w:val="24"/>
          <w:szCs w:val="24"/>
          <w:u w:val="single"/>
          <w:lang w:val="en-US"/>
        </w:rPr>
        <w:br w:type="page"/>
      </w:r>
      <w:r w:rsidRPr="009B005F">
        <w:rPr>
          <w:rFonts w:ascii="Times New Roman" w:eastAsia="標楷體" w:cs="Times New Roman"/>
          <w:b/>
          <w:sz w:val="24"/>
          <w:szCs w:val="24"/>
          <w:u w:val="single"/>
          <w:lang w:val="en-US"/>
        </w:rPr>
        <w:t>Student</w:t>
      </w:r>
      <w:r w:rsidR="002876B7" w:rsidRPr="009B005F">
        <w:rPr>
          <w:rFonts w:ascii="Times New Roman" w:eastAsia="標楷體" w:cs="Times New Roman"/>
          <w:b/>
          <w:sz w:val="24"/>
          <w:szCs w:val="24"/>
          <w:u w:val="single"/>
          <w:lang w:val="en-US"/>
        </w:rPr>
        <w:t>’</w:t>
      </w:r>
      <w:r w:rsidR="002876B7" w:rsidRPr="009B005F">
        <w:rPr>
          <w:rFonts w:ascii="Times New Roman" w:eastAsia="標楷體" w:cs="Times New Roman" w:hint="eastAsia"/>
          <w:b/>
          <w:sz w:val="24"/>
          <w:szCs w:val="24"/>
          <w:u w:val="single"/>
          <w:lang w:val="en-US"/>
        </w:rPr>
        <w:t>s</w:t>
      </w:r>
      <w:r w:rsidRPr="009B005F">
        <w:rPr>
          <w:rFonts w:ascii="Times New Roman" w:eastAsia="標楷體" w:cs="Times New Roman"/>
          <w:b/>
          <w:sz w:val="24"/>
          <w:szCs w:val="24"/>
          <w:u w:val="single"/>
          <w:lang w:val="en-US"/>
        </w:rPr>
        <w:t xml:space="preserve"> Responsibilities (More detailed may be added during classes)</w:t>
      </w:r>
    </w:p>
    <w:p w14:paraId="26AED2F5" w14:textId="77777777" w:rsidR="00AF06F7" w:rsidRPr="001F2285" w:rsidRDefault="00AF06F7">
      <w:pPr>
        <w:rPr>
          <w:rFonts w:ascii="Times New Roman" w:eastAsia="標楷體" w:cs="Times New Roman"/>
          <w:sz w:val="24"/>
          <w:szCs w:val="24"/>
          <w:lang w:val="en-US"/>
        </w:rPr>
      </w:pPr>
    </w:p>
    <w:p w14:paraId="1BDFD719" w14:textId="77777777" w:rsidR="002D3AF6" w:rsidRPr="001F2285" w:rsidRDefault="00AF06F7" w:rsidP="00605528">
      <w:pPr>
        <w:numPr>
          <w:ilvl w:val="0"/>
          <w:numId w:val="1"/>
        </w:numPr>
        <w:tabs>
          <w:tab w:val="left" w:pos="480"/>
        </w:tabs>
        <w:spacing w:line="276" w:lineRule="auto"/>
        <w:ind w:left="360" w:hanging="360"/>
        <w:rPr>
          <w:rFonts w:ascii="Times New Roman" w:eastAsia="標楷體" w:cs="Times New Roman"/>
          <w:sz w:val="24"/>
          <w:szCs w:val="24"/>
          <w:lang w:val="en-US"/>
        </w:rPr>
      </w:pPr>
      <w:r w:rsidRPr="001F2285">
        <w:rPr>
          <w:rFonts w:ascii="Times New Roman" w:eastAsia="標楷體" w:cs="Times New Roman"/>
          <w:sz w:val="24"/>
          <w:szCs w:val="24"/>
          <w:lang w:val="en-US"/>
        </w:rPr>
        <w:t>All students are required to read and be familiar with the assigned readings, including textbooks</w:t>
      </w:r>
      <w:r w:rsidR="0078083B" w:rsidRPr="001F2285">
        <w:rPr>
          <w:rFonts w:ascii="Times New Roman" w:eastAsia="標楷體" w:cs="Times New Roman"/>
          <w:sz w:val="24"/>
          <w:szCs w:val="24"/>
          <w:lang w:val="en-US"/>
        </w:rPr>
        <w:t xml:space="preserve"> and/or journals. </w:t>
      </w:r>
      <w:r w:rsidRPr="001F2285">
        <w:rPr>
          <w:rFonts w:ascii="Times New Roman" w:eastAsia="標楷體" w:cs="Times New Roman"/>
          <w:sz w:val="24"/>
          <w:szCs w:val="24"/>
          <w:lang w:val="en-US"/>
        </w:rPr>
        <w:t>Critical and active thinking and inputs are also required during class discussion.</w:t>
      </w:r>
    </w:p>
    <w:p w14:paraId="754BA89B" w14:textId="77777777" w:rsidR="002D3AF6" w:rsidRPr="001F2285" w:rsidRDefault="002D3AF6" w:rsidP="00605528">
      <w:pPr>
        <w:numPr>
          <w:ilvl w:val="0"/>
          <w:numId w:val="1"/>
        </w:numPr>
        <w:tabs>
          <w:tab w:val="left" w:pos="480"/>
        </w:tabs>
        <w:spacing w:line="276" w:lineRule="auto"/>
        <w:ind w:left="360" w:hanging="360"/>
        <w:rPr>
          <w:rFonts w:ascii="Times New Roman" w:eastAsia="標楷體" w:cs="Times New Roman"/>
          <w:sz w:val="24"/>
          <w:szCs w:val="24"/>
          <w:lang w:val="en-US"/>
        </w:rPr>
      </w:pPr>
      <w:r w:rsidRPr="001F2285">
        <w:rPr>
          <w:rFonts w:ascii="Times New Roman" w:eastAsia="標楷體" w:cs="Times New Roman"/>
          <w:sz w:val="24"/>
          <w:szCs w:val="24"/>
          <w:lang w:val="en-US"/>
        </w:rPr>
        <w:t xml:space="preserve">You are expected to attend every class. If, due to illness, accident, or family crisis, you must miss a class, please notify the </w:t>
      </w:r>
      <w:r w:rsidR="00721A87" w:rsidRPr="001F2285">
        <w:rPr>
          <w:rFonts w:ascii="Times New Roman" w:eastAsia="標楷體" w:cs="Times New Roman"/>
          <w:sz w:val="24"/>
          <w:szCs w:val="24"/>
          <w:lang w:val="en-US"/>
        </w:rPr>
        <w:t>instructor</w:t>
      </w:r>
      <w:r w:rsidRPr="001F2285">
        <w:rPr>
          <w:rFonts w:ascii="Times New Roman" w:eastAsia="標楷體" w:cs="Times New Roman"/>
          <w:sz w:val="24"/>
          <w:szCs w:val="24"/>
          <w:lang w:val="en-US"/>
        </w:rPr>
        <w:t xml:space="preserve"> </w:t>
      </w:r>
      <w:r w:rsidRPr="001F2285">
        <w:rPr>
          <w:rFonts w:ascii="Times New Roman" w:eastAsia="標楷體" w:cs="Times New Roman"/>
          <w:b/>
          <w:sz w:val="24"/>
          <w:szCs w:val="24"/>
          <w:lang w:val="en-US"/>
        </w:rPr>
        <w:t>before</w:t>
      </w:r>
      <w:r w:rsidR="002E35CF" w:rsidRPr="001F2285">
        <w:rPr>
          <w:rFonts w:ascii="Times New Roman" w:eastAsia="標楷體" w:cs="Times New Roman"/>
          <w:sz w:val="24"/>
          <w:szCs w:val="24"/>
          <w:lang w:val="en-US"/>
        </w:rPr>
        <w:t xml:space="preserve"> class via e-mail or</w:t>
      </w:r>
      <w:r w:rsidRPr="001F2285">
        <w:rPr>
          <w:rFonts w:ascii="Times New Roman" w:eastAsia="標楷體" w:cs="Times New Roman"/>
          <w:sz w:val="24"/>
          <w:szCs w:val="24"/>
          <w:lang w:val="en-US"/>
        </w:rPr>
        <w:t xml:space="preserve"> voice mail. </w:t>
      </w:r>
      <w:r w:rsidR="00721A87" w:rsidRPr="001F2285">
        <w:rPr>
          <w:rFonts w:ascii="Times New Roman" w:eastAsia="標楷體" w:cs="Times New Roman"/>
          <w:b/>
          <w:sz w:val="24"/>
          <w:szCs w:val="24"/>
          <w:lang w:val="en-US"/>
        </w:rPr>
        <w:t>Th</w:t>
      </w:r>
      <w:r w:rsidR="002E35CF" w:rsidRPr="001F2285">
        <w:rPr>
          <w:rFonts w:ascii="Times New Roman" w:eastAsia="標楷體" w:cs="Times New Roman"/>
          <w:b/>
          <w:sz w:val="24"/>
          <w:szCs w:val="24"/>
          <w:lang w:val="en-US"/>
        </w:rPr>
        <w:t>e make-up work will be a 5-page written report related to the topic</w:t>
      </w:r>
      <w:r w:rsidR="002E35CF" w:rsidRPr="001F2285">
        <w:rPr>
          <w:rFonts w:ascii="Times New Roman" w:eastAsia="標楷體" w:cs="Times New Roman"/>
          <w:sz w:val="24"/>
          <w:szCs w:val="24"/>
          <w:lang w:val="en-US"/>
        </w:rPr>
        <w:t>.</w:t>
      </w:r>
      <w:r w:rsidR="00721A87" w:rsidRPr="001F2285">
        <w:rPr>
          <w:rFonts w:ascii="Times New Roman" w:eastAsia="標楷體" w:cs="Times New Roman"/>
          <w:sz w:val="24"/>
          <w:szCs w:val="24"/>
          <w:lang w:val="en-US"/>
        </w:rPr>
        <w:t xml:space="preserve"> </w:t>
      </w:r>
      <w:r w:rsidRPr="001F2285">
        <w:rPr>
          <w:rFonts w:ascii="Times New Roman" w:eastAsia="標楷體" w:cs="Times New Roman"/>
          <w:sz w:val="24"/>
          <w:szCs w:val="24"/>
          <w:lang w:val="en-US"/>
        </w:rPr>
        <w:t xml:space="preserve">If a class is missed, it is assumed that the student will contact a classmate for notes and announcements. Please do not ask the </w:t>
      </w:r>
      <w:r w:rsidR="00721A87" w:rsidRPr="001F2285">
        <w:rPr>
          <w:rFonts w:ascii="Times New Roman" w:eastAsia="標楷體" w:cs="Times New Roman"/>
          <w:sz w:val="24"/>
          <w:szCs w:val="24"/>
          <w:lang w:val="en-US"/>
        </w:rPr>
        <w:t>instructor</w:t>
      </w:r>
      <w:r w:rsidRPr="001F2285">
        <w:rPr>
          <w:rFonts w:ascii="Times New Roman" w:eastAsia="標楷體" w:cs="Times New Roman"/>
          <w:sz w:val="24"/>
          <w:szCs w:val="24"/>
          <w:lang w:val="en-US"/>
        </w:rPr>
        <w:t xml:space="preserve"> for missed notes. Feel free to get information clarified that you have missed.</w:t>
      </w:r>
      <w:r w:rsidR="00D85795" w:rsidRPr="001F2285">
        <w:rPr>
          <w:rFonts w:ascii="Times New Roman" w:eastAsia="標楷體" w:cs="Times New Roman"/>
          <w:sz w:val="24"/>
          <w:szCs w:val="24"/>
          <w:lang w:val="en-US"/>
        </w:rPr>
        <w:t xml:space="preserve"> </w:t>
      </w:r>
      <w:r w:rsidRPr="001F2285">
        <w:rPr>
          <w:rFonts w:ascii="Times New Roman" w:eastAsia="標楷體" w:cs="Times New Roman"/>
          <w:sz w:val="24"/>
          <w:szCs w:val="24"/>
          <w:lang w:val="en-US"/>
        </w:rPr>
        <w:t xml:space="preserve"> </w:t>
      </w:r>
    </w:p>
    <w:p w14:paraId="729029EF" w14:textId="3BF238A3" w:rsidR="004E53DC" w:rsidRPr="001F2285" w:rsidRDefault="00AF06F7" w:rsidP="00605528">
      <w:pPr>
        <w:numPr>
          <w:ilvl w:val="0"/>
          <w:numId w:val="1"/>
        </w:numPr>
        <w:tabs>
          <w:tab w:val="left" w:pos="480"/>
        </w:tabs>
        <w:spacing w:line="276" w:lineRule="auto"/>
        <w:ind w:left="360" w:hanging="360"/>
        <w:rPr>
          <w:rFonts w:ascii="Times New Roman" w:eastAsia="標楷體" w:cs="Times New Roman"/>
          <w:sz w:val="24"/>
          <w:szCs w:val="24"/>
          <w:lang w:val="en-US"/>
        </w:rPr>
      </w:pPr>
      <w:r w:rsidRPr="001F2285">
        <w:rPr>
          <w:rFonts w:ascii="Times New Roman" w:eastAsia="標楷體" w:cs="Times New Roman"/>
          <w:sz w:val="24"/>
          <w:szCs w:val="24"/>
          <w:lang w:val="en-US"/>
        </w:rPr>
        <w:t xml:space="preserve">Each student needs to choose </w:t>
      </w:r>
      <w:r w:rsidRPr="001F2285">
        <w:rPr>
          <w:rFonts w:ascii="Times New Roman" w:eastAsia="標楷體" w:cs="Times New Roman"/>
          <w:b/>
          <w:sz w:val="24"/>
          <w:szCs w:val="24"/>
          <w:lang w:val="en-US"/>
        </w:rPr>
        <w:t>two topics</w:t>
      </w:r>
      <w:r w:rsidRPr="001F2285">
        <w:rPr>
          <w:rFonts w:ascii="Times New Roman" w:eastAsia="標楷體" w:cs="Times New Roman"/>
          <w:sz w:val="24"/>
          <w:szCs w:val="24"/>
          <w:lang w:val="en-US"/>
        </w:rPr>
        <w:t xml:space="preserve"> among the classes from </w:t>
      </w:r>
      <w:r w:rsidR="00FC54CD">
        <w:rPr>
          <w:rFonts w:ascii="Times New Roman" w:eastAsia="標楷體" w:cs="Times New Roman" w:hint="eastAsia"/>
          <w:sz w:val="24"/>
          <w:szCs w:val="24"/>
          <w:u w:val="single"/>
          <w:lang w:val="en-US"/>
        </w:rPr>
        <w:t>9/2</w:t>
      </w:r>
      <w:r w:rsidR="00DA4E30">
        <w:rPr>
          <w:rFonts w:ascii="Times New Roman" w:eastAsia="標楷體" w:cs="Times New Roman" w:hint="eastAsia"/>
          <w:sz w:val="24"/>
          <w:szCs w:val="24"/>
          <w:u w:val="single"/>
          <w:lang w:val="en-US"/>
        </w:rPr>
        <w:t>2</w:t>
      </w:r>
      <w:r w:rsidRPr="009B005F">
        <w:rPr>
          <w:rFonts w:ascii="Times New Roman" w:eastAsia="標楷體" w:cs="Times New Roman"/>
          <w:sz w:val="24"/>
          <w:szCs w:val="24"/>
          <w:u w:val="single"/>
          <w:lang w:val="en-US"/>
        </w:rPr>
        <w:t xml:space="preserve"> to 1</w:t>
      </w:r>
      <w:r w:rsidR="00E62813">
        <w:rPr>
          <w:rFonts w:ascii="Times New Roman" w:eastAsia="標楷體" w:cs="Times New Roman" w:hint="eastAsia"/>
          <w:sz w:val="24"/>
          <w:szCs w:val="24"/>
          <w:u w:val="single"/>
          <w:lang w:val="en-US"/>
        </w:rPr>
        <w:t>2/</w:t>
      </w:r>
      <w:r w:rsidR="00DA4E30">
        <w:rPr>
          <w:rFonts w:ascii="Times New Roman" w:eastAsia="標楷體" w:cs="Times New Roman" w:hint="eastAsia"/>
          <w:sz w:val="24"/>
          <w:szCs w:val="24"/>
          <w:u w:val="single"/>
          <w:lang w:val="en-US"/>
        </w:rPr>
        <w:t>22</w:t>
      </w:r>
      <w:r w:rsidRPr="001F2285">
        <w:rPr>
          <w:rFonts w:ascii="Times New Roman" w:eastAsia="標楷體" w:cs="Times New Roman"/>
          <w:sz w:val="24"/>
          <w:szCs w:val="24"/>
          <w:lang w:val="en-US"/>
        </w:rPr>
        <w:t xml:space="preserve">, find a relevant and relatively new journal </w:t>
      </w:r>
      <w:r w:rsidR="004D1518">
        <w:rPr>
          <w:rFonts w:ascii="Times New Roman" w:eastAsia="標楷體" w:cs="Times New Roman" w:hint="eastAsia"/>
          <w:sz w:val="24"/>
          <w:szCs w:val="24"/>
          <w:lang w:val="en-US"/>
        </w:rPr>
        <w:t xml:space="preserve">article </w:t>
      </w:r>
      <w:r w:rsidRPr="001F2285">
        <w:rPr>
          <w:rFonts w:ascii="Times New Roman" w:eastAsia="標楷體" w:cs="Times New Roman"/>
          <w:sz w:val="24"/>
          <w:szCs w:val="24"/>
          <w:lang w:val="en-US"/>
        </w:rPr>
        <w:t>for each topic</w:t>
      </w:r>
      <w:r w:rsidR="009B005F">
        <w:rPr>
          <w:rFonts w:ascii="Times New Roman" w:eastAsia="標楷體" w:cs="Times New Roman" w:hint="eastAsia"/>
          <w:sz w:val="24"/>
          <w:szCs w:val="24"/>
          <w:lang w:val="en-US"/>
        </w:rPr>
        <w:t xml:space="preserve"> (from 20</w:t>
      </w:r>
      <w:r w:rsidR="0059713C">
        <w:rPr>
          <w:rFonts w:ascii="Times New Roman" w:eastAsia="標楷體" w:cs="Times New Roman" w:hint="eastAsia"/>
          <w:sz w:val="24"/>
          <w:szCs w:val="24"/>
          <w:lang w:val="en-US"/>
        </w:rPr>
        <w:t>1</w:t>
      </w:r>
      <w:r w:rsidR="00DA4E30">
        <w:rPr>
          <w:rFonts w:ascii="Times New Roman" w:eastAsia="標楷體" w:cs="Times New Roman" w:hint="eastAsia"/>
          <w:sz w:val="24"/>
          <w:szCs w:val="24"/>
          <w:lang w:val="en-US"/>
        </w:rPr>
        <w:t>5</w:t>
      </w:r>
      <w:r w:rsidR="009B005F">
        <w:rPr>
          <w:rFonts w:ascii="Times New Roman" w:eastAsia="標楷體" w:cs="Times New Roman" w:hint="eastAsia"/>
          <w:sz w:val="24"/>
          <w:szCs w:val="24"/>
          <w:lang w:val="en-US"/>
        </w:rPr>
        <w:t>~)</w:t>
      </w:r>
      <w:r w:rsidRPr="001F2285">
        <w:rPr>
          <w:rFonts w:ascii="Times New Roman" w:eastAsia="標楷體" w:cs="Times New Roman"/>
          <w:sz w:val="24"/>
          <w:szCs w:val="24"/>
          <w:lang w:val="en-US"/>
        </w:rPr>
        <w:t>, and give it to class one week</w:t>
      </w:r>
      <w:r w:rsidR="0078083B" w:rsidRPr="001F2285">
        <w:rPr>
          <w:rFonts w:ascii="Times New Roman" w:eastAsia="標楷體" w:cs="Times New Roman"/>
          <w:sz w:val="24"/>
          <w:szCs w:val="24"/>
          <w:lang w:val="en-US"/>
        </w:rPr>
        <w:t xml:space="preserve"> before the day of that class. </w:t>
      </w:r>
      <w:r w:rsidRPr="001F2285">
        <w:rPr>
          <w:rFonts w:ascii="Times New Roman" w:eastAsia="標楷體" w:cs="Times New Roman"/>
          <w:sz w:val="24"/>
          <w:szCs w:val="24"/>
          <w:lang w:val="en-US"/>
        </w:rPr>
        <w:t xml:space="preserve">Also, </w:t>
      </w:r>
      <w:r w:rsidR="003173BF" w:rsidRPr="003173BF">
        <w:rPr>
          <w:rFonts w:ascii="Times New Roman" w:eastAsia="標楷體" w:cs="Times New Roman" w:hint="eastAsia"/>
          <w:b/>
          <w:sz w:val="24"/>
          <w:szCs w:val="24"/>
          <w:lang w:val="en-US"/>
        </w:rPr>
        <w:t>guiding</w:t>
      </w:r>
      <w:r w:rsidR="003173BF">
        <w:rPr>
          <w:rFonts w:ascii="Times New Roman" w:eastAsia="標楷體" w:cs="Times New Roman" w:hint="eastAsia"/>
          <w:sz w:val="24"/>
          <w:szCs w:val="24"/>
          <w:lang w:val="en-US"/>
        </w:rPr>
        <w:t xml:space="preserve"> </w:t>
      </w:r>
      <w:r w:rsidRPr="002F6C08">
        <w:rPr>
          <w:rFonts w:ascii="Times New Roman" w:eastAsia="標楷體" w:cs="Times New Roman"/>
          <w:b/>
          <w:sz w:val="24"/>
          <w:szCs w:val="24"/>
          <w:lang w:val="en-US"/>
        </w:rPr>
        <w:t xml:space="preserve">questions for discussion </w:t>
      </w:r>
      <w:r w:rsidR="003C0932">
        <w:rPr>
          <w:rFonts w:ascii="Times New Roman" w:eastAsia="標楷體" w:cs="Times New Roman" w:hint="eastAsia"/>
          <w:b/>
          <w:sz w:val="24"/>
          <w:szCs w:val="24"/>
          <w:lang w:val="en-US"/>
        </w:rPr>
        <w:t xml:space="preserve">are required and </w:t>
      </w:r>
      <w:r w:rsidRPr="002F6C08">
        <w:rPr>
          <w:rFonts w:ascii="Times New Roman" w:eastAsia="標楷體" w:cs="Times New Roman"/>
          <w:b/>
          <w:sz w:val="24"/>
          <w:szCs w:val="24"/>
          <w:lang w:val="en-US"/>
        </w:rPr>
        <w:t>should be emailed to class</w:t>
      </w:r>
      <w:r w:rsidR="0078083B" w:rsidRPr="002F6C08">
        <w:rPr>
          <w:rFonts w:ascii="Times New Roman" w:eastAsia="標楷體" w:cs="Times New Roman"/>
          <w:b/>
          <w:sz w:val="24"/>
          <w:szCs w:val="24"/>
          <w:lang w:val="en-US"/>
        </w:rPr>
        <w:t xml:space="preserve"> before the day of that class</w:t>
      </w:r>
      <w:r w:rsidR="00211611" w:rsidRPr="001F2285">
        <w:rPr>
          <w:rFonts w:ascii="Times New Roman" w:eastAsia="標楷體" w:cs="Times New Roman"/>
          <w:sz w:val="24"/>
          <w:szCs w:val="24"/>
          <w:lang w:val="en-US"/>
        </w:rPr>
        <w:t xml:space="preserve"> (Please do not hesitate to discuss questions with </w:t>
      </w:r>
      <w:r w:rsidR="009855D1" w:rsidRPr="001F2285">
        <w:rPr>
          <w:rFonts w:ascii="Times New Roman" w:eastAsia="標楷體" w:cs="Times New Roman"/>
          <w:sz w:val="24"/>
          <w:szCs w:val="24"/>
          <w:lang w:val="en-US"/>
        </w:rPr>
        <w:t>the instructor</w:t>
      </w:r>
      <w:r w:rsidR="00211611" w:rsidRPr="001F2285">
        <w:rPr>
          <w:rFonts w:ascii="Times New Roman" w:eastAsia="標楷體" w:cs="Times New Roman"/>
          <w:sz w:val="24"/>
          <w:szCs w:val="24"/>
          <w:lang w:val="en-US"/>
        </w:rPr>
        <w:t xml:space="preserve"> before sending out </w:t>
      </w:r>
      <w:r w:rsidR="005635BE" w:rsidRPr="001F2285">
        <w:rPr>
          <w:rFonts w:ascii="Times New Roman" w:eastAsia="標楷體" w:cs="Times New Roman"/>
          <w:sz w:val="24"/>
          <w:szCs w:val="24"/>
          <w:lang w:val="en-US"/>
        </w:rPr>
        <w:t xml:space="preserve">guiding </w:t>
      </w:r>
      <w:r w:rsidR="00211611" w:rsidRPr="001F2285">
        <w:rPr>
          <w:rFonts w:ascii="Times New Roman" w:eastAsia="標楷體" w:cs="Times New Roman"/>
          <w:sz w:val="24"/>
          <w:szCs w:val="24"/>
          <w:lang w:val="en-US"/>
        </w:rPr>
        <w:t>questions to everyone)</w:t>
      </w:r>
      <w:r w:rsidR="0078083B" w:rsidRPr="001F2285">
        <w:rPr>
          <w:rFonts w:ascii="Times New Roman" w:eastAsia="標楷體" w:cs="Times New Roman"/>
          <w:sz w:val="24"/>
          <w:szCs w:val="24"/>
          <w:lang w:val="en-US"/>
        </w:rPr>
        <w:t xml:space="preserve">. </w:t>
      </w:r>
      <w:r w:rsidR="002E729C" w:rsidRPr="001F2285">
        <w:rPr>
          <w:rFonts w:ascii="Times New Roman" w:eastAsia="標楷體" w:cs="Times New Roman"/>
          <w:sz w:val="24"/>
          <w:szCs w:val="24"/>
          <w:lang w:val="en-US"/>
        </w:rPr>
        <w:t>Summarization of the readings</w:t>
      </w:r>
      <w:r w:rsidR="002E729C">
        <w:rPr>
          <w:rFonts w:ascii="Times New Roman" w:eastAsia="標楷體" w:cs="Times New Roman" w:hint="eastAsia"/>
          <w:sz w:val="24"/>
          <w:szCs w:val="24"/>
          <w:lang w:val="en-US"/>
        </w:rPr>
        <w:t xml:space="preserve"> </w:t>
      </w:r>
      <w:r w:rsidR="002E729C">
        <w:rPr>
          <w:rFonts w:ascii="Times New Roman" w:eastAsia="標楷體" w:cs="Times New Roman"/>
          <w:sz w:val="24"/>
          <w:szCs w:val="24"/>
          <w:lang w:val="en-US"/>
        </w:rPr>
        <w:t xml:space="preserve">(about </w:t>
      </w:r>
      <w:r w:rsidR="00873FDD">
        <w:rPr>
          <w:rFonts w:ascii="Times New Roman" w:eastAsia="標楷體" w:cs="Times New Roman" w:hint="eastAsia"/>
          <w:sz w:val="24"/>
          <w:szCs w:val="24"/>
          <w:lang w:val="en-US"/>
        </w:rPr>
        <w:t>4</w:t>
      </w:r>
      <w:r w:rsidR="002E729C" w:rsidRPr="001F2285">
        <w:rPr>
          <w:rFonts w:ascii="Times New Roman" w:eastAsia="標楷體" w:cs="Times New Roman"/>
          <w:sz w:val="24"/>
          <w:szCs w:val="24"/>
          <w:lang w:val="en-US"/>
        </w:rPr>
        <w:t>0 minutes),</w:t>
      </w:r>
      <w:r w:rsidR="002E729C">
        <w:rPr>
          <w:rFonts w:ascii="Times New Roman" w:eastAsia="標楷體" w:cs="Times New Roman" w:hint="eastAsia"/>
          <w:sz w:val="24"/>
          <w:szCs w:val="24"/>
          <w:lang w:val="en-US"/>
        </w:rPr>
        <w:t xml:space="preserve"> p</w:t>
      </w:r>
      <w:r w:rsidRPr="001F2285">
        <w:rPr>
          <w:rFonts w:ascii="Times New Roman" w:eastAsia="標楷體" w:cs="Times New Roman"/>
          <w:sz w:val="24"/>
          <w:szCs w:val="24"/>
          <w:lang w:val="en-US"/>
        </w:rPr>
        <w:t xml:space="preserve">resentation of the journal (about 20 minutes), and leading the class for a critical discussion </w:t>
      </w:r>
      <w:r w:rsidR="004D1518">
        <w:rPr>
          <w:rFonts w:ascii="Times New Roman" w:eastAsia="標楷體" w:cs="Times New Roman"/>
          <w:sz w:val="24"/>
          <w:szCs w:val="24"/>
          <w:lang w:val="en-US"/>
        </w:rPr>
        <w:t xml:space="preserve">(about </w:t>
      </w:r>
      <w:r w:rsidR="004D1518">
        <w:rPr>
          <w:rFonts w:ascii="Times New Roman" w:eastAsia="標楷體" w:cs="Times New Roman" w:hint="eastAsia"/>
          <w:sz w:val="24"/>
          <w:szCs w:val="24"/>
          <w:lang w:val="en-US"/>
        </w:rPr>
        <w:t>50</w:t>
      </w:r>
      <w:r w:rsidR="004D1518" w:rsidRPr="001F2285">
        <w:rPr>
          <w:rFonts w:ascii="Times New Roman" w:eastAsia="標楷體" w:cs="Times New Roman"/>
          <w:sz w:val="24"/>
          <w:szCs w:val="24"/>
          <w:lang w:val="en-US"/>
        </w:rPr>
        <w:t xml:space="preserve"> minutes)</w:t>
      </w:r>
      <w:r w:rsidR="004D1518">
        <w:rPr>
          <w:rFonts w:ascii="Times New Roman" w:eastAsia="標楷體" w:cs="Times New Roman" w:hint="eastAsia"/>
          <w:sz w:val="24"/>
          <w:szCs w:val="24"/>
          <w:lang w:val="en-US"/>
        </w:rPr>
        <w:t xml:space="preserve"> </w:t>
      </w:r>
      <w:r w:rsidRPr="001F2285">
        <w:rPr>
          <w:rFonts w:ascii="Times New Roman" w:eastAsia="標楷體" w:cs="Times New Roman"/>
          <w:sz w:val="24"/>
          <w:szCs w:val="24"/>
          <w:lang w:val="en-US"/>
        </w:rPr>
        <w:t>are required.</w:t>
      </w:r>
    </w:p>
    <w:p w14:paraId="1FA597C2" w14:textId="7A5713E6" w:rsidR="00AF06F7" w:rsidRPr="001F2285" w:rsidRDefault="00AF06F7" w:rsidP="00605528">
      <w:pPr>
        <w:numPr>
          <w:ilvl w:val="0"/>
          <w:numId w:val="1"/>
        </w:numPr>
        <w:tabs>
          <w:tab w:val="left" w:pos="480"/>
        </w:tabs>
        <w:spacing w:line="276" w:lineRule="auto"/>
        <w:ind w:left="360" w:hanging="360"/>
        <w:rPr>
          <w:rFonts w:ascii="Times New Roman" w:eastAsia="標楷體" w:cs="Times New Roman"/>
          <w:sz w:val="24"/>
          <w:szCs w:val="24"/>
          <w:lang w:val="en-US"/>
        </w:rPr>
      </w:pPr>
      <w:r w:rsidRPr="001F2285">
        <w:rPr>
          <w:rFonts w:ascii="Times New Roman" w:eastAsia="標楷體" w:cs="Times New Roman"/>
          <w:sz w:val="24"/>
          <w:szCs w:val="24"/>
          <w:lang w:val="en-US"/>
        </w:rPr>
        <w:t>Final Paper: Student can either (1) choose one topic of the class and write up a research idea based on that topic or (2) critique and compare two theories and their related researches, and one of the compared theories sh</w:t>
      </w:r>
      <w:r w:rsidR="0078083B" w:rsidRPr="001F2285">
        <w:rPr>
          <w:rFonts w:ascii="Times New Roman" w:eastAsia="標楷體" w:cs="Times New Roman"/>
          <w:sz w:val="24"/>
          <w:szCs w:val="24"/>
          <w:lang w:val="en-US"/>
        </w:rPr>
        <w:t xml:space="preserve">ould be taught in this course. </w:t>
      </w:r>
      <w:r w:rsidRPr="001F2285">
        <w:rPr>
          <w:rFonts w:ascii="Times New Roman" w:eastAsia="標楷體" w:cs="Times New Roman"/>
          <w:sz w:val="24"/>
          <w:szCs w:val="24"/>
          <w:lang w:val="en-US"/>
        </w:rPr>
        <w:t>Each student will present the paper for 3</w:t>
      </w:r>
      <w:r w:rsidR="0039021F">
        <w:rPr>
          <w:rFonts w:ascii="Times New Roman" w:eastAsia="標楷體" w:cs="Times New Roman" w:hint="eastAsia"/>
          <w:sz w:val="24"/>
          <w:szCs w:val="24"/>
          <w:lang w:val="en-US"/>
        </w:rPr>
        <w:t>0</w:t>
      </w:r>
      <w:r w:rsidRPr="001F2285">
        <w:rPr>
          <w:rFonts w:ascii="Times New Roman" w:eastAsia="標楷體" w:cs="Times New Roman"/>
          <w:sz w:val="24"/>
          <w:szCs w:val="24"/>
          <w:lang w:val="en-US"/>
        </w:rPr>
        <w:t xml:space="preserve"> minutes, and lead discussion for </w:t>
      </w:r>
      <w:r w:rsidR="0039021F">
        <w:rPr>
          <w:rFonts w:ascii="Times New Roman" w:eastAsia="標楷體" w:cs="Times New Roman" w:hint="eastAsia"/>
          <w:sz w:val="24"/>
          <w:szCs w:val="24"/>
          <w:lang w:val="en-US"/>
        </w:rPr>
        <w:t>3</w:t>
      </w:r>
      <w:r w:rsidRPr="001F2285">
        <w:rPr>
          <w:rFonts w:ascii="Times New Roman" w:eastAsia="標楷體" w:cs="Times New Roman"/>
          <w:sz w:val="24"/>
          <w:szCs w:val="24"/>
          <w:lang w:val="en-US"/>
        </w:rPr>
        <w:t>0 minutes. The written form should be finished by 1/</w:t>
      </w:r>
      <w:r w:rsidR="00DA4E30">
        <w:rPr>
          <w:rFonts w:ascii="Times New Roman" w:eastAsia="標楷體" w:cs="Times New Roman" w:hint="eastAsia"/>
          <w:sz w:val="24"/>
          <w:szCs w:val="24"/>
          <w:lang w:val="en-US"/>
        </w:rPr>
        <w:t>5</w:t>
      </w:r>
      <w:r w:rsidRPr="001F2285">
        <w:rPr>
          <w:rFonts w:ascii="Times New Roman" w:eastAsia="標楷體" w:cs="Times New Roman"/>
          <w:sz w:val="24"/>
          <w:szCs w:val="24"/>
          <w:lang w:val="en-US"/>
        </w:rPr>
        <w:t>/20</w:t>
      </w:r>
      <w:r w:rsidR="00C05EA0">
        <w:rPr>
          <w:rFonts w:ascii="Times New Roman" w:eastAsia="標楷體" w:cs="Times New Roman" w:hint="eastAsia"/>
          <w:sz w:val="24"/>
          <w:szCs w:val="24"/>
          <w:lang w:val="en-US"/>
        </w:rPr>
        <w:t>2</w:t>
      </w:r>
      <w:r w:rsidR="00DA4E30">
        <w:rPr>
          <w:rFonts w:ascii="Times New Roman" w:eastAsia="標楷體" w:cs="Times New Roman" w:hint="eastAsia"/>
          <w:sz w:val="24"/>
          <w:szCs w:val="24"/>
          <w:lang w:val="en-US"/>
        </w:rPr>
        <w:t>1</w:t>
      </w:r>
      <w:r w:rsidRPr="001F2285">
        <w:rPr>
          <w:rFonts w:ascii="Times New Roman" w:eastAsia="標楷體" w:cs="Times New Roman"/>
          <w:sz w:val="24"/>
          <w:szCs w:val="24"/>
          <w:lang w:val="en-US"/>
        </w:rPr>
        <w:t>.</w:t>
      </w:r>
    </w:p>
    <w:p w14:paraId="2EBBB08A" w14:textId="77777777" w:rsidR="0019559A" w:rsidRPr="001F2285" w:rsidRDefault="002D3AF6" w:rsidP="00605528">
      <w:pPr>
        <w:numPr>
          <w:ilvl w:val="0"/>
          <w:numId w:val="1"/>
        </w:numPr>
        <w:tabs>
          <w:tab w:val="left" w:pos="480"/>
        </w:tabs>
        <w:spacing w:line="276" w:lineRule="auto"/>
        <w:ind w:left="360" w:hanging="360"/>
        <w:rPr>
          <w:rFonts w:ascii="Times New Roman" w:eastAsia="標楷體" w:cs="Times New Roman"/>
          <w:sz w:val="24"/>
          <w:szCs w:val="24"/>
          <w:lang w:val="en-US"/>
        </w:rPr>
      </w:pPr>
      <w:r w:rsidRPr="001F2285">
        <w:rPr>
          <w:rFonts w:ascii="Times New Roman" w:eastAsia="標楷體" w:cs="Times New Roman"/>
          <w:sz w:val="24"/>
          <w:szCs w:val="24"/>
          <w:lang w:val="en-US"/>
        </w:rPr>
        <w:t xml:space="preserve">The paper must </w:t>
      </w:r>
      <w:r w:rsidRPr="001F2285">
        <w:rPr>
          <w:rFonts w:ascii="Times New Roman" w:eastAsia="標楷體" w:cs="Times New Roman"/>
          <w:b/>
          <w:sz w:val="24"/>
          <w:szCs w:val="24"/>
          <w:lang w:val="en-US"/>
        </w:rPr>
        <w:t>be TYPED, double-spaced</w:t>
      </w:r>
      <w:r w:rsidRPr="001F2285">
        <w:rPr>
          <w:rFonts w:ascii="Times New Roman" w:eastAsia="標楷體" w:cs="Times New Roman"/>
          <w:sz w:val="24"/>
          <w:szCs w:val="24"/>
          <w:lang w:val="en-US"/>
        </w:rPr>
        <w:t xml:space="preserve"> unless otherwise indicated and</w:t>
      </w:r>
      <w:r w:rsidRPr="001F2285">
        <w:rPr>
          <w:rFonts w:ascii="Times New Roman" w:eastAsia="標楷體" w:cs="Times New Roman"/>
          <w:b/>
          <w:sz w:val="24"/>
          <w:szCs w:val="24"/>
          <w:lang w:val="en-US"/>
        </w:rPr>
        <w:t xml:space="preserve"> use APA format for citations</w:t>
      </w:r>
      <w:r w:rsidRPr="001F2285">
        <w:rPr>
          <w:rFonts w:ascii="Times New Roman" w:eastAsia="標楷體" w:cs="Times New Roman"/>
          <w:sz w:val="24"/>
          <w:szCs w:val="24"/>
          <w:lang w:val="en-US"/>
        </w:rPr>
        <w:t xml:space="preserve"> </w:t>
      </w:r>
      <w:r w:rsidRPr="001F2285">
        <w:rPr>
          <w:rFonts w:ascii="Times New Roman" w:eastAsia="標楷體" w:cs="Times New Roman"/>
          <w:b/>
          <w:sz w:val="24"/>
          <w:szCs w:val="24"/>
          <w:lang w:val="en-US"/>
        </w:rPr>
        <w:t>and references</w:t>
      </w:r>
      <w:r w:rsidRPr="001F2285">
        <w:rPr>
          <w:rFonts w:ascii="Times New Roman" w:eastAsia="標楷體" w:cs="Times New Roman"/>
          <w:sz w:val="24"/>
          <w:szCs w:val="24"/>
          <w:lang w:val="en-US"/>
        </w:rPr>
        <w:t xml:space="preserve">. </w:t>
      </w:r>
      <w:r w:rsidR="00BE684C" w:rsidRPr="001F2285">
        <w:rPr>
          <w:rFonts w:ascii="Times New Roman" w:eastAsia="標楷體" w:cs="Times New Roman"/>
          <w:sz w:val="24"/>
          <w:szCs w:val="24"/>
          <w:lang w:val="en-US"/>
        </w:rPr>
        <w:t>Please submit your paper to Dr. Lin via email (</w:t>
      </w:r>
      <w:hyperlink r:id="rId10" w:history="1">
        <w:r w:rsidR="00DC43CB" w:rsidRPr="00070D25">
          <w:rPr>
            <w:rStyle w:val="a6"/>
            <w:rFonts w:ascii="Times New Roman" w:eastAsia="標楷體" w:cs="Times New Roman"/>
            <w:sz w:val="24"/>
            <w:szCs w:val="24"/>
            <w:lang w:val="en-US"/>
          </w:rPr>
          <w:t>lingyi@mail.ncku.edu.tw</w:t>
        </w:r>
      </w:hyperlink>
      <w:r w:rsidR="00BE684C" w:rsidRPr="001F2285">
        <w:rPr>
          <w:rFonts w:ascii="Times New Roman" w:eastAsia="標楷體" w:cs="Times New Roman"/>
          <w:sz w:val="24"/>
          <w:szCs w:val="24"/>
          <w:lang w:val="en-US"/>
        </w:rPr>
        <w:t>)</w:t>
      </w:r>
      <w:r w:rsidR="00DC43CB">
        <w:rPr>
          <w:rFonts w:ascii="Times New Roman" w:eastAsia="標楷體" w:cs="Times New Roman" w:hint="eastAsia"/>
          <w:sz w:val="24"/>
          <w:szCs w:val="24"/>
          <w:lang w:val="en-US"/>
        </w:rPr>
        <w:t xml:space="preserve"> or upload via Moodle</w:t>
      </w:r>
      <w:r w:rsidR="00BE684C" w:rsidRPr="001F2285">
        <w:rPr>
          <w:rFonts w:ascii="Times New Roman" w:eastAsia="標楷體" w:cs="Times New Roman"/>
          <w:sz w:val="24"/>
          <w:szCs w:val="24"/>
          <w:lang w:val="en-US"/>
        </w:rPr>
        <w:t xml:space="preserve">. </w:t>
      </w:r>
      <w:r w:rsidRPr="001F2285">
        <w:rPr>
          <w:rFonts w:ascii="Times New Roman" w:eastAsia="標楷體" w:cs="Times New Roman"/>
          <w:sz w:val="24"/>
          <w:szCs w:val="24"/>
          <w:lang w:val="en-US"/>
        </w:rPr>
        <w:t xml:space="preserve">Points will be deducted for poor spelling or typo. </w:t>
      </w:r>
      <w:r w:rsidRPr="001F2285">
        <w:rPr>
          <w:rFonts w:ascii="Times New Roman" w:eastAsia="標楷體" w:cs="Times New Roman"/>
          <w:i/>
          <w:iCs/>
          <w:sz w:val="24"/>
          <w:szCs w:val="24"/>
          <w:u w:val="single"/>
          <w:lang w:val="en-US"/>
        </w:rPr>
        <w:t>Five points will be deducted for each day an assignment is late, unless an extension has been provided.</w:t>
      </w:r>
      <w:r w:rsidRPr="001F2285">
        <w:rPr>
          <w:rFonts w:ascii="Times New Roman" w:eastAsia="標楷體" w:cs="Times New Roman"/>
          <w:i/>
          <w:iCs/>
          <w:sz w:val="24"/>
          <w:szCs w:val="24"/>
          <w:lang w:val="en-US"/>
        </w:rPr>
        <w:t xml:space="preserve"> </w:t>
      </w:r>
      <w:r w:rsidRPr="001F2285">
        <w:rPr>
          <w:rFonts w:ascii="Times New Roman" w:eastAsia="標楷體" w:cs="Times New Roman"/>
          <w:sz w:val="24"/>
          <w:szCs w:val="24"/>
          <w:lang w:val="en-US"/>
        </w:rPr>
        <w:t>Although rewrites are not usual, in certain circumstances, you may be asked to do one. In this case, the maximum grade on a rewrite will be 7</w:t>
      </w:r>
      <w:r w:rsidR="001F2285">
        <w:rPr>
          <w:rFonts w:ascii="Times New Roman" w:eastAsia="標楷體" w:cs="Times New Roman" w:hint="eastAsia"/>
          <w:sz w:val="24"/>
          <w:szCs w:val="24"/>
          <w:lang w:val="en-US"/>
        </w:rPr>
        <w:t>0</w:t>
      </w:r>
      <w:r w:rsidRPr="001F2285">
        <w:rPr>
          <w:rFonts w:ascii="Times New Roman" w:eastAsia="標楷體" w:cs="Times New Roman"/>
          <w:sz w:val="24"/>
          <w:szCs w:val="24"/>
          <w:lang w:val="en-US"/>
        </w:rPr>
        <w:t xml:space="preserve">. Grading of written assignments will reflect timeliness, completeness, quality of the information and clarity and depth of reasoning, and professional writing. </w:t>
      </w:r>
      <w:r w:rsidRPr="001F2285">
        <w:rPr>
          <w:rFonts w:ascii="Times New Roman" w:eastAsia="標楷體" w:cs="Times New Roman"/>
          <w:sz w:val="24"/>
          <w:szCs w:val="24"/>
          <w:u w:val="single"/>
          <w:lang w:val="en-US"/>
        </w:rPr>
        <w:t>Additionally, it is not this instructor’s policy to round up final grades.</w:t>
      </w:r>
    </w:p>
    <w:p w14:paraId="71706769" w14:textId="77777777" w:rsidR="0019559A" w:rsidRPr="001F2285" w:rsidRDefault="0019559A" w:rsidP="00605528">
      <w:pPr>
        <w:numPr>
          <w:ilvl w:val="0"/>
          <w:numId w:val="1"/>
        </w:numPr>
        <w:tabs>
          <w:tab w:val="left" w:pos="480"/>
        </w:tabs>
        <w:spacing w:line="276" w:lineRule="auto"/>
        <w:ind w:left="360" w:hanging="360"/>
        <w:rPr>
          <w:rFonts w:ascii="Times New Roman" w:eastAsia="標楷體" w:cs="Times New Roman"/>
          <w:sz w:val="24"/>
          <w:szCs w:val="24"/>
          <w:lang w:val="en-US"/>
        </w:rPr>
      </w:pPr>
      <w:r w:rsidRPr="001F2285">
        <w:rPr>
          <w:rFonts w:ascii="Times New Roman" w:eastAsia="標楷體" w:cs="Times New Roman"/>
          <w:sz w:val="24"/>
          <w:szCs w:val="24"/>
          <w:lang w:val="en-US"/>
        </w:rPr>
        <w:t xml:space="preserve">The OT department takes plagiarism very seriously. Please document all sources of information taken from texts, handouts, sample assignments, etc. Failure to do so may result in disciplinary action. </w:t>
      </w:r>
      <w:r w:rsidR="00D85795" w:rsidRPr="001F2285">
        <w:rPr>
          <w:rFonts w:ascii="Times New Roman" w:eastAsia="標楷體" w:cs="Times New Roman"/>
          <w:b/>
          <w:sz w:val="24"/>
          <w:szCs w:val="24"/>
          <w:u w:val="single"/>
          <w:lang w:val="en-US"/>
        </w:rPr>
        <w:t>Plagiarism</w:t>
      </w:r>
      <w:r w:rsidRPr="001F2285">
        <w:rPr>
          <w:rFonts w:ascii="Times New Roman" w:eastAsia="標楷體" w:cs="Times New Roman"/>
          <w:b/>
          <w:sz w:val="24"/>
          <w:szCs w:val="24"/>
          <w:u w:val="single"/>
          <w:lang w:val="en-US"/>
        </w:rPr>
        <w:t xml:space="preserve"> includes cutting and pasting information from websites, not identifying where ideas have come from, taking from another </w:t>
      </w:r>
      <w:r w:rsidR="00E3260D" w:rsidRPr="001F2285">
        <w:rPr>
          <w:rFonts w:ascii="Times New Roman" w:eastAsia="標楷體" w:cs="Times New Roman"/>
          <w:b/>
          <w:sz w:val="24"/>
          <w:szCs w:val="24"/>
          <w:u w:val="single"/>
          <w:lang w:val="en-US"/>
        </w:rPr>
        <w:t>student’s</w:t>
      </w:r>
      <w:r w:rsidRPr="001F2285">
        <w:rPr>
          <w:rFonts w:ascii="Times New Roman" w:eastAsia="標楷體" w:cs="Times New Roman"/>
          <w:b/>
          <w:sz w:val="24"/>
          <w:szCs w:val="24"/>
          <w:u w:val="single"/>
          <w:lang w:val="en-US"/>
        </w:rPr>
        <w:t xml:space="preserve"> work and more.</w:t>
      </w:r>
    </w:p>
    <w:p w14:paraId="003C19B7" w14:textId="77777777" w:rsidR="00AF06F7" w:rsidRPr="001F2285" w:rsidRDefault="00AF06F7" w:rsidP="008A239D">
      <w:pPr>
        <w:spacing w:line="276" w:lineRule="auto"/>
        <w:ind w:left="720"/>
        <w:rPr>
          <w:rFonts w:ascii="Times New Roman" w:eastAsia="標楷體" w:cs="Times New Roman"/>
          <w:sz w:val="24"/>
          <w:szCs w:val="24"/>
          <w:lang w:val="en-US"/>
        </w:rPr>
      </w:pPr>
    </w:p>
    <w:p w14:paraId="1CB32A9E" w14:textId="77777777" w:rsidR="00AF06F7" w:rsidRPr="001F2285" w:rsidRDefault="008A239D" w:rsidP="008A239D">
      <w:pPr>
        <w:keepNext/>
        <w:spacing w:line="276" w:lineRule="auto"/>
        <w:rPr>
          <w:rFonts w:ascii="Times New Roman" w:eastAsia="標楷體" w:cs="Times New Roman"/>
          <w:sz w:val="24"/>
          <w:szCs w:val="24"/>
          <w:u w:val="single"/>
          <w:lang w:val="en-US"/>
        </w:rPr>
      </w:pPr>
      <w:r>
        <w:rPr>
          <w:rFonts w:ascii="Times New Roman" w:eastAsia="標楷體" w:cs="Times New Roman"/>
          <w:sz w:val="24"/>
          <w:szCs w:val="24"/>
          <w:u w:val="single"/>
          <w:lang w:val="en-US"/>
        </w:rPr>
        <w:br w:type="page"/>
      </w:r>
      <w:r w:rsidR="00AF06F7" w:rsidRPr="001F2285">
        <w:rPr>
          <w:rFonts w:ascii="Times New Roman" w:eastAsia="標楷體" w:cs="Times New Roman"/>
          <w:sz w:val="24"/>
          <w:szCs w:val="24"/>
          <w:u w:val="single"/>
          <w:lang w:val="en-US"/>
        </w:rPr>
        <w:t>Readings (more materials may be assigned by instructors; * means supplementary readings that are encouraged to read, but not required)</w:t>
      </w:r>
    </w:p>
    <w:p w14:paraId="2BB77099" w14:textId="77777777" w:rsidR="00E259C5" w:rsidRPr="001131EC" w:rsidRDefault="00E259C5" w:rsidP="00E259C5">
      <w:pPr>
        <w:spacing w:before="100" w:beforeAutospacing="1"/>
        <w:rPr>
          <w:rFonts w:ascii="Times New Roman" w:eastAsia="標楷體" w:cs="Times New Roman"/>
          <w:b/>
          <w:bCs/>
          <w:iCs/>
          <w:color w:val="1F497D"/>
          <w:sz w:val="24"/>
          <w:szCs w:val="24"/>
          <w:lang w:val="en-US"/>
        </w:rPr>
      </w:pPr>
      <w:r w:rsidRPr="001131EC">
        <w:rPr>
          <w:rFonts w:ascii="Times New Roman" w:eastAsia="標楷體" w:cs="Times New Roman"/>
          <w:b/>
          <w:bCs/>
          <w:iCs/>
          <w:color w:val="1F497D"/>
          <w:sz w:val="24"/>
          <w:szCs w:val="24"/>
          <w:lang w:val="en-US"/>
        </w:rPr>
        <w:t>Dr. Lin</w:t>
      </w:r>
    </w:p>
    <w:p w14:paraId="37676FA1" w14:textId="77777777" w:rsidR="00E259C5" w:rsidRPr="0041797C" w:rsidRDefault="00E259C5" w:rsidP="00E259C5">
      <w:pPr>
        <w:keepNext/>
        <w:rPr>
          <w:rFonts w:ascii="Times New Roman" w:eastAsia="標楷體" w:cs="Times New Roman"/>
          <w:b/>
          <w:bCs/>
          <w:i/>
          <w:iCs/>
          <w:sz w:val="24"/>
          <w:szCs w:val="24"/>
          <w:lang w:val="en-US"/>
        </w:rPr>
      </w:pPr>
      <w:r w:rsidRPr="0041797C">
        <w:rPr>
          <w:rFonts w:ascii="Times New Roman" w:eastAsia="標楷體" w:cs="Times New Roman"/>
          <w:b/>
          <w:i/>
          <w:sz w:val="24"/>
          <w:szCs w:val="24"/>
          <w:lang w:val="en-US"/>
        </w:rPr>
        <w:t>Introduction of OT Theories and</w:t>
      </w:r>
      <w:r w:rsidRPr="0041797C">
        <w:rPr>
          <w:rFonts w:ascii="Times New Roman" w:eastAsia="標楷體" w:cs="Times New Roman"/>
          <w:b/>
          <w:bCs/>
          <w:i/>
          <w:iCs/>
          <w:sz w:val="24"/>
          <w:szCs w:val="24"/>
          <w:lang w:val="en-US"/>
        </w:rPr>
        <w:t xml:space="preserve"> Overview of Theory Development</w:t>
      </w:r>
    </w:p>
    <w:p w14:paraId="1632495C" w14:textId="77777777" w:rsidR="00E259C5" w:rsidRPr="0041797C" w:rsidRDefault="00E259C5" w:rsidP="00E259C5">
      <w:pPr>
        <w:widowControl/>
        <w:tabs>
          <w:tab w:val="left" w:pos="480"/>
        </w:tabs>
        <w:suppressAutoHyphens/>
        <w:rPr>
          <w:rFonts w:ascii="Times New Roman" w:eastAsia="標楷體" w:cs="Times New Roman"/>
          <w:sz w:val="24"/>
          <w:szCs w:val="24"/>
          <w:lang w:val="en-US"/>
        </w:rPr>
      </w:pPr>
      <w:r w:rsidRPr="003952E7">
        <w:rPr>
          <w:rFonts w:ascii="Times New Roman" w:cs="Times New Roman"/>
          <w:sz w:val="24"/>
          <w:szCs w:val="24"/>
          <w:lang w:val="en-US"/>
        </w:rPr>
        <w:t xml:space="preserve">Cohn, E.S., &amp; </w:t>
      </w:r>
      <w:proofErr w:type="spellStart"/>
      <w:r w:rsidRPr="003952E7">
        <w:rPr>
          <w:rFonts w:ascii="Times New Roman" w:cs="Times New Roman"/>
          <w:sz w:val="24"/>
          <w:szCs w:val="24"/>
          <w:lang w:val="en-US"/>
        </w:rPr>
        <w:t>Coster</w:t>
      </w:r>
      <w:proofErr w:type="spellEnd"/>
      <w:r w:rsidRPr="003952E7">
        <w:rPr>
          <w:rFonts w:ascii="Times New Roman" w:cs="Times New Roman"/>
          <w:sz w:val="24"/>
          <w:szCs w:val="24"/>
          <w:lang w:val="en-US"/>
        </w:rPr>
        <w:t>, W. J. (2014). Unpacking our theoretical reasoning: Theory and practice in occupational therapy.</w:t>
      </w:r>
      <w:r w:rsidRPr="0041797C">
        <w:rPr>
          <w:rFonts w:ascii="Times New Roman" w:cs="Times New Roman"/>
          <w:sz w:val="24"/>
          <w:szCs w:val="24"/>
          <w:lang w:val="en-US"/>
        </w:rPr>
        <w:t xml:space="preserve"> In B. </w:t>
      </w:r>
      <w:r>
        <w:rPr>
          <w:rFonts w:ascii="Times New Roman" w:cs="Times New Roman" w:hint="eastAsia"/>
          <w:sz w:val="24"/>
          <w:szCs w:val="24"/>
          <w:lang w:val="en-US"/>
        </w:rPr>
        <w:t xml:space="preserve">A. B. </w:t>
      </w:r>
      <w:r w:rsidRPr="0041797C">
        <w:rPr>
          <w:rFonts w:ascii="Times New Roman" w:cs="Times New Roman"/>
          <w:sz w:val="24"/>
          <w:szCs w:val="24"/>
          <w:lang w:val="en-US"/>
        </w:rPr>
        <w:t>Schell</w:t>
      </w:r>
      <w:r>
        <w:rPr>
          <w:rFonts w:ascii="Times New Roman" w:cs="Times New Roman" w:hint="eastAsia"/>
          <w:sz w:val="24"/>
          <w:szCs w:val="24"/>
          <w:lang w:val="en-US"/>
        </w:rPr>
        <w:t>,</w:t>
      </w:r>
      <w:r w:rsidRPr="0041797C">
        <w:rPr>
          <w:rFonts w:ascii="Times New Roman" w:cs="Times New Roman"/>
          <w:sz w:val="24"/>
          <w:szCs w:val="24"/>
          <w:lang w:val="en-US"/>
        </w:rPr>
        <w:t xml:space="preserve"> </w:t>
      </w:r>
      <w:r>
        <w:rPr>
          <w:rFonts w:ascii="Times New Roman" w:cs="Times New Roman" w:hint="eastAsia"/>
          <w:sz w:val="24"/>
          <w:szCs w:val="24"/>
          <w:lang w:val="en-US"/>
        </w:rPr>
        <w:t>G</w:t>
      </w:r>
      <w:r w:rsidRPr="0041797C">
        <w:rPr>
          <w:rFonts w:ascii="Times New Roman" w:cs="Times New Roman"/>
          <w:sz w:val="24"/>
          <w:szCs w:val="24"/>
          <w:lang w:val="en-US"/>
        </w:rPr>
        <w:t xml:space="preserve">. </w:t>
      </w:r>
      <w:r>
        <w:rPr>
          <w:rFonts w:ascii="Times New Roman" w:cs="Times New Roman" w:hint="eastAsia"/>
          <w:sz w:val="24"/>
          <w:szCs w:val="24"/>
          <w:lang w:val="en-US"/>
        </w:rPr>
        <w:t>Gillen</w:t>
      </w:r>
      <w:r w:rsidRPr="0041797C">
        <w:rPr>
          <w:rFonts w:ascii="Times New Roman" w:cs="Times New Roman"/>
          <w:sz w:val="24"/>
          <w:szCs w:val="24"/>
          <w:lang w:val="en-US"/>
        </w:rPr>
        <w:t>, &amp;</w:t>
      </w:r>
      <w:r>
        <w:rPr>
          <w:rFonts w:ascii="Times New Roman" w:cs="Times New Roman" w:hint="eastAsia"/>
          <w:sz w:val="24"/>
          <w:szCs w:val="24"/>
          <w:lang w:val="en-US"/>
        </w:rPr>
        <w:t xml:space="preserve"> M</w:t>
      </w:r>
      <w:r w:rsidRPr="0041797C">
        <w:rPr>
          <w:rFonts w:ascii="Times New Roman" w:cs="Times New Roman"/>
          <w:sz w:val="24"/>
          <w:szCs w:val="24"/>
          <w:lang w:val="en-US"/>
        </w:rPr>
        <w:t>.</w:t>
      </w:r>
      <w:r>
        <w:rPr>
          <w:rFonts w:ascii="Times New Roman" w:cs="Times New Roman" w:hint="eastAsia"/>
          <w:sz w:val="24"/>
          <w:szCs w:val="24"/>
          <w:lang w:val="en-US"/>
        </w:rPr>
        <w:t xml:space="preserve"> E.</w:t>
      </w:r>
      <w:r>
        <w:rPr>
          <w:rFonts w:ascii="Times New Roman" w:cs="Times New Roman"/>
          <w:sz w:val="24"/>
          <w:szCs w:val="24"/>
          <w:lang w:val="en-US"/>
        </w:rPr>
        <w:t xml:space="preserve"> </w:t>
      </w:r>
      <w:proofErr w:type="spellStart"/>
      <w:r>
        <w:rPr>
          <w:rFonts w:ascii="Times New Roman" w:cs="Times New Roman" w:hint="eastAsia"/>
          <w:sz w:val="24"/>
          <w:szCs w:val="24"/>
          <w:lang w:val="en-US"/>
        </w:rPr>
        <w:t>Scaffa</w:t>
      </w:r>
      <w:proofErr w:type="spellEnd"/>
      <w:r w:rsidRPr="0041797C">
        <w:rPr>
          <w:rFonts w:ascii="Times New Roman" w:cs="Times New Roman"/>
          <w:sz w:val="24"/>
          <w:szCs w:val="24"/>
          <w:lang w:val="en-US"/>
        </w:rPr>
        <w:t xml:space="preserve"> (Eds.), </w:t>
      </w:r>
      <w:r w:rsidRPr="0041797C">
        <w:rPr>
          <w:rFonts w:ascii="Times New Roman" w:cs="Times New Roman"/>
          <w:i/>
          <w:sz w:val="24"/>
          <w:szCs w:val="24"/>
          <w:lang w:val="en-US"/>
        </w:rPr>
        <w:t>Willard and Spackman's Occupational Therapy</w:t>
      </w:r>
      <w:r w:rsidRPr="0041797C">
        <w:rPr>
          <w:rFonts w:ascii="Times New Roman" w:cs="Times New Roman"/>
          <w:sz w:val="24"/>
          <w:szCs w:val="24"/>
          <w:lang w:val="en-US"/>
        </w:rPr>
        <w:t>, (1</w:t>
      </w:r>
      <w:r>
        <w:rPr>
          <w:rFonts w:ascii="Times New Roman" w:cs="Times New Roman" w:hint="eastAsia"/>
          <w:sz w:val="24"/>
          <w:szCs w:val="24"/>
          <w:lang w:val="en-US"/>
        </w:rPr>
        <w:t>2</w:t>
      </w:r>
      <w:r>
        <w:rPr>
          <w:rFonts w:ascii="Times New Roman" w:cs="Times New Roman"/>
          <w:sz w:val="24"/>
          <w:szCs w:val="24"/>
          <w:lang w:val="en-US"/>
        </w:rPr>
        <w:t xml:space="preserve">th </w:t>
      </w:r>
      <w:proofErr w:type="spellStart"/>
      <w:r>
        <w:rPr>
          <w:rFonts w:ascii="Times New Roman" w:cs="Times New Roman"/>
          <w:sz w:val="24"/>
          <w:szCs w:val="24"/>
          <w:lang w:val="en-US"/>
        </w:rPr>
        <w:t>ed</w:t>
      </w:r>
      <w:proofErr w:type="spellEnd"/>
      <w:r w:rsidRPr="0041797C">
        <w:rPr>
          <w:rFonts w:ascii="Times New Roman" w:cs="Times New Roman"/>
          <w:sz w:val="24"/>
          <w:szCs w:val="24"/>
          <w:lang w:val="en-US"/>
        </w:rPr>
        <w:t xml:space="preserve">, pp. </w:t>
      </w:r>
      <w:r>
        <w:rPr>
          <w:rFonts w:ascii="Times New Roman" w:cs="Times New Roman" w:hint="eastAsia"/>
          <w:sz w:val="24"/>
          <w:szCs w:val="24"/>
          <w:lang w:val="en-US"/>
        </w:rPr>
        <w:t>478-</w:t>
      </w:r>
      <w:r w:rsidRPr="0041797C">
        <w:rPr>
          <w:rFonts w:ascii="Times New Roman" w:cs="Times New Roman"/>
          <w:sz w:val="24"/>
          <w:szCs w:val="24"/>
          <w:lang w:val="en-US"/>
        </w:rPr>
        <w:t>-4</w:t>
      </w:r>
      <w:r>
        <w:rPr>
          <w:rFonts w:ascii="Times New Roman" w:cs="Times New Roman" w:hint="eastAsia"/>
          <w:sz w:val="24"/>
          <w:szCs w:val="24"/>
          <w:lang w:val="en-US"/>
        </w:rPr>
        <w:t>9</w:t>
      </w:r>
      <w:r w:rsidRPr="0041797C">
        <w:rPr>
          <w:rFonts w:ascii="Times New Roman" w:cs="Times New Roman"/>
          <w:sz w:val="24"/>
          <w:szCs w:val="24"/>
          <w:lang w:val="en-US"/>
        </w:rPr>
        <w:t>3). Philadelphia: J. B. Lippincott Co.</w:t>
      </w:r>
    </w:p>
    <w:p w14:paraId="67825B9F" w14:textId="77777777" w:rsidR="00E259C5" w:rsidRPr="0041797C" w:rsidRDefault="00E259C5" w:rsidP="00E259C5">
      <w:pPr>
        <w:keepNext/>
        <w:spacing w:before="240"/>
        <w:rPr>
          <w:rFonts w:ascii="Times New Roman" w:eastAsia="標楷體" w:cs="Times New Roman"/>
          <w:b/>
          <w:bCs/>
          <w:i/>
          <w:iCs/>
          <w:sz w:val="24"/>
          <w:szCs w:val="24"/>
          <w:lang w:val="en-US"/>
        </w:rPr>
      </w:pPr>
      <w:r w:rsidRPr="0041797C">
        <w:rPr>
          <w:rFonts w:ascii="Times New Roman" w:eastAsia="標楷體" w:cs="Times New Roman"/>
          <w:b/>
          <w:bCs/>
          <w:i/>
          <w:iCs/>
          <w:sz w:val="24"/>
          <w:szCs w:val="24"/>
          <w:lang w:val="en-US"/>
        </w:rPr>
        <w:t>Model of Human Occupation</w:t>
      </w:r>
    </w:p>
    <w:p w14:paraId="0F01C37F" w14:textId="77777777" w:rsidR="00E259C5" w:rsidRDefault="00E259C5" w:rsidP="00E259C5">
      <w:pPr>
        <w:numPr>
          <w:ilvl w:val="0"/>
          <w:numId w:val="26"/>
        </w:numPr>
        <w:rPr>
          <w:rFonts w:ascii="Times New Roman" w:eastAsia="標楷體" w:cs="Times New Roman"/>
          <w:sz w:val="24"/>
          <w:szCs w:val="24"/>
          <w:lang w:val="en-US"/>
        </w:rPr>
      </w:pPr>
      <w:r>
        <w:rPr>
          <w:rFonts w:ascii="Times New Roman" w:eastAsia="標楷體" w:cs="Times New Roman" w:hint="eastAsia"/>
          <w:sz w:val="24"/>
          <w:szCs w:val="24"/>
          <w:lang w:val="en-US"/>
        </w:rPr>
        <w:t xml:space="preserve">Forsyth, K., Taylor, R. R., Kramer, J. M., Prior, S., Richie, L., Whitehead, J., Owen, C.,  &amp; Melton, J., </w:t>
      </w:r>
      <w:r w:rsidRPr="0041797C">
        <w:rPr>
          <w:rFonts w:ascii="Times New Roman" w:cs="Times New Roman"/>
          <w:sz w:val="24"/>
          <w:szCs w:val="24"/>
          <w:lang w:val="en-US"/>
        </w:rPr>
        <w:t>(20</w:t>
      </w:r>
      <w:r>
        <w:rPr>
          <w:rFonts w:ascii="Times New Roman" w:cs="Times New Roman" w:hint="eastAsia"/>
          <w:sz w:val="24"/>
          <w:szCs w:val="24"/>
          <w:lang w:val="en-US"/>
        </w:rPr>
        <w:t>14</w:t>
      </w:r>
      <w:r w:rsidRPr="0041797C">
        <w:rPr>
          <w:rFonts w:ascii="Times New Roman" w:cs="Times New Roman"/>
          <w:sz w:val="24"/>
          <w:szCs w:val="24"/>
          <w:lang w:val="en-US"/>
        </w:rPr>
        <w:t xml:space="preserve">). </w:t>
      </w:r>
      <w:r>
        <w:rPr>
          <w:rFonts w:ascii="Times New Roman" w:cs="Times New Roman"/>
          <w:sz w:val="24"/>
          <w:szCs w:val="24"/>
          <w:lang w:val="en-US"/>
        </w:rPr>
        <w:t>T</w:t>
      </w:r>
      <w:r>
        <w:rPr>
          <w:rFonts w:ascii="Times New Roman" w:cs="Times New Roman" w:hint="eastAsia"/>
          <w:sz w:val="24"/>
          <w:szCs w:val="24"/>
          <w:lang w:val="en-US"/>
        </w:rPr>
        <w:t>he model of human occupation</w:t>
      </w:r>
      <w:r w:rsidRPr="0041797C">
        <w:rPr>
          <w:rFonts w:ascii="Times New Roman" w:cs="Times New Roman"/>
          <w:sz w:val="24"/>
          <w:szCs w:val="24"/>
          <w:lang w:val="en-US"/>
        </w:rPr>
        <w:t xml:space="preserve">. In B. </w:t>
      </w:r>
      <w:r>
        <w:rPr>
          <w:rFonts w:ascii="Times New Roman" w:cs="Times New Roman" w:hint="eastAsia"/>
          <w:sz w:val="24"/>
          <w:szCs w:val="24"/>
          <w:lang w:val="en-US"/>
        </w:rPr>
        <w:t xml:space="preserve">A. B. </w:t>
      </w:r>
      <w:r w:rsidRPr="0041797C">
        <w:rPr>
          <w:rFonts w:ascii="Times New Roman" w:cs="Times New Roman"/>
          <w:sz w:val="24"/>
          <w:szCs w:val="24"/>
          <w:lang w:val="en-US"/>
        </w:rPr>
        <w:t>Schell</w:t>
      </w:r>
      <w:r>
        <w:rPr>
          <w:rFonts w:ascii="Times New Roman" w:cs="Times New Roman" w:hint="eastAsia"/>
          <w:sz w:val="24"/>
          <w:szCs w:val="24"/>
          <w:lang w:val="en-US"/>
        </w:rPr>
        <w:t>,</w:t>
      </w:r>
      <w:r w:rsidRPr="0041797C">
        <w:rPr>
          <w:rFonts w:ascii="Times New Roman" w:cs="Times New Roman"/>
          <w:sz w:val="24"/>
          <w:szCs w:val="24"/>
          <w:lang w:val="en-US"/>
        </w:rPr>
        <w:t xml:space="preserve"> </w:t>
      </w:r>
      <w:r>
        <w:rPr>
          <w:rFonts w:ascii="Times New Roman" w:cs="Times New Roman" w:hint="eastAsia"/>
          <w:sz w:val="24"/>
          <w:szCs w:val="24"/>
          <w:lang w:val="en-US"/>
        </w:rPr>
        <w:t>G</w:t>
      </w:r>
      <w:r w:rsidRPr="0041797C">
        <w:rPr>
          <w:rFonts w:ascii="Times New Roman" w:cs="Times New Roman"/>
          <w:sz w:val="24"/>
          <w:szCs w:val="24"/>
          <w:lang w:val="en-US"/>
        </w:rPr>
        <w:t xml:space="preserve">. </w:t>
      </w:r>
      <w:r>
        <w:rPr>
          <w:rFonts w:ascii="Times New Roman" w:cs="Times New Roman" w:hint="eastAsia"/>
          <w:sz w:val="24"/>
          <w:szCs w:val="24"/>
          <w:lang w:val="en-US"/>
        </w:rPr>
        <w:t>Gillen</w:t>
      </w:r>
      <w:r w:rsidRPr="0041797C">
        <w:rPr>
          <w:rFonts w:ascii="Times New Roman" w:cs="Times New Roman"/>
          <w:sz w:val="24"/>
          <w:szCs w:val="24"/>
          <w:lang w:val="en-US"/>
        </w:rPr>
        <w:t>, &amp;</w:t>
      </w:r>
      <w:r>
        <w:rPr>
          <w:rFonts w:ascii="Times New Roman" w:cs="Times New Roman" w:hint="eastAsia"/>
          <w:sz w:val="24"/>
          <w:szCs w:val="24"/>
          <w:lang w:val="en-US"/>
        </w:rPr>
        <w:t xml:space="preserve"> M</w:t>
      </w:r>
      <w:r w:rsidRPr="0041797C">
        <w:rPr>
          <w:rFonts w:ascii="Times New Roman" w:cs="Times New Roman"/>
          <w:sz w:val="24"/>
          <w:szCs w:val="24"/>
          <w:lang w:val="en-US"/>
        </w:rPr>
        <w:t>.</w:t>
      </w:r>
      <w:r>
        <w:rPr>
          <w:rFonts w:ascii="Times New Roman" w:cs="Times New Roman" w:hint="eastAsia"/>
          <w:sz w:val="24"/>
          <w:szCs w:val="24"/>
          <w:lang w:val="en-US"/>
        </w:rPr>
        <w:t xml:space="preserve"> E.</w:t>
      </w:r>
      <w:r>
        <w:rPr>
          <w:rFonts w:ascii="Times New Roman" w:cs="Times New Roman"/>
          <w:sz w:val="24"/>
          <w:szCs w:val="24"/>
          <w:lang w:val="en-US"/>
        </w:rPr>
        <w:t xml:space="preserve"> </w:t>
      </w:r>
      <w:proofErr w:type="spellStart"/>
      <w:r>
        <w:rPr>
          <w:rFonts w:ascii="Times New Roman" w:cs="Times New Roman" w:hint="eastAsia"/>
          <w:sz w:val="24"/>
          <w:szCs w:val="24"/>
          <w:lang w:val="en-US"/>
        </w:rPr>
        <w:t>Scaffa</w:t>
      </w:r>
      <w:proofErr w:type="spellEnd"/>
      <w:r w:rsidRPr="0041797C">
        <w:rPr>
          <w:rFonts w:ascii="Times New Roman" w:cs="Times New Roman"/>
          <w:sz w:val="24"/>
          <w:szCs w:val="24"/>
          <w:lang w:val="en-US"/>
        </w:rPr>
        <w:t xml:space="preserve"> (Eds.), </w:t>
      </w:r>
      <w:r w:rsidRPr="0041797C">
        <w:rPr>
          <w:rFonts w:ascii="Times New Roman" w:cs="Times New Roman"/>
          <w:i/>
          <w:sz w:val="24"/>
          <w:szCs w:val="24"/>
          <w:lang w:val="en-US"/>
        </w:rPr>
        <w:t>Willard and Spackman's Occupational Therapy</w:t>
      </w:r>
      <w:r w:rsidRPr="0041797C">
        <w:rPr>
          <w:rFonts w:ascii="Times New Roman" w:cs="Times New Roman"/>
          <w:sz w:val="24"/>
          <w:szCs w:val="24"/>
          <w:lang w:val="en-US"/>
        </w:rPr>
        <w:t>, (1</w:t>
      </w:r>
      <w:r>
        <w:rPr>
          <w:rFonts w:ascii="Times New Roman" w:cs="Times New Roman" w:hint="eastAsia"/>
          <w:sz w:val="24"/>
          <w:szCs w:val="24"/>
          <w:lang w:val="en-US"/>
        </w:rPr>
        <w:t>2</w:t>
      </w:r>
      <w:r>
        <w:rPr>
          <w:rFonts w:ascii="Times New Roman" w:cs="Times New Roman"/>
          <w:sz w:val="24"/>
          <w:szCs w:val="24"/>
          <w:lang w:val="en-US"/>
        </w:rPr>
        <w:t xml:space="preserve">th ed., pp. </w:t>
      </w:r>
      <w:r>
        <w:rPr>
          <w:rFonts w:ascii="Times New Roman" w:cs="Times New Roman" w:hint="eastAsia"/>
          <w:sz w:val="24"/>
          <w:szCs w:val="24"/>
          <w:lang w:val="en-US"/>
        </w:rPr>
        <w:t>505</w:t>
      </w:r>
      <w:r>
        <w:rPr>
          <w:rFonts w:ascii="Times New Roman" w:cs="Times New Roman"/>
          <w:sz w:val="24"/>
          <w:szCs w:val="24"/>
          <w:lang w:val="en-US"/>
        </w:rPr>
        <w:t>-</w:t>
      </w:r>
      <w:r>
        <w:rPr>
          <w:rFonts w:ascii="Times New Roman" w:cs="Times New Roman" w:hint="eastAsia"/>
          <w:sz w:val="24"/>
          <w:szCs w:val="24"/>
          <w:lang w:val="en-US"/>
        </w:rPr>
        <w:t>526</w:t>
      </w:r>
      <w:r w:rsidRPr="0041797C">
        <w:rPr>
          <w:rFonts w:ascii="Times New Roman" w:cs="Times New Roman"/>
          <w:sz w:val="24"/>
          <w:szCs w:val="24"/>
          <w:lang w:val="en-US"/>
        </w:rPr>
        <w:t>). Philadelphia: J. B. Lippincott Co.</w:t>
      </w:r>
    </w:p>
    <w:p w14:paraId="51B5A5B8" w14:textId="77777777" w:rsidR="00E259C5" w:rsidRPr="00396C93" w:rsidRDefault="00E259C5" w:rsidP="00E259C5">
      <w:pPr>
        <w:numPr>
          <w:ilvl w:val="0"/>
          <w:numId w:val="26"/>
        </w:numPr>
        <w:rPr>
          <w:rFonts w:ascii="Times New Roman" w:eastAsia="標楷體" w:cs="Times New Roman"/>
          <w:sz w:val="24"/>
          <w:szCs w:val="24"/>
          <w:lang w:val="en-US"/>
        </w:rPr>
      </w:pPr>
      <w:proofErr w:type="spellStart"/>
      <w:r w:rsidRPr="00396C93">
        <w:rPr>
          <w:rFonts w:ascii="Times New Roman" w:eastAsia="標楷體" w:cs="Times New Roman"/>
          <w:sz w:val="24"/>
          <w:szCs w:val="24"/>
          <w:lang w:val="en-US"/>
        </w:rPr>
        <w:t>Kielhofner</w:t>
      </w:r>
      <w:proofErr w:type="spellEnd"/>
      <w:r w:rsidRPr="00396C93">
        <w:rPr>
          <w:rFonts w:ascii="Times New Roman" w:eastAsia="標楷體" w:cs="Times New Roman"/>
          <w:sz w:val="24"/>
          <w:szCs w:val="24"/>
          <w:lang w:val="en-US"/>
        </w:rPr>
        <w:t xml:space="preserve">, G. (2008). </w:t>
      </w:r>
      <w:r w:rsidRPr="00396C93">
        <w:rPr>
          <w:rFonts w:ascii="Times New Roman" w:eastAsia="標楷體" w:cs="Times New Roman"/>
          <w:i/>
          <w:iCs/>
          <w:sz w:val="24"/>
          <w:szCs w:val="24"/>
          <w:lang w:val="en-US"/>
        </w:rPr>
        <w:t>A model of human occupation: Theory and application, 4</w:t>
      </w:r>
      <w:r w:rsidRPr="00396C93">
        <w:rPr>
          <w:rFonts w:ascii="Times New Roman" w:eastAsia="標楷體" w:cs="Times New Roman"/>
          <w:i/>
          <w:iCs/>
          <w:sz w:val="24"/>
          <w:szCs w:val="24"/>
          <w:vertAlign w:val="superscript"/>
          <w:lang w:val="en-US"/>
        </w:rPr>
        <w:t>th</w:t>
      </w:r>
      <w:r w:rsidRPr="00396C93">
        <w:rPr>
          <w:rFonts w:ascii="Times New Roman" w:eastAsia="標楷體" w:cs="Times New Roman"/>
          <w:i/>
          <w:iCs/>
          <w:sz w:val="24"/>
          <w:szCs w:val="24"/>
          <w:lang w:val="en-US"/>
        </w:rPr>
        <w:t xml:space="preserve"> ed</w:t>
      </w:r>
      <w:r w:rsidRPr="00396C93">
        <w:rPr>
          <w:rFonts w:ascii="Times New Roman" w:eastAsia="標楷體" w:cs="Times New Roman"/>
          <w:sz w:val="24"/>
          <w:szCs w:val="24"/>
          <w:lang w:val="en-US"/>
        </w:rPr>
        <w:t>. Baltimore, MD: Lippincott, Williams &amp; Wilkins.</w:t>
      </w:r>
    </w:p>
    <w:p w14:paraId="40A361BB" w14:textId="77777777" w:rsidR="00E259C5" w:rsidRPr="0041797C" w:rsidRDefault="00E259C5" w:rsidP="00E259C5">
      <w:pPr>
        <w:spacing w:before="240"/>
        <w:rPr>
          <w:rFonts w:ascii="Times New Roman" w:eastAsia="標楷體" w:cs="Times New Roman"/>
          <w:b/>
          <w:bCs/>
          <w:i/>
          <w:sz w:val="24"/>
          <w:szCs w:val="24"/>
          <w:lang w:val="en-US"/>
        </w:rPr>
      </w:pPr>
      <w:r w:rsidRPr="0041797C">
        <w:rPr>
          <w:rFonts w:ascii="Times New Roman" w:eastAsia="標楷體" w:cs="Times New Roman"/>
          <w:b/>
          <w:bCs/>
          <w:i/>
          <w:sz w:val="24"/>
          <w:szCs w:val="24"/>
          <w:lang w:val="en-US"/>
        </w:rPr>
        <w:t>Canadian Model of Occupational Performance</w:t>
      </w:r>
      <w:r>
        <w:rPr>
          <w:rFonts w:ascii="Times New Roman" w:eastAsia="標楷體" w:cs="Times New Roman"/>
          <w:b/>
          <w:bCs/>
          <w:i/>
          <w:sz w:val="24"/>
          <w:szCs w:val="24"/>
          <w:lang w:val="en-US"/>
        </w:rPr>
        <w:t xml:space="preserve"> and Engagement</w:t>
      </w:r>
    </w:p>
    <w:p w14:paraId="56E90D43" w14:textId="77777777" w:rsidR="00E259C5" w:rsidRPr="008D5099" w:rsidRDefault="00E259C5" w:rsidP="00E259C5">
      <w:pPr>
        <w:rPr>
          <w:rFonts w:ascii="Times New Roman" w:cs="Times New Roman"/>
          <w:sz w:val="24"/>
          <w:szCs w:val="24"/>
          <w:lang w:val="en-US"/>
        </w:rPr>
      </w:pPr>
      <w:r w:rsidRPr="0039624A">
        <w:rPr>
          <w:rFonts w:ascii="Times New Roman" w:cs="Times New Roman"/>
          <w:sz w:val="24"/>
          <w:szCs w:val="24"/>
          <w:lang w:val="en-US"/>
        </w:rPr>
        <w:t xml:space="preserve">Turpin M, &amp; </w:t>
      </w:r>
      <w:proofErr w:type="spellStart"/>
      <w:r w:rsidRPr="0039624A">
        <w:rPr>
          <w:rFonts w:ascii="Times New Roman" w:cs="Times New Roman"/>
          <w:sz w:val="24"/>
          <w:szCs w:val="24"/>
          <w:lang w:val="en-US"/>
        </w:rPr>
        <w:t>Iwama</w:t>
      </w:r>
      <w:proofErr w:type="spellEnd"/>
      <w:r w:rsidRPr="0039624A">
        <w:rPr>
          <w:rFonts w:ascii="Times New Roman" w:cs="Times New Roman"/>
          <w:sz w:val="24"/>
          <w:szCs w:val="24"/>
          <w:lang w:val="en-US"/>
        </w:rPr>
        <w:t xml:space="preserve"> M. (2011). Using occupational therapy models in practice: A </w:t>
      </w:r>
      <w:proofErr w:type="spellStart"/>
      <w:r w:rsidRPr="0039624A">
        <w:rPr>
          <w:rFonts w:ascii="Times New Roman" w:cs="Times New Roman"/>
          <w:sz w:val="24"/>
          <w:szCs w:val="24"/>
          <w:lang w:val="en-US"/>
        </w:rPr>
        <w:t>fieldguide</w:t>
      </w:r>
      <w:proofErr w:type="spellEnd"/>
      <w:r w:rsidRPr="0039624A">
        <w:rPr>
          <w:rFonts w:ascii="Times New Roman" w:cs="Times New Roman"/>
          <w:sz w:val="24"/>
          <w:szCs w:val="24"/>
          <w:lang w:val="en-US"/>
        </w:rPr>
        <w:t>. Edinburgh, UK: Elsevier.</w:t>
      </w:r>
      <w:r w:rsidRPr="00832233">
        <w:rPr>
          <w:lang w:val="en-US"/>
        </w:rPr>
        <w:t xml:space="preserve"> (</w:t>
      </w:r>
      <w:r w:rsidRPr="0039624A">
        <w:rPr>
          <w:rFonts w:ascii="Times New Roman" w:cs="Times New Roman"/>
          <w:sz w:val="24"/>
          <w:szCs w:val="24"/>
          <w:lang w:val="en-US"/>
        </w:rPr>
        <w:t>Chapter 5</w:t>
      </w:r>
      <w:r>
        <w:rPr>
          <w:rFonts w:ascii="Times New Roman" w:cs="Times New Roman"/>
          <w:sz w:val="24"/>
          <w:szCs w:val="24"/>
          <w:lang w:val="en-US"/>
        </w:rPr>
        <w:t>)</w:t>
      </w:r>
    </w:p>
    <w:p w14:paraId="7D1BC161" w14:textId="77777777" w:rsidR="00F9309C" w:rsidRDefault="00F9309C" w:rsidP="009139FE">
      <w:pPr>
        <w:rPr>
          <w:rFonts w:ascii="Times New Roman" w:eastAsia="標楷體" w:cs="Times New Roman"/>
          <w:b/>
          <w:color w:val="1F497D"/>
          <w:sz w:val="24"/>
          <w:szCs w:val="24"/>
          <w:lang w:val="en-US"/>
        </w:rPr>
      </w:pPr>
    </w:p>
    <w:p w14:paraId="37817AB0" w14:textId="69C236F7" w:rsidR="0088059F" w:rsidRDefault="0088059F" w:rsidP="009139FE">
      <w:pPr>
        <w:rPr>
          <w:rFonts w:ascii="Times New Roman" w:eastAsia="標楷體" w:cs="Times New Roman"/>
          <w:b/>
          <w:color w:val="1F497D"/>
          <w:sz w:val="24"/>
          <w:szCs w:val="24"/>
          <w:lang w:val="en-US"/>
        </w:rPr>
      </w:pPr>
      <w:r>
        <w:rPr>
          <w:rFonts w:ascii="Times New Roman" w:eastAsia="標楷體" w:cs="Times New Roman" w:hint="eastAsia"/>
          <w:b/>
          <w:color w:val="1F497D"/>
          <w:sz w:val="24"/>
          <w:szCs w:val="24"/>
          <w:lang w:val="en-US"/>
        </w:rPr>
        <w:t>Dr. Ma</w:t>
      </w:r>
    </w:p>
    <w:p w14:paraId="5AC385C2" w14:textId="720DCADF" w:rsidR="0088059F" w:rsidRPr="0088059F" w:rsidRDefault="003D0D54" w:rsidP="009139FE">
      <w:pPr>
        <w:rPr>
          <w:rFonts w:ascii="Times New Roman" w:eastAsia="標楷體" w:cs="Times New Roman"/>
          <w:sz w:val="24"/>
          <w:szCs w:val="24"/>
          <w:lang w:val="en-US"/>
        </w:rPr>
      </w:pPr>
      <w:bookmarkStart w:id="1" w:name="_GoBack"/>
      <w:bookmarkEnd w:id="1"/>
      <w:proofErr w:type="spellStart"/>
      <w:r w:rsidRPr="003D0D54">
        <w:rPr>
          <w:rFonts w:ascii="Times New Roman" w:eastAsia="標楷體" w:cs="Times New Roman"/>
          <w:sz w:val="24"/>
          <w:szCs w:val="24"/>
          <w:lang w:val="en-US"/>
        </w:rPr>
        <w:t>Portney</w:t>
      </w:r>
      <w:proofErr w:type="spellEnd"/>
      <w:r w:rsidRPr="003D0D54">
        <w:rPr>
          <w:rFonts w:ascii="Times New Roman" w:eastAsia="標楷體" w:cs="Times New Roman"/>
          <w:sz w:val="24"/>
          <w:szCs w:val="24"/>
          <w:lang w:val="en-US"/>
        </w:rPr>
        <w:t>, L. G. (2020). Foundations of clinical research: Applications to evidence-based practice (4</w:t>
      </w:r>
      <w:r w:rsidRPr="003D0D54">
        <w:rPr>
          <w:rFonts w:ascii="Times New Roman" w:eastAsia="標楷體" w:cs="Times New Roman"/>
          <w:sz w:val="24"/>
          <w:szCs w:val="24"/>
          <w:vertAlign w:val="superscript"/>
          <w:lang w:val="en-US"/>
        </w:rPr>
        <w:t>th</w:t>
      </w:r>
      <w:r w:rsidRPr="003D0D54">
        <w:rPr>
          <w:rFonts w:ascii="Times New Roman" w:eastAsia="標楷體" w:cs="Times New Roman"/>
          <w:sz w:val="24"/>
          <w:szCs w:val="24"/>
          <w:lang w:val="en-US"/>
        </w:rPr>
        <w:t xml:space="preserve"> </w:t>
      </w:r>
      <w:proofErr w:type="gramStart"/>
      <w:r w:rsidRPr="003D0D54">
        <w:rPr>
          <w:rFonts w:ascii="Times New Roman" w:eastAsia="標楷體" w:cs="Times New Roman"/>
          <w:sz w:val="24"/>
          <w:szCs w:val="24"/>
          <w:lang w:val="en-US"/>
        </w:rPr>
        <w:t>ed</w:t>
      </w:r>
      <w:proofErr w:type="gramEnd"/>
      <w:r w:rsidRPr="003D0D54">
        <w:rPr>
          <w:rFonts w:ascii="Times New Roman" w:eastAsia="標楷體" w:cs="Times New Roman"/>
          <w:sz w:val="24"/>
          <w:szCs w:val="24"/>
          <w:lang w:val="en-US"/>
        </w:rPr>
        <w:t>.). F. A. Davis: Philadelphia (Ch. 1, 3, &amp; 35)</w:t>
      </w:r>
    </w:p>
    <w:p w14:paraId="7CF9FEB2" w14:textId="77777777" w:rsidR="0088059F" w:rsidRDefault="0088059F" w:rsidP="009139FE">
      <w:pPr>
        <w:rPr>
          <w:rFonts w:ascii="Times New Roman" w:eastAsia="標楷體" w:cs="Times New Roman"/>
          <w:b/>
          <w:color w:val="1F497D"/>
          <w:sz w:val="24"/>
          <w:szCs w:val="24"/>
          <w:lang w:val="en-US"/>
        </w:rPr>
      </w:pPr>
    </w:p>
    <w:p w14:paraId="62D1A7C9" w14:textId="7D4C8E3F" w:rsidR="00A84DF2" w:rsidRDefault="00A84DF2" w:rsidP="009139FE">
      <w:pPr>
        <w:rPr>
          <w:rFonts w:ascii="Times New Roman" w:eastAsia="標楷體" w:cs="Times New Roman"/>
          <w:b/>
          <w:color w:val="1F497D"/>
          <w:sz w:val="24"/>
          <w:szCs w:val="24"/>
          <w:lang w:val="en-US"/>
        </w:rPr>
      </w:pPr>
      <w:r>
        <w:rPr>
          <w:rFonts w:ascii="Times New Roman" w:eastAsia="標楷體" w:cs="Times New Roman" w:hint="eastAsia"/>
          <w:b/>
          <w:color w:val="1F497D"/>
          <w:sz w:val="24"/>
          <w:szCs w:val="24"/>
          <w:lang w:val="en-US"/>
        </w:rPr>
        <w:t>Dr. Yen-Ching Chang</w:t>
      </w:r>
    </w:p>
    <w:p w14:paraId="201EB372" w14:textId="0EE2B2E8" w:rsidR="00A84DF2" w:rsidRPr="00A84DF2" w:rsidRDefault="00B224D6" w:rsidP="00B224D6">
      <w:pPr>
        <w:numPr>
          <w:ilvl w:val="0"/>
          <w:numId w:val="31"/>
        </w:numPr>
        <w:rPr>
          <w:rFonts w:ascii="Times New Roman" w:eastAsia="標楷體" w:cs="Times New Roman"/>
          <w:sz w:val="24"/>
          <w:szCs w:val="24"/>
          <w:lang w:val="en-US"/>
        </w:rPr>
      </w:pPr>
      <w:r w:rsidRPr="00B224D6">
        <w:rPr>
          <w:rFonts w:ascii="Times New Roman" w:eastAsia="標楷體" w:cs="Times New Roman"/>
          <w:sz w:val="24"/>
          <w:szCs w:val="24"/>
          <w:lang w:val="en-US"/>
        </w:rPr>
        <w:t xml:space="preserve">Cara, E &amp; </w:t>
      </w:r>
      <w:proofErr w:type="spellStart"/>
      <w:r w:rsidRPr="00B224D6">
        <w:rPr>
          <w:rFonts w:ascii="Times New Roman" w:eastAsia="標楷體" w:cs="Times New Roman"/>
          <w:sz w:val="24"/>
          <w:szCs w:val="24"/>
          <w:lang w:val="en-US"/>
        </w:rPr>
        <w:t>MacRae</w:t>
      </w:r>
      <w:proofErr w:type="spellEnd"/>
      <w:r w:rsidRPr="00B224D6">
        <w:rPr>
          <w:rFonts w:ascii="Times New Roman" w:eastAsia="標楷體" w:cs="Times New Roman"/>
          <w:sz w:val="24"/>
          <w:szCs w:val="24"/>
          <w:lang w:val="en-US"/>
        </w:rPr>
        <w:t xml:space="preserve">, A. (2012). </w:t>
      </w:r>
      <w:r w:rsidRPr="00B224D6">
        <w:rPr>
          <w:rFonts w:ascii="Times New Roman" w:eastAsia="標楷體" w:cs="Times New Roman"/>
          <w:i/>
          <w:sz w:val="24"/>
          <w:szCs w:val="24"/>
          <w:lang w:val="en-US"/>
        </w:rPr>
        <w:t>Psychosocial Occupational Therapy: An evolving practice</w:t>
      </w:r>
      <w:r w:rsidRPr="00B224D6">
        <w:rPr>
          <w:rFonts w:ascii="Times New Roman" w:eastAsia="標楷體" w:cs="Times New Roman"/>
          <w:sz w:val="24"/>
          <w:szCs w:val="24"/>
          <w:lang w:val="en-US"/>
        </w:rPr>
        <w:t xml:space="preserve"> (3rd </w:t>
      </w:r>
      <w:proofErr w:type="gramStart"/>
      <w:r w:rsidRPr="00B224D6">
        <w:rPr>
          <w:rFonts w:ascii="Times New Roman" w:eastAsia="標楷體" w:cs="Times New Roman"/>
          <w:sz w:val="24"/>
          <w:szCs w:val="24"/>
          <w:lang w:val="en-US"/>
        </w:rPr>
        <w:t>ed</w:t>
      </w:r>
      <w:proofErr w:type="gramEnd"/>
      <w:r w:rsidRPr="00B224D6">
        <w:rPr>
          <w:rFonts w:ascii="Times New Roman" w:eastAsia="標楷體" w:cs="Times New Roman"/>
          <w:sz w:val="24"/>
          <w:szCs w:val="24"/>
          <w:lang w:val="en-US"/>
        </w:rPr>
        <w:t>.). Cengage Learning (Chapter 1)</w:t>
      </w:r>
    </w:p>
    <w:p w14:paraId="54D6E5B1" w14:textId="77777777" w:rsidR="00A84DF2" w:rsidRPr="00A84DF2" w:rsidRDefault="00A84DF2" w:rsidP="00A84DF2">
      <w:pPr>
        <w:numPr>
          <w:ilvl w:val="0"/>
          <w:numId w:val="31"/>
        </w:numPr>
        <w:rPr>
          <w:rFonts w:ascii="Times New Roman" w:eastAsia="標楷體" w:cs="Times New Roman"/>
          <w:sz w:val="24"/>
          <w:szCs w:val="24"/>
          <w:lang w:val="en-US"/>
        </w:rPr>
      </w:pPr>
      <w:r w:rsidRPr="00A84DF2">
        <w:rPr>
          <w:rFonts w:ascii="Times New Roman" w:eastAsia="標楷體" w:cs="Times New Roman"/>
          <w:sz w:val="24"/>
          <w:szCs w:val="24"/>
          <w:lang w:val="en-US"/>
        </w:rPr>
        <w:t xml:space="preserve">Anthony, W. A. (1993). Recovery from mental illness: The guiding vision of the mental health service system in the 1990s. </w:t>
      </w:r>
      <w:r w:rsidRPr="00A84DF2">
        <w:rPr>
          <w:rFonts w:ascii="Times New Roman" w:eastAsia="標楷體" w:cs="Times New Roman"/>
          <w:i/>
          <w:sz w:val="24"/>
          <w:szCs w:val="24"/>
          <w:lang w:val="en-US"/>
        </w:rPr>
        <w:t>Psychosocial Rehabilitation Journal, 16</w:t>
      </w:r>
      <w:r w:rsidRPr="00A84DF2">
        <w:rPr>
          <w:rFonts w:ascii="Times New Roman" w:eastAsia="標楷體" w:cs="Times New Roman"/>
          <w:sz w:val="24"/>
          <w:szCs w:val="24"/>
          <w:lang w:val="en-US"/>
        </w:rPr>
        <w:t>(4), 11-23.</w:t>
      </w:r>
    </w:p>
    <w:p w14:paraId="5336A9DE" w14:textId="77777777" w:rsidR="00A84DF2" w:rsidRPr="00A84DF2" w:rsidRDefault="00A84DF2" w:rsidP="00A84DF2">
      <w:pPr>
        <w:numPr>
          <w:ilvl w:val="0"/>
          <w:numId w:val="31"/>
        </w:numPr>
        <w:rPr>
          <w:rFonts w:ascii="Times New Roman" w:eastAsia="標楷體" w:cs="Times New Roman"/>
          <w:sz w:val="24"/>
          <w:szCs w:val="24"/>
          <w:lang w:val="en-US"/>
        </w:rPr>
      </w:pPr>
      <w:proofErr w:type="spellStart"/>
      <w:r w:rsidRPr="00A84DF2">
        <w:rPr>
          <w:rFonts w:ascii="Times New Roman" w:eastAsia="標楷體" w:cs="Times New Roman"/>
          <w:sz w:val="24"/>
          <w:szCs w:val="24"/>
          <w:lang w:val="en-US"/>
        </w:rPr>
        <w:t>Bellack</w:t>
      </w:r>
      <w:proofErr w:type="spellEnd"/>
      <w:r w:rsidRPr="00A84DF2">
        <w:rPr>
          <w:rFonts w:ascii="Times New Roman" w:eastAsia="標楷體" w:cs="Times New Roman"/>
          <w:sz w:val="24"/>
          <w:szCs w:val="24"/>
          <w:lang w:val="en-US"/>
        </w:rPr>
        <w:t xml:space="preserve">, A. S. (2006). Scientific and consumer models of recovery in schizophrenia: Concordance, contrasts, and implications. </w:t>
      </w:r>
      <w:r w:rsidRPr="00A84DF2">
        <w:rPr>
          <w:rFonts w:ascii="Times New Roman" w:eastAsia="標楷體" w:cs="Times New Roman"/>
          <w:i/>
          <w:sz w:val="24"/>
          <w:szCs w:val="24"/>
          <w:lang w:val="en-US"/>
        </w:rPr>
        <w:t>Schizophrenia Bulletin, 32</w:t>
      </w:r>
      <w:r w:rsidRPr="00A84DF2">
        <w:rPr>
          <w:rFonts w:ascii="Times New Roman" w:eastAsia="標楷體" w:cs="Times New Roman"/>
          <w:sz w:val="24"/>
          <w:szCs w:val="24"/>
          <w:lang w:val="en-US"/>
        </w:rPr>
        <w:t>(3), 432-442.</w:t>
      </w:r>
    </w:p>
    <w:p w14:paraId="731F7912" w14:textId="77777777" w:rsidR="00A84DF2" w:rsidRPr="00A84DF2" w:rsidRDefault="00A84DF2" w:rsidP="00A84DF2">
      <w:pPr>
        <w:numPr>
          <w:ilvl w:val="0"/>
          <w:numId w:val="31"/>
        </w:numPr>
        <w:rPr>
          <w:rFonts w:ascii="Times New Roman" w:eastAsia="標楷體" w:cs="Times New Roman"/>
          <w:sz w:val="24"/>
          <w:szCs w:val="24"/>
          <w:lang w:val="en-US"/>
        </w:rPr>
      </w:pPr>
      <w:r w:rsidRPr="00A84DF2">
        <w:rPr>
          <w:rFonts w:ascii="Times New Roman" w:eastAsia="標楷體" w:cs="Times New Roman"/>
          <w:sz w:val="24"/>
          <w:szCs w:val="24"/>
          <w:lang w:val="en-US"/>
        </w:rPr>
        <w:t xml:space="preserve">Young, S. L., &amp; </w:t>
      </w:r>
      <w:proofErr w:type="spellStart"/>
      <w:r w:rsidRPr="00A84DF2">
        <w:rPr>
          <w:rFonts w:ascii="Times New Roman" w:eastAsia="標楷體" w:cs="Times New Roman"/>
          <w:sz w:val="24"/>
          <w:szCs w:val="24"/>
          <w:lang w:val="en-US"/>
        </w:rPr>
        <w:t>Ensing</w:t>
      </w:r>
      <w:proofErr w:type="spellEnd"/>
      <w:r w:rsidRPr="00A84DF2">
        <w:rPr>
          <w:rFonts w:ascii="Times New Roman" w:eastAsia="標楷體" w:cs="Times New Roman"/>
          <w:sz w:val="24"/>
          <w:szCs w:val="24"/>
          <w:lang w:val="en-US"/>
        </w:rPr>
        <w:t xml:space="preserve">, D. S. (1999). Exploring recovery from the perspective of people with psychiatric disabilities. </w:t>
      </w:r>
      <w:r w:rsidRPr="00A84DF2">
        <w:rPr>
          <w:rFonts w:ascii="Times New Roman" w:eastAsia="標楷體" w:cs="Times New Roman"/>
          <w:i/>
          <w:sz w:val="24"/>
          <w:szCs w:val="24"/>
          <w:lang w:val="en-US"/>
        </w:rPr>
        <w:t>Psychiatric Rehabilitation Journal, 22</w:t>
      </w:r>
      <w:r w:rsidRPr="00A84DF2">
        <w:rPr>
          <w:rFonts w:ascii="Times New Roman" w:eastAsia="標楷體" w:cs="Times New Roman"/>
          <w:sz w:val="24"/>
          <w:szCs w:val="24"/>
          <w:lang w:val="en-US"/>
        </w:rPr>
        <w:t>(3), 219-231.</w:t>
      </w:r>
    </w:p>
    <w:p w14:paraId="1F28FD03" w14:textId="77777777" w:rsidR="00055C4F" w:rsidRPr="00EB41A8" w:rsidRDefault="00055C4F" w:rsidP="00055C4F">
      <w:pPr>
        <w:spacing w:before="100" w:beforeAutospacing="1"/>
        <w:rPr>
          <w:rFonts w:ascii="Times New Roman" w:eastAsia="標楷體" w:cs="Times New Roman"/>
          <w:b/>
          <w:color w:val="244061" w:themeColor="accent1" w:themeShade="80"/>
          <w:sz w:val="24"/>
          <w:szCs w:val="24"/>
          <w:lang w:val="en-US"/>
        </w:rPr>
      </w:pPr>
      <w:r w:rsidRPr="00EB41A8">
        <w:rPr>
          <w:rFonts w:ascii="Times New Roman" w:eastAsia="標楷體" w:cs="Times New Roman"/>
          <w:b/>
          <w:color w:val="244061" w:themeColor="accent1" w:themeShade="80"/>
          <w:sz w:val="24"/>
          <w:szCs w:val="24"/>
          <w:lang w:val="en-US"/>
        </w:rPr>
        <w:t xml:space="preserve">Dr. </w:t>
      </w:r>
      <w:proofErr w:type="spellStart"/>
      <w:r w:rsidRPr="00EB41A8">
        <w:rPr>
          <w:rFonts w:ascii="Times New Roman" w:eastAsia="標楷體" w:cs="Times New Roman"/>
          <w:b/>
          <w:color w:val="244061" w:themeColor="accent1" w:themeShade="80"/>
          <w:sz w:val="24"/>
          <w:szCs w:val="24"/>
          <w:lang w:val="en-US"/>
        </w:rPr>
        <w:t>Koh</w:t>
      </w:r>
      <w:proofErr w:type="spellEnd"/>
    </w:p>
    <w:p w14:paraId="027F24ED" w14:textId="77777777" w:rsidR="00055C4F" w:rsidRPr="00EF51B6" w:rsidRDefault="00055C4F" w:rsidP="00055C4F">
      <w:pPr>
        <w:rPr>
          <w:rFonts w:ascii="Times New Roman" w:cs="Times New Roman"/>
          <w:b/>
          <w:i/>
          <w:sz w:val="24"/>
          <w:szCs w:val="24"/>
          <w:lang w:val="en-US"/>
        </w:rPr>
      </w:pPr>
      <w:r w:rsidRPr="000E3707">
        <w:rPr>
          <w:rFonts w:ascii="Times New Roman" w:eastAsia="標楷體" w:cs="Times New Roman" w:hint="eastAsia"/>
          <w:b/>
          <w:i/>
          <w:sz w:val="24"/>
          <w:szCs w:val="24"/>
          <w:lang w:val="en-US"/>
        </w:rPr>
        <w:t>Motor Control and Learning</w:t>
      </w:r>
      <w:r w:rsidRPr="000E3707">
        <w:rPr>
          <w:rFonts w:ascii="Times New Roman" w:eastAsia="標楷體" w:cs="Times New Roman"/>
          <w:b/>
          <w:i/>
          <w:sz w:val="24"/>
          <w:szCs w:val="24"/>
          <w:lang w:val="en-US"/>
        </w:rPr>
        <w:t>– Theory and Practice</w:t>
      </w:r>
      <w:r w:rsidRPr="00EF51B6">
        <w:rPr>
          <w:rFonts w:ascii="Times New Roman" w:cs="Times New Roman"/>
          <w:b/>
          <w:i/>
          <w:sz w:val="24"/>
          <w:szCs w:val="24"/>
          <w:lang w:val="en-US"/>
        </w:rPr>
        <w:t xml:space="preserve"> </w:t>
      </w:r>
    </w:p>
    <w:p w14:paraId="62B83A7D" w14:textId="77777777" w:rsidR="00055C4F" w:rsidRPr="00C00536" w:rsidRDefault="00055C4F" w:rsidP="00055C4F">
      <w:pPr>
        <w:pStyle w:val="apa"/>
        <w:numPr>
          <w:ilvl w:val="0"/>
          <w:numId w:val="18"/>
        </w:numPr>
        <w:spacing w:before="0" w:beforeAutospacing="0" w:after="0" w:afterAutospacing="0"/>
        <w:ind w:left="425" w:hangingChars="177" w:hanging="425"/>
        <w:rPr>
          <w:rFonts w:ascii="Times New Roman" w:hAnsi="Times New Roman" w:cs="Times New Roman"/>
        </w:rPr>
      </w:pPr>
      <w:r w:rsidRPr="00C00536">
        <w:rPr>
          <w:rFonts w:ascii="Times New Roman" w:hAnsi="Times New Roman" w:cs="Times New Roman"/>
        </w:rPr>
        <w:t xml:space="preserve">Shumway-Cook, A. &amp; </w:t>
      </w:r>
      <w:proofErr w:type="spellStart"/>
      <w:r w:rsidRPr="00C00536">
        <w:rPr>
          <w:rFonts w:ascii="Times New Roman" w:hAnsi="Times New Roman" w:cs="Times New Roman"/>
        </w:rPr>
        <w:t>Woollacott</w:t>
      </w:r>
      <w:proofErr w:type="spellEnd"/>
      <w:r w:rsidRPr="00C00536">
        <w:rPr>
          <w:rFonts w:ascii="Times New Roman" w:hAnsi="Times New Roman" w:cs="Times New Roman"/>
        </w:rPr>
        <w:t>, M. H. (20</w:t>
      </w:r>
      <w:r>
        <w:rPr>
          <w:rFonts w:ascii="Times New Roman" w:hAnsi="Times New Roman" w:cs="Times New Roman" w:hint="eastAsia"/>
        </w:rPr>
        <w:t>12</w:t>
      </w:r>
      <w:r w:rsidRPr="00C00536">
        <w:rPr>
          <w:rFonts w:ascii="Times New Roman" w:hAnsi="Times New Roman" w:cs="Times New Roman"/>
        </w:rPr>
        <w:t xml:space="preserve">). </w:t>
      </w:r>
      <w:r>
        <w:rPr>
          <w:rFonts w:ascii="Times New Roman" w:hAnsi="Times New Roman" w:cs="Times New Roman"/>
          <w:i/>
        </w:rPr>
        <w:t>Motor control</w:t>
      </w:r>
      <w:r>
        <w:rPr>
          <w:rFonts w:ascii="Times New Roman" w:hAnsi="Times New Roman" w:cs="Times New Roman" w:hint="eastAsia"/>
          <w:i/>
        </w:rPr>
        <w:t>:</w:t>
      </w:r>
      <w:r w:rsidRPr="00E84986">
        <w:rPr>
          <w:rFonts w:ascii="Times New Roman" w:hAnsi="Times New Roman" w:cs="Times New Roman"/>
          <w:i/>
        </w:rPr>
        <w:t xml:space="preserve"> translating research into clinical practice</w:t>
      </w:r>
      <w:r w:rsidRPr="00C00536">
        <w:rPr>
          <w:rFonts w:ascii="Times New Roman" w:hAnsi="Times New Roman" w:cs="Times New Roman"/>
        </w:rPr>
        <w:t xml:space="preserve"> (</w:t>
      </w:r>
      <w:r>
        <w:rPr>
          <w:rFonts w:ascii="Times New Roman" w:hAnsi="Times New Roman" w:cs="Times New Roman" w:hint="eastAsia"/>
        </w:rPr>
        <w:t>4th</w:t>
      </w:r>
      <w:r w:rsidRPr="00C00536">
        <w:rPr>
          <w:rFonts w:ascii="Times New Roman" w:hAnsi="Times New Roman" w:cs="Times New Roman"/>
        </w:rPr>
        <w:t xml:space="preserve"> </w:t>
      </w:r>
      <w:proofErr w:type="spellStart"/>
      <w:proofErr w:type="gramStart"/>
      <w:r w:rsidRPr="00C00536">
        <w:rPr>
          <w:rFonts w:ascii="Times New Roman" w:hAnsi="Times New Roman" w:cs="Times New Roman"/>
        </w:rPr>
        <w:t>ed</w:t>
      </w:r>
      <w:proofErr w:type="spellEnd"/>
      <w:proofErr w:type="gramEnd"/>
      <w:r w:rsidRPr="00C00536">
        <w:rPr>
          <w:rFonts w:ascii="Times New Roman" w:hAnsi="Times New Roman" w:cs="Times New Roman"/>
        </w:rPr>
        <w:t>). Baltimore: Lippincott Williams &amp; Wilkins. Chapter 1</w:t>
      </w:r>
      <w:r>
        <w:rPr>
          <w:rFonts w:ascii="Times New Roman" w:hAnsi="Times New Roman" w:cs="Times New Roman" w:hint="eastAsia"/>
        </w:rPr>
        <w:t>&amp; 6</w:t>
      </w:r>
      <w:r w:rsidRPr="00C00536">
        <w:rPr>
          <w:rFonts w:ascii="Times New Roman" w:hAnsi="Times New Roman" w:cs="Times New Roman"/>
        </w:rPr>
        <w:t>.</w:t>
      </w:r>
    </w:p>
    <w:p w14:paraId="50A8B590" w14:textId="77777777" w:rsidR="00055C4F" w:rsidRPr="00C00536" w:rsidRDefault="00055C4F" w:rsidP="00055C4F">
      <w:pPr>
        <w:pStyle w:val="apa"/>
        <w:numPr>
          <w:ilvl w:val="0"/>
          <w:numId w:val="18"/>
        </w:numPr>
        <w:spacing w:before="0" w:beforeAutospacing="0" w:after="0" w:afterAutospacing="0"/>
        <w:ind w:left="425" w:hangingChars="177" w:hanging="425"/>
        <w:rPr>
          <w:rFonts w:ascii="Times New Roman" w:hAnsi="Times New Roman" w:cs="Times New Roman"/>
        </w:rPr>
      </w:pPr>
      <w:r w:rsidRPr="00C00536">
        <w:rPr>
          <w:rFonts w:ascii="Times New Roman" w:hAnsi="Times New Roman" w:cs="Times New Roman"/>
        </w:rPr>
        <w:t xml:space="preserve">Schmidt R. A. &amp; </w:t>
      </w:r>
      <w:proofErr w:type="spellStart"/>
      <w:r w:rsidRPr="00C00536">
        <w:rPr>
          <w:rFonts w:ascii="Times New Roman" w:hAnsi="Times New Roman" w:cs="Times New Roman"/>
        </w:rPr>
        <w:t>Wrisberg</w:t>
      </w:r>
      <w:proofErr w:type="spellEnd"/>
      <w:r w:rsidRPr="00C00536">
        <w:rPr>
          <w:rFonts w:ascii="Times New Roman" w:hAnsi="Times New Roman" w:cs="Times New Roman"/>
        </w:rPr>
        <w:t xml:space="preserve"> C. A. (200</w:t>
      </w:r>
      <w:r>
        <w:rPr>
          <w:rFonts w:ascii="Times New Roman" w:hAnsi="Times New Roman" w:cs="Times New Roman" w:hint="eastAsia"/>
        </w:rPr>
        <w:t>7</w:t>
      </w:r>
      <w:r w:rsidRPr="00C00536">
        <w:rPr>
          <w:rFonts w:ascii="Times New Roman" w:hAnsi="Times New Roman" w:cs="Times New Roman"/>
        </w:rPr>
        <w:t>). Mot</w:t>
      </w:r>
      <w:r>
        <w:rPr>
          <w:rFonts w:ascii="Times New Roman" w:hAnsi="Times New Roman" w:cs="Times New Roman"/>
        </w:rPr>
        <w:t>or Learning and Performance (</w:t>
      </w:r>
      <w:r>
        <w:rPr>
          <w:rFonts w:ascii="Times New Roman" w:hAnsi="Times New Roman" w:cs="Times New Roman" w:hint="eastAsia"/>
        </w:rPr>
        <w:t>4th</w:t>
      </w:r>
      <w:r w:rsidRPr="00C00536">
        <w:rPr>
          <w:rFonts w:ascii="Times New Roman" w:hAnsi="Times New Roman" w:cs="Times New Roman"/>
        </w:rPr>
        <w:t xml:space="preserve"> </w:t>
      </w:r>
      <w:proofErr w:type="spellStart"/>
      <w:proofErr w:type="gramStart"/>
      <w:r w:rsidRPr="00C00536">
        <w:rPr>
          <w:rFonts w:ascii="Times New Roman" w:hAnsi="Times New Roman" w:cs="Times New Roman"/>
        </w:rPr>
        <w:t>ed</w:t>
      </w:r>
      <w:proofErr w:type="spellEnd"/>
      <w:proofErr w:type="gramEnd"/>
      <w:r w:rsidRPr="00C00536">
        <w:rPr>
          <w:rFonts w:ascii="Times New Roman" w:hAnsi="Times New Roman" w:cs="Times New Roman"/>
        </w:rPr>
        <w:t xml:space="preserve">). Human Kinetics. Champaign. Chapter </w:t>
      </w:r>
      <w:r>
        <w:rPr>
          <w:rFonts w:ascii="Times New Roman" w:hAnsi="Times New Roman" w:cs="Times New Roman" w:hint="eastAsia"/>
        </w:rPr>
        <w:t xml:space="preserve">3, </w:t>
      </w:r>
      <w:r w:rsidRPr="00C00536">
        <w:rPr>
          <w:rFonts w:ascii="Times New Roman" w:hAnsi="Times New Roman" w:cs="Times New Roman"/>
        </w:rPr>
        <w:t>4, 5.</w:t>
      </w:r>
    </w:p>
    <w:p w14:paraId="31A196F5" w14:textId="77777777" w:rsidR="00055C4F" w:rsidRDefault="00055C4F" w:rsidP="009139FE">
      <w:pPr>
        <w:rPr>
          <w:rFonts w:ascii="Times New Roman" w:eastAsia="標楷體" w:cs="Times New Roman"/>
          <w:b/>
          <w:color w:val="1F497D"/>
          <w:sz w:val="24"/>
          <w:szCs w:val="24"/>
          <w:lang w:val="en-US"/>
        </w:rPr>
      </w:pPr>
    </w:p>
    <w:p w14:paraId="28AD944B" w14:textId="3CD77B4A" w:rsidR="006B43C5" w:rsidRPr="001131EC" w:rsidRDefault="006B43C5" w:rsidP="009139FE">
      <w:pPr>
        <w:rPr>
          <w:rFonts w:ascii="Times New Roman" w:eastAsia="標楷體" w:cs="Times New Roman"/>
          <w:b/>
          <w:color w:val="1F497D"/>
          <w:sz w:val="24"/>
          <w:szCs w:val="24"/>
          <w:lang w:val="en-US"/>
        </w:rPr>
      </w:pPr>
      <w:r w:rsidRPr="00627363">
        <w:rPr>
          <w:rFonts w:ascii="Times New Roman" w:eastAsia="標楷體" w:cs="Times New Roman" w:hint="eastAsia"/>
          <w:b/>
          <w:color w:val="244061" w:themeColor="accent1" w:themeShade="80"/>
          <w:sz w:val="24"/>
          <w:szCs w:val="24"/>
          <w:lang w:val="en-US"/>
        </w:rPr>
        <w:t>Dr. Chen</w:t>
      </w:r>
    </w:p>
    <w:p w14:paraId="261EC8BB" w14:textId="77777777" w:rsidR="006B43C5" w:rsidRPr="00EF51B6" w:rsidRDefault="006B43C5" w:rsidP="00353551">
      <w:pPr>
        <w:rPr>
          <w:kern w:val="0"/>
          <w:sz w:val="18"/>
          <w:szCs w:val="18"/>
          <w:lang w:val="en-US"/>
        </w:rPr>
      </w:pPr>
      <w:r w:rsidRPr="001F2285">
        <w:rPr>
          <w:rFonts w:ascii="Times New Roman" w:eastAsia="標楷體" w:cs="Times New Roman"/>
          <w:b/>
          <w:i/>
          <w:sz w:val="24"/>
          <w:szCs w:val="24"/>
          <w:lang w:val="en-US"/>
        </w:rPr>
        <w:t xml:space="preserve">Use of the </w:t>
      </w:r>
      <w:r w:rsidRPr="001F2285">
        <w:rPr>
          <w:rStyle w:val="a3"/>
          <w:rFonts w:ascii="Times New Roman" w:eastAsia="標楷體" w:cs="Times New Roman"/>
          <w:b/>
          <w:i/>
          <w:color w:val="auto"/>
          <w:sz w:val="24"/>
          <w:szCs w:val="24"/>
          <w:lang w:val="en-US"/>
        </w:rPr>
        <w:t>ICF</w:t>
      </w:r>
      <w:r w:rsidRPr="001F2285">
        <w:rPr>
          <w:rFonts w:ascii="Times New Roman" w:eastAsia="標楷體" w:cs="Times New Roman"/>
          <w:b/>
          <w:i/>
          <w:sz w:val="24"/>
          <w:szCs w:val="24"/>
          <w:lang w:val="en-US"/>
        </w:rPr>
        <w:t xml:space="preserve"> by </w:t>
      </w:r>
      <w:r w:rsidRPr="001F2285">
        <w:rPr>
          <w:rStyle w:val="a3"/>
          <w:rFonts w:ascii="Times New Roman" w:eastAsia="標楷體" w:cs="Times New Roman"/>
          <w:b/>
          <w:i/>
          <w:color w:val="auto"/>
          <w:sz w:val="24"/>
          <w:szCs w:val="24"/>
          <w:lang w:val="en-US"/>
        </w:rPr>
        <w:t>Occupational Therapy</w:t>
      </w:r>
    </w:p>
    <w:p w14:paraId="06076C5A" w14:textId="77777777" w:rsidR="006B43C5" w:rsidRPr="001F2285" w:rsidRDefault="006B43C5" w:rsidP="00605528">
      <w:pPr>
        <w:keepNext/>
        <w:numPr>
          <w:ilvl w:val="0"/>
          <w:numId w:val="2"/>
        </w:numPr>
        <w:tabs>
          <w:tab w:val="clear" w:pos="480"/>
          <w:tab w:val="num" w:pos="350"/>
        </w:tabs>
        <w:ind w:left="350" w:hanging="350"/>
        <w:rPr>
          <w:rFonts w:ascii="Times New Roman" w:eastAsia="標楷體" w:cs="Times New Roman"/>
          <w:sz w:val="24"/>
          <w:szCs w:val="24"/>
          <w:lang w:val="en-US"/>
        </w:rPr>
      </w:pPr>
      <w:r w:rsidRPr="001F2285">
        <w:rPr>
          <w:rFonts w:ascii="Times New Roman" w:eastAsia="標楷體" w:cs="Times New Roman"/>
          <w:sz w:val="24"/>
          <w:szCs w:val="24"/>
          <w:lang w:val="en-US"/>
        </w:rPr>
        <w:t>The ICF available at: http://www3.who.int/icf/icftemplate.cfm</w:t>
      </w:r>
    </w:p>
    <w:p w14:paraId="65D477EF" w14:textId="77777777" w:rsidR="006B43C5" w:rsidRPr="001F2285" w:rsidRDefault="006B43C5" w:rsidP="00605528">
      <w:pPr>
        <w:keepNext/>
        <w:numPr>
          <w:ilvl w:val="0"/>
          <w:numId w:val="2"/>
        </w:numPr>
        <w:tabs>
          <w:tab w:val="clear" w:pos="480"/>
          <w:tab w:val="num" w:pos="350"/>
        </w:tabs>
        <w:ind w:left="350" w:hanging="350"/>
        <w:rPr>
          <w:rFonts w:ascii="Times New Roman" w:eastAsia="標楷體" w:cs="Times New Roman"/>
          <w:sz w:val="24"/>
          <w:szCs w:val="24"/>
          <w:lang w:val="en-US"/>
        </w:rPr>
      </w:pPr>
      <w:r w:rsidRPr="001F2285">
        <w:rPr>
          <w:rFonts w:ascii="Times New Roman" w:eastAsia="標楷體" w:cs="Times New Roman"/>
          <w:sz w:val="24"/>
          <w:szCs w:val="24"/>
          <w:lang w:val="en-US"/>
        </w:rPr>
        <w:t xml:space="preserve">Dahl, T. H. (2002). International Classification of Functioning, Disability and Health: An introduction and discussion of its potential impact on rehabilitation services and research. </w:t>
      </w:r>
      <w:r w:rsidRPr="001F2285">
        <w:rPr>
          <w:rFonts w:ascii="Times New Roman" w:eastAsia="標楷體" w:cs="Times New Roman"/>
          <w:i/>
          <w:sz w:val="24"/>
          <w:szCs w:val="24"/>
          <w:lang w:val="en-US"/>
        </w:rPr>
        <w:t xml:space="preserve">Journal of </w:t>
      </w:r>
      <w:r w:rsidRPr="001F2285">
        <w:rPr>
          <w:rStyle w:val="a3"/>
          <w:rFonts w:ascii="Times New Roman" w:eastAsia="標楷體" w:cs="Times New Roman"/>
          <w:i/>
          <w:color w:val="auto"/>
          <w:sz w:val="24"/>
          <w:szCs w:val="24"/>
          <w:lang w:val="en-US"/>
        </w:rPr>
        <w:t>Rehabilitation Medicine,</w:t>
      </w:r>
      <w:r w:rsidRPr="001F2285">
        <w:rPr>
          <w:rFonts w:ascii="Times New Roman" w:eastAsia="標楷體" w:cs="Times New Roman"/>
          <w:i/>
          <w:sz w:val="24"/>
          <w:szCs w:val="24"/>
          <w:lang w:val="en-US"/>
        </w:rPr>
        <w:t xml:space="preserve"> 34</w:t>
      </w:r>
      <w:r w:rsidRPr="001F2285">
        <w:rPr>
          <w:rFonts w:ascii="Times New Roman" w:eastAsia="標楷體" w:cs="Times New Roman"/>
          <w:sz w:val="24"/>
          <w:szCs w:val="24"/>
          <w:lang w:val="en-US"/>
        </w:rPr>
        <w:t>, 201-204.</w:t>
      </w:r>
    </w:p>
    <w:p w14:paraId="2309F15B" w14:textId="77777777" w:rsidR="006B43C5" w:rsidRDefault="006B43C5" w:rsidP="00605528">
      <w:pPr>
        <w:keepNext/>
        <w:numPr>
          <w:ilvl w:val="0"/>
          <w:numId w:val="2"/>
        </w:numPr>
        <w:tabs>
          <w:tab w:val="clear" w:pos="480"/>
          <w:tab w:val="num" w:pos="350"/>
        </w:tabs>
        <w:ind w:left="350" w:hanging="350"/>
        <w:rPr>
          <w:rFonts w:ascii="Times New Roman" w:eastAsia="標楷體" w:cs="Times New Roman"/>
          <w:sz w:val="24"/>
          <w:szCs w:val="24"/>
          <w:lang w:val="en-US"/>
        </w:rPr>
      </w:pPr>
      <w:proofErr w:type="spellStart"/>
      <w:r w:rsidRPr="001F2285">
        <w:rPr>
          <w:rFonts w:ascii="Times New Roman" w:eastAsia="標楷體" w:cs="Times New Roman"/>
          <w:sz w:val="24"/>
          <w:szCs w:val="24"/>
          <w:lang w:val="en-US"/>
        </w:rPr>
        <w:t>Haglund</w:t>
      </w:r>
      <w:proofErr w:type="spellEnd"/>
      <w:r w:rsidRPr="001F2285">
        <w:rPr>
          <w:rFonts w:ascii="Times New Roman" w:eastAsia="標楷體" w:cs="Times New Roman"/>
          <w:sz w:val="24"/>
          <w:szCs w:val="24"/>
          <w:lang w:val="en-US"/>
        </w:rPr>
        <w:t xml:space="preserve">, L., &amp; </w:t>
      </w:r>
      <w:proofErr w:type="spellStart"/>
      <w:r w:rsidRPr="001F2285">
        <w:rPr>
          <w:rFonts w:ascii="Times New Roman" w:eastAsia="標楷體" w:cs="Times New Roman"/>
          <w:sz w:val="24"/>
          <w:szCs w:val="24"/>
          <w:lang w:val="en-US"/>
        </w:rPr>
        <w:t>Henriksson</w:t>
      </w:r>
      <w:proofErr w:type="spellEnd"/>
      <w:r w:rsidRPr="001F2285">
        <w:rPr>
          <w:rFonts w:ascii="Times New Roman" w:eastAsia="標楷體" w:cs="Times New Roman"/>
          <w:sz w:val="24"/>
          <w:szCs w:val="24"/>
          <w:lang w:val="en-US"/>
        </w:rPr>
        <w:t xml:space="preserve">, C. (2003). Concepts in occupational therapy in relation to the ICF. </w:t>
      </w:r>
      <w:r w:rsidRPr="001F2285">
        <w:rPr>
          <w:rFonts w:ascii="Times New Roman" w:eastAsia="標楷體" w:cs="Times New Roman"/>
          <w:i/>
          <w:sz w:val="24"/>
          <w:szCs w:val="24"/>
          <w:lang w:val="en-US"/>
        </w:rPr>
        <w:t>Occupational Therapy International, 10</w:t>
      </w:r>
      <w:r w:rsidRPr="001F2285">
        <w:rPr>
          <w:rFonts w:ascii="Times New Roman" w:eastAsia="標楷體" w:cs="Times New Roman"/>
          <w:sz w:val="24"/>
          <w:szCs w:val="24"/>
          <w:lang w:val="en-US"/>
        </w:rPr>
        <w:t>, 253-268.</w:t>
      </w:r>
    </w:p>
    <w:p w14:paraId="4F7CE841" w14:textId="5E264BF5" w:rsidR="006B43C5" w:rsidRPr="00EB41A8" w:rsidRDefault="006B43C5" w:rsidP="00605528">
      <w:pPr>
        <w:keepNext/>
        <w:numPr>
          <w:ilvl w:val="0"/>
          <w:numId w:val="2"/>
        </w:numPr>
        <w:tabs>
          <w:tab w:val="clear" w:pos="480"/>
          <w:tab w:val="num" w:pos="350"/>
        </w:tabs>
        <w:ind w:left="350" w:hanging="350"/>
        <w:rPr>
          <w:rFonts w:ascii="Times New Roman" w:eastAsia="標楷體" w:cs="Times New Roman"/>
          <w:sz w:val="24"/>
          <w:szCs w:val="24"/>
          <w:lang w:val="en-US"/>
        </w:rPr>
      </w:pPr>
      <w:r w:rsidRPr="006B43C5">
        <w:rPr>
          <w:rFonts w:ascii="Times New Roman" w:eastAsia="標楷體" w:cs="Times New Roman"/>
          <w:sz w:val="24"/>
          <w:szCs w:val="24"/>
          <w:lang w:val="en-US"/>
        </w:rPr>
        <w:t xml:space="preserve">Stucki, G., </w:t>
      </w:r>
      <w:proofErr w:type="spellStart"/>
      <w:r w:rsidRPr="006B43C5">
        <w:rPr>
          <w:rFonts w:ascii="Times New Roman" w:eastAsia="標楷體" w:cs="Times New Roman"/>
          <w:sz w:val="24"/>
          <w:szCs w:val="24"/>
          <w:lang w:val="en-US"/>
        </w:rPr>
        <w:t>Cieza</w:t>
      </w:r>
      <w:proofErr w:type="spellEnd"/>
      <w:r w:rsidRPr="006B43C5">
        <w:rPr>
          <w:rFonts w:ascii="Times New Roman" w:eastAsia="標楷體" w:cs="Times New Roman"/>
          <w:sz w:val="24"/>
          <w:szCs w:val="24"/>
          <w:lang w:val="en-US"/>
        </w:rPr>
        <w:t xml:space="preserve">, A., </w:t>
      </w:r>
      <w:proofErr w:type="spellStart"/>
      <w:r w:rsidRPr="006B43C5">
        <w:rPr>
          <w:rFonts w:ascii="Times New Roman" w:eastAsia="標楷體" w:cs="Times New Roman"/>
          <w:sz w:val="24"/>
          <w:szCs w:val="24"/>
          <w:lang w:val="en-US"/>
        </w:rPr>
        <w:t>Ewert</w:t>
      </w:r>
      <w:proofErr w:type="spellEnd"/>
      <w:r w:rsidRPr="006B43C5">
        <w:rPr>
          <w:rFonts w:ascii="Times New Roman" w:eastAsia="標楷體" w:cs="Times New Roman"/>
          <w:sz w:val="24"/>
          <w:szCs w:val="24"/>
          <w:lang w:val="en-US"/>
        </w:rPr>
        <w:t xml:space="preserve">, T., </w:t>
      </w:r>
      <w:proofErr w:type="spellStart"/>
      <w:r w:rsidRPr="006B43C5">
        <w:rPr>
          <w:rFonts w:ascii="Times New Roman" w:eastAsia="標楷體" w:cs="Times New Roman"/>
          <w:sz w:val="24"/>
          <w:szCs w:val="24"/>
          <w:lang w:val="en-US"/>
        </w:rPr>
        <w:t>Kostanjsek</w:t>
      </w:r>
      <w:proofErr w:type="spellEnd"/>
      <w:r w:rsidRPr="006B43C5">
        <w:rPr>
          <w:rFonts w:ascii="Times New Roman" w:eastAsia="標楷體" w:cs="Times New Roman"/>
          <w:sz w:val="24"/>
          <w:szCs w:val="24"/>
          <w:lang w:val="en-US"/>
        </w:rPr>
        <w:t xml:space="preserve">, N., </w:t>
      </w:r>
      <w:proofErr w:type="spellStart"/>
      <w:r w:rsidRPr="006B43C5">
        <w:rPr>
          <w:rFonts w:ascii="Times New Roman" w:eastAsia="標楷體" w:cs="Times New Roman"/>
          <w:sz w:val="24"/>
          <w:szCs w:val="24"/>
          <w:lang w:val="en-US"/>
        </w:rPr>
        <w:t>Chatterji</w:t>
      </w:r>
      <w:proofErr w:type="spellEnd"/>
      <w:r w:rsidRPr="006B43C5">
        <w:rPr>
          <w:rFonts w:ascii="Times New Roman" w:eastAsia="標楷體" w:cs="Times New Roman"/>
          <w:sz w:val="24"/>
          <w:szCs w:val="24"/>
          <w:lang w:val="en-US"/>
        </w:rPr>
        <w:t xml:space="preserve">, S., &amp; </w:t>
      </w:r>
      <w:proofErr w:type="spellStart"/>
      <w:r w:rsidRPr="006B43C5">
        <w:rPr>
          <w:rFonts w:ascii="Times New Roman" w:eastAsia="標楷體" w:cs="Times New Roman"/>
          <w:sz w:val="24"/>
          <w:szCs w:val="24"/>
          <w:lang w:val="en-US"/>
        </w:rPr>
        <w:t>Ustun</w:t>
      </w:r>
      <w:proofErr w:type="spellEnd"/>
      <w:r w:rsidRPr="006B43C5">
        <w:rPr>
          <w:rFonts w:ascii="Times New Roman" w:eastAsia="標楷體" w:cs="Times New Roman"/>
          <w:sz w:val="24"/>
          <w:szCs w:val="24"/>
          <w:lang w:val="en-US"/>
        </w:rPr>
        <w:t xml:space="preserve">, T. B. (2002). Application of the International Classification of Functioning, Disability and Health (ICF) in clinical practice. </w:t>
      </w:r>
      <w:r w:rsidRPr="006B43C5">
        <w:rPr>
          <w:rFonts w:ascii="Times New Roman" w:eastAsia="標楷體" w:cs="Times New Roman"/>
          <w:i/>
          <w:sz w:val="24"/>
          <w:szCs w:val="24"/>
        </w:rPr>
        <w:t>Disability and Rehabilitation, 24</w:t>
      </w:r>
      <w:r w:rsidRPr="006B43C5">
        <w:rPr>
          <w:rFonts w:ascii="Times New Roman" w:eastAsia="標楷體" w:cs="Times New Roman"/>
          <w:sz w:val="24"/>
          <w:szCs w:val="24"/>
        </w:rPr>
        <w:t>, 281-282.</w:t>
      </w:r>
    </w:p>
    <w:p w14:paraId="00C46334" w14:textId="77777777" w:rsidR="00EB41A8" w:rsidRPr="0041797C" w:rsidRDefault="00EB41A8" w:rsidP="00EB41A8">
      <w:pPr>
        <w:pStyle w:val="apa"/>
        <w:spacing w:after="0" w:afterAutospacing="0"/>
        <w:rPr>
          <w:rFonts w:ascii="Times New Roman" w:hAnsi="Times New Roman" w:cs="Times New Roman"/>
          <w:b/>
          <w:i/>
        </w:rPr>
      </w:pPr>
      <w:r w:rsidRPr="000E3707">
        <w:rPr>
          <w:rFonts w:ascii="Times New Roman" w:hAnsi="Times New Roman" w:cs="Times New Roman"/>
          <w:b/>
          <w:i/>
        </w:rPr>
        <w:t>Application of Dynamic Systems Theory in OT</w:t>
      </w:r>
    </w:p>
    <w:p w14:paraId="091E608A" w14:textId="77777777" w:rsidR="00EB41A8" w:rsidRDefault="00EB41A8" w:rsidP="00EB41A8">
      <w:pPr>
        <w:pStyle w:val="apa"/>
        <w:numPr>
          <w:ilvl w:val="0"/>
          <w:numId w:val="3"/>
        </w:numPr>
        <w:spacing w:before="0" w:beforeAutospacing="0" w:after="0" w:afterAutospacing="0"/>
        <w:rPr>
          <w:rFonts w:ascii="Times New Roman" w:hAnsi="Times New Roman" w:cs="Times New Roman"/>
        </w:rPr>
      </w:pPr>
      <w:r w:rsidRPr="0041797C">
        <w:rPr>
          <w:rFonts w:ascii="Times New Roman" w:hAnsi="Times New Roman" w:cs="Times New Roman"/>
        </w:rPr>
        <w:t xml:space="preserve">Gray, J. M., &amp; Kennedy, B. L. (1996). Dynamic systems theory: An overview. In R. </w:t>
      </w:r>
      <w:proofErr w:type="spellStart"/>
      <w:r w:rsidRPr="0041797C">
        <w:rPr>
          <w:rFonts w:ascii="Times New Roman" w:hAnsi="Times New Roman" w:cs="Times New Roman"/>
        </w:rPr>
        <w:t>Zemke</w:t>
      </w:r>
      <w:proofErr w:type="spellEnd"/>
      <w:r w:rsidRPr="0041797C">
        <w:rPr>
          <w:rFonts w:ascii="Times New Roman" w:hAnsi="Times New Roman" w:cs="Times New Roman"/>
        </w:rPr>
        <w:t xml:space="preserve"> &amp; F. Clark (Eds.), </w:t>
      </w:r>
      <w:r w:rsidRPr="0041797C">
        <w:rPr>
          <w:rFonts w:ascii="Times New Roman" w:hAnsi="Times New Roman" w:cs="Times New Roman"/>
          <w:i/>
          <w:iCs/>
        </w:rPr>
        <w:t>Occupational science: the evolving discipline</w:t>
      </w:r>
      <w:r w:rsidRPr="0041797C">
        <w:rPr>
          <w:rFonts w:ascii="Times New Roman" w:hAnsi="Times New Roman" w:cs="Times New Roman"/>
        </w:rPr>
        <w:t xml:space="preserve">. Philadelphia, PA: F. A. Davis. </w:t>
      </w:r>
    </w:p>
    <w:p w14:paraId="6D6A4CC6" w14:textId="77777777" w:rsidR="00EB41A8" w:rsidRDefault="00EB41A8" w:rsidP="00EB41A8">
      <w:pPr>
        <w:pStyle w:val="apa"/>
        <w:numPr>
          <w:ilvl w:val="0"/>
          <w:numId w:val="3"/>
        </w:numPr>
        <w:spacing w:before="0" w:beforeAutospacing="0" w:after="0" w:afterAutospacing="0"/>
        <w:rPr>
          <w:rFonts w:ascii="Times New Roman" w:hAnsi="Times New Roman" w:cs="Times New Roman"/>
        </w:rPr>
      </w:pPr>
      <w:r w:rsidRPr="004E2DC8">
        <w:rPr>
          <w:rFonts w:ascii="Times New Roman" w:hAnsi="Times New Roman" w:cs="Times New Roman"/>
        </w:rPr>
        <w:t xml:space="preserve">Gray, J. M., &amp; Kennedy, B. L. (1996). Application of dynamic systems theory to occupation. In R. </w:t>
      </w:r>
      <w:proofErr w:type="spellStart"/>
      <w:r w:rsidRPr="004E2DC8">
        <w:rPr>
          <w:rFonts w:ascii="Times New Roman" w:hAnsi="Times New Roman" w:cs="Times New Roman"/>
        </w:rPr>
        <w:t>Zemke</w:t>
      </w:r>
      <w:proofErr w:type="spellEnd"/>
      <w:r w:rsidRPr="004E2DC8">
        <w:rPr>
          <w:rFonts w:ascii="Times New Roman" w:hAnsi="Times New Roman" w:cs="Times New Roman"/>
        </w:rPr>
        <w:t xml:space="preserve"> &amp; F. Clark (Eds.), </w:t>
      </w:r>
      <w:r w:rsidRPr="004E2DC8">
        <w:rPr>
          <w:rFonts w:ascii="Times New Roman" w:hAnsi="Times New Roman" w:cs="Times New Roman"/>
          <w:i/>
          <w:iCs/>
        </w:rPr>
        <w:t>Occupational science: the evolving discipline</w:t>
      </w:r>
      <w:r w:rsidRPr="004E2DC8">
        <w:rPr>
          <w:rFonts w:ascii="Times New Roman" w:hAnsi="Times New Roman" w:cs="Times New Roman"/>
        </w:rPr>
        <w:t>. Philadelphia, PA: F. A. Davis.</w:t>
      </w:r>
    </w:p>
    <w:p w14:paraId="7E3CE259" w14:textId="22102794" w:rsidR="00EB41A8" w:rsidRPr="00D8707A" w:rsidRDefault="00EB41A8" w:rsidP="00EB41A8">
      <w:pPr>
        <w:keepNext/>
        <w:rPr>
          <w:rFonts w:ascii="Times New Roman" w:eastAsia="標楷體" w:cs="Times New Roman"/>
          <w:sz w:val="24"/>
          <w:szCs w:val="24"/>
          <w:lang w:val="en-US"/>
        </w:rPr>
      </w:pPr>
      <w:r w:rsidRPr="0041797C">
        <w:rPr>
          <w:rFonts w:ascii="Times New Roman" w:eastAsia="標楷體" w:cs="Times New Roman"/>
          <w:sz w:val="24"/>
          <w:szCs w:val="24"/>
          <w:lang w:val="en-US"/>
        </w:rPr>
        <w:t>*</w:t>
      </w:r>
      <w:r w:rsidRPr="0055547E">
        <w:rPr>
          <w:rStyle w:val="contributornametrigger"/>
          <w:color w:val="000000"/>
          <w:sz w:val="17"/>
          <w:szCs w:val="17"/>
          <w:lang w:val="en-US"/>
        </w:rPr>
        <w:t xml:space="preserve"> </w:t>
      </w:r>
      <w:proofErr w:type="spellStart"/>
      <w:r w:rsidRPr="0055547E">
        <w:rPr>
          <w:rFonts w:ascii="Times New Roman" w:cs="Times New Roman"/>
          <w:sz w:val="24"/>
          <w:szCs w:val="24"/>
          <w:lang w:val="en-US"/>
        </w:rPr>
        <w:t>Thelen</w:t>
      </w:r>
      <w:proofErr w:type="spellEnd"/>
      <w:r w:rsidRPr="0055547E">
        <w:rPr>
          <w:rFonts w:ascii="Times New Roman" w:cs="Times New Roman"/>
          <w:sz w:val="24"/>
          <w:szCs w:val="24"/>
          <w:lang w:val="en-US"/>
        </w:rPr>
        <w:t>, E., &amp; Smith, L. B. (199</w:t>
      </w:r>
      <w:r>
        <w:rPr>
          <w:rFonts w:ascii="Times New Roman" w:cs="Times New Roman" w:hint="eastAsia"/>
          <w:sz w:val="24"/>
          <w:szCs w:val="24"/>
          <w:lang w:val="en-US"/>
        </w:rPr>
        <w:t>4</w:t>
      </w:r>
      <w:r w:rsidRPr="0055547E">
        <w:rPr>
          <w:rFonts w:ascii="Times New Roman" w:cs="Times New Roman"/>
          <w:sz w:val="24"/>
          <w:szCs w:val="24"/>
          <w:lang w:val="en-US"/>
        </w:rPr>
        <w:t>). A dynamic systems approach to the development of cognition and action</w:t>
      </w:r>
      <w:r>
        <w:rPr>
          <w:rFonts w:ascii="Times New Roman" w:cs="Times New Roman" w:hint="eastAsia"/>
          <w:sz w:val="24"/>
          <w:szCs w:val="24"/>
          <w:lang w:val="en-US"/>
        </w:rPr>
        <w:t xml:space="preserve">. </w:t>
      </w:r>
      <w:r w:rsidRPr="0055547E">
        <w:rPr>
          <w:rFonts w:ascii="Times New Roman" w:cs="Times New Roman"/>
          <w:sz w:val="24"/>
          <w:szCs w:val="24"/>
        </w:rPr>
        <w:t>Cambridge, MA: MIT Press.</w:t>
      </w:r>
    </w:p>
    <w:p w14:paraId="6A584C9B" w14:textId="77777777" w:rsidR="006B43C5" w:rsidRDefault="006B43C5" w:rsidP="004326FD">
      <w:pPr>
        <w:rPr>
          <w:rFonts w:ascii="Times New Roman" w:eastAsia="標楷體" w:cs="Times New Roman"/>
          <w:b/>
          <w:bCs/>
          <w:i/>
          <w:iCs/>
          <w:sz w:val="24"/>
          <w:szCs w:val="24"/>
          <w:lang w:val="en-US"/>
        </w:rPr>
      </w:pPr>
    </w:p>
    <w:p w14:paraId="5AE150FC" w14:textId="77777777" w:rsidR="001F16ED" w:rsidRPr="007562C7" w:rsidRDefault="001F16ED" w:rsidP="001F16ED">
      <w:pPr>
        <w:rPr>
          <w:rFonts w:ascii="Times New Roman" w:eastAsia="標楷體" w:cs="Times New Roman"/>
          <w:b/>
          <w:bCs/>
          <w:iCs/>
          <w:color w:val="17365D"/>
          <w:sz w:val="24"/>
          <w:szCs w:val="24"/>
          <w:lang w:val="en-US"/>
        </w:rPr>
      </w:pPr>
      <w:r w:rsidRPr="007562C7">
        <w:rPr>
          <w:rFonts w:ascii="Times New Roman" w:eastAsia="標楷體" w:cs="Times New Roman"/>
          <w:b/>
          <w:bCs/>
          <w:iCs/>
          <w:color w:val="17365D"/>
          <w:sz w:val="24"/>
          <w:szCs w:val="24"/>
          <w:lang w:val="en-US"/>
        </w:rPr>
        <w:t xml:space="preserve">Dr. </w:t>
      </w:r>
      <w:r w:rsidRPr="007562C7">
        <w:rPr>
          <w:rFonts w:ascii="Times New Roman" w:eastAsia="標楷體" w:cs="Times New Roman" w:hint="eastAsia"/>
          <w:b/>
          <w:bCs/>
          <w:iCs/>
          <w:color w:val="17365D"/>
          <w:sz w:val="24"/>
          <w:szCs w:val="24"/>
          <w:lang w:val="en-US"/>
        </w:rPr>
        <w:t>Huang</w:t>
      </w:r>
    </w:p>
    <w:p w14:paraId="10ECBE66" w14:textId="77777777" w:rsidR="001F16ED" w:rsidRPr="009526C9" w:rsidRDefault="001F16ED" w:rsidP="001F16ED">
      <w:pPr>
        <w:rPr>
          <w:rFonts w:ascii="Times New Roman" w:eastAsia="標楷體" w:cs="Times New Roman"/>
          <w:bCs/>
          <w:iCs/>
          <w:sz w:val="24"/>
          <w:szCs w:val="24"/>
          <w:lang w:val="en-US"/>
        </w:rPr>
      </w:pPr>
      <w:r w:rsidRPr="009526C9">
        <w:rPr>
          <w:rFonts w:ascii="Times New Roman" w:eastAsia="標楷體" w:cs="Times New Roman" w:hint="eastAsia"/>
          <w:bCs/>
          <w:iCs/>
          <w:sz w:val="24"/>
          <w:szCs w:val="24"/>
          <w:lang w:val="en-US"/>
        </w:rPr>
        <w:t>Textbook:</w:t>
      </w:r>
    </w:p>
    <w:p w14:paraId="65510347" w14:textId="77777777" w:rsidR="001F16ED" w:rsidRPr="009526C9" w:rsidRDefault="001F16ED" w:rsidP="001F16ED">
      <w:pPr>
        <w:numPr>
          <w:ilvl w:val="0"/>
          <w:numId w:val="8"/>
        </w:numPr>
        <w:rPr>
          <w:rFonts w:ascii="Times New Roman" w:eastAsia="標楷體" w:cs="Times New Roman"/>
          <w:sz w:val="24"/>
          <w:szCs w:val="24"/>
          <w:lang w:val="en-US"/>
        </w:rPr>
      </w:pPr>
      <w:r w:rsidRPr="009526C9">
        <w:rPr>
          <w:rFonts w:ascii="Times New Roman" w:eastAsia="標楷體" w:cs="Times New Roman" w:hint="eastAsia"/>
          <w:sz w:val="24"/>
          <w:szCs w:val="24"/>
          <w:lang w:val="en-US"/>
        </w:rPr>
        <w:t xml:space="preserve">Brown, C. E. </w:t>
      </w:r>
      <w:r w:rsidRPr="009526C9">
        <w:rPr>
          <w:rFonts w:ascii="Times New Roman" w:cs="Times New Roman"/>
          <w:sz w:val="24"/>
          <w:szCs w:val="24"/>
          <w:lang w:val="en-US"/>
        </w:rPr>
        <w:t>(20</w:t>
      </w:r>
      <w:r w:rsidRPr="009526C9">
        <w:rPr>
          <w:rFonts w:ascii="Times New Roman" w:cs="Times New Roman" w:hint="eastAsia"/>
          <w:sz w:val="24"/>
          <w:szCs w:val="24"/>
          <w:lang w:val="en-US"/>
        </w:rPr>
        <w:t>14</w:t>
      </w:r>
      <w:r w:rsidRPr="009526C9">
        <w:rPr>
          <w:rFonts w:ascii="Times New Roman" w:cs="Times New Roman"/>
          <w:sz w:val="24"/>
          <w:szCs w:val="24"/>
          <w:lang w:val="en-US"/>
        </w:rPr>
        <w:t xml:space="preserve">). Ecological </w:t>
      </w:r>
      <w:r w:rsidRPr="009526C9">
        <w:rPr>
          <w:rFonts w:ascii="Times New Roman" w:cs="Times New Roman" w:hint="eastAsia"/>
          <w:sz w:val="24"/>
          <w:szCs w:val="24"/>
          <w:lang w:val="en-US"/>
        </w:rPr>
        <w:t>m</w:t>
      </w:r>
      <w:r w:rsidRPr="009526C9">
        <w:rPr>
          <w:rFonts w:ascii="Times New Roman" w:cs="Times New Roman"/>
          <w:sz w:val="24"/>
          <w:szCs w:val="24"/>
          <w:lang w:val="en-US"/>
        </w:rPr>
        <w:t xml:space="preserve">odels: </w:t>
      </w:r>
      <w:r w:rsidRPr="009526C9">
        <w:rPr>
          <w:rFonts w:ascii="Times New Roman" w:cs="Times New Roman" w:hint="eastAsia"/>
          <w:sz w:val="24"/>
          <w:szCs w:val="24"/>
          <w:lang w:val="en-US"/>
        </w:rPr>
        <w:t>e</w:t>
      </w:r>
      <w:r w:rsidRPr="009526C9">
        <w:rPr>
          <w:rFonts w:ascii="Times New Roman" w:cs="Times New Roman"/>
          <w:sz w:val="24"/>
          <w:szCs w:val="24"/>
          <w:lang w:val="en-US"/>
        </w:rPr>
        <w:t xml:space="preserve">cology of </w:t>
      </w:r>
      <w:r w:rsidRPr="009526C9">
        <w:rPr>
          <w:rFonts w:ascii="Times New Roman" w:cs="Times New Roman" w:hint="eastAsia"/>
          <w:sz w:val="24"/>
          <w:szCs w:val="24"/>
          <w:lang w:val="en-US"/>
        </w:rPr>
        <w:t>h</w:t>
      </w:r>
      <w:r w:rsidRPr="009526C9">
        <w:rPr>
          <w:rFonts w:ascii="Times New Roman" w:cs="Times New Roman"/>
          <w:sz w:val="24"/>
          <w:szCs w:val="24"/>
          <w:lang w:val="en-US"/>
        </w:rPr>
        <w:t xml:space="preserve">uman Performance (EHP), </w:t>
      </w:r>
      <w:r w:rsidRPr="009526C9">
        <w:rPr>
          <w:rFonts w:ascii="Times New Roman" w:cs="Times New Roman" w:hint="eastAsia"/>
          <w:sz w:val="24"/>
          <w:szCs w:val="24"/>
          <w:lang w:val="en-US"/>
        </w:rPr>
        <w:t>p</w:t>
      </w:r>
      <w:r w:rsidRPr="009526C9">
        <w:rPr>
          <w:rFonts w:ascii="Times New Roman" w:cs="Times New Roman"/>
          <w:sz w:val="24"/>
          <w:szCs w:val="24"/>
          <w:lang w:val="en-US"/>
        </w:rPr>
        <w:t xml:space="preserve">erson </w:t>
      </w:r>
      <w:r w:rsidRPr="009526C9">
        <w:rPr>
          <w:rFonts w:ascii="Times New Roman" w:cs="Times New Roman" w:hint="eastAsia"/>
          <w:sz w:val="24"/>
          <w:szCs w:val="24"/>
          <w:lang w:val="en-US"/>
        </w:rPr>
        <w:t>e</w:t>
      </w:r>
      <w:r w:rsidRPr="009526C9">
        <w:rPr>
          <w:rFonts w:ascii="Times New Roman" w:cs="Times New Roman"/>
          <w:sz w:val="24"/>
          <w:szCs w:val="24"/>
          <w:lang w:val="en-US"/>
        </w:rPr>
        <w:t xml:space="preserve">nvironment </w:t>
      </w:r>
      <w:r w:rsidRPr="009526C9">
        <w:rPr>
          <w:rFonts w:ascii="Times New Roman" w:cs="Times New Roman" w:hint="eastAsia"/>
          <w:sz w:val="24"/>
          <w:szCs w:val="24"/>
          <w:lang w:val="en-US"/>
        </w:rPr>
        <w:t>o</w:t>
      </w:r>
      <w:r w:rsidRPr="009526C9">
        <w:rPr>
          <w:rFonts w:ascii="Times New Roman" w:cs="Times New Roman"/>
          <w:sz w:val="24"/>
          <w:szCs w:val="24"/>
          <w:lang w:val="en-US"/>
        </w:rPr>
        <w:t xml:space="preserve">ccupation (PEO) and </w:t>
      </w:r>
      <w:r w:rsidRPr="009526C9">
        <w:rPr>
          <w:rFonts w:ascii="Times New Roman" w:cs="Times New Roman" w:hint="eastAsia"/>
          <w:sz w:val="24"/>
          <w:szCs w:val="24"/>
          <w:lang w:val="en-US"/>
        </w:rPr>
        <w:t>p</w:t>
      </w:r>
      <w:r w:rsidRPr="009526C9">
        <w:rPr>
          <w:rFonts w:ascii="Times New Roman" w:cs="Times New Roman"/>
          <w:sz w:val="24"/>
          <w:szCs w:val="24"/>
          <w:lang w:val="en-US"/>
        </w:rPr>
        <w:t xml:space="preserve">erson </w:t>
      </w:r>
      <w:r w:rsidRPr="009526C9">
        <w:rPr>
          <w:rFonts w:ascii="Times New Roman" w:cs="Times New Roman" w:hint="eastAsia"/>
          <w:sz w:val="24"/>
          <w:szCs w:val="24"/>
          <w:lang w:val="en-US"/>
        </w:rPr>
        <w:t>e</w:t>
      </w:r>
      <w:r w:rsidRPr="009526C9">
        <w:rPr>
          <w:rFonts w:ascii="Times New Roman" w:cs="Times New Roman"/>
          <w:sz w:val="24"/>
          <w:szCs w:val="24"/>
          <w:lang w:val="en-US"/>
        </w:rPr>
        <w:t xml:space="preserve">nvironment </w:t>
      </w:r>
      <w:r w:rsidRPr="009526C9">
        <w:rPr>
          <w:rFonts w:ascii="Times New Roman" w:cs="Times New Roman" w:hint="eastAsia"/>
          <w:sz w:val="24"/>
          <w:szCs w:val="24"/>
          <w:lang w:val="en-US"/>
        </w:rPr>
        <w:t>o</w:t>
      </w:r>
      <w:r w:rsidRPr="009526C9">
        <w:rPr>
          <w:rFonts w:ascii="Times New Roman" w:cs="Times New Roman"/>
          <w:sz w:val="24"/>
          <w:szCs w:val="24"/>
          <w:lang w:val="en-US"/>
        </w:rPr>
        <w:t xml:space="preserve">ccupational </w:t>
      </w:r>
      <w:r w:rsidRPr="009526C9">
        <w:rPr>
          <w:rFonts w:ascii="Times New Roman" w:cs="Times New Roman" w:hint="eastAsia"/>
          <w:sz w:val="24"/>
          <w:szCs w:val="24"/>
          <w:lang w:val="en-US"/>
        </w:rPr>
        <w:t>p</w:t>
      </w:r>
      <w:r w:rsidRPr="009526C9">
        <w:rPr>
          <w:rFonts w:ascii="Times New Roman" w:cs="Times New Roman"/>
          <w:sz w:val="24"/>
          <w:szCs w:val="24"/>
          <w:lang w:val="en-US"/>
        </w:rPr>
        <w:t xml:space="preserve">erformance (PEOP). In B. </w:t>
      </w:r>
      <w:r w:rsidRPr="009526C9">
        <w:rPr>
          <w:rFonts w:ascii="Times New Roman" w:cs="Times New Roman" w:hint="eastAsia"/>
          <w:sz w:val="24"/>
          <w:szCs w:val="24"/>
          <w:lang w:val="en-US"/>
        </w:rPr>
        <w:t xml:space="preserve">A. B. </w:t>
      </w:r>
      <w:r w:rsidRPr="009526C9">
        <w:rPr>
          <w:rFonts w:ascii="Times New Roman" w:cs="Times New Roman"/>
          <w:sz w:val="24"/>
          <w:szCs w:val="24"/>
          <w:lang w:val="en-US"/>
        </w:rPr>
        <w:t>Schell</w:t>
      </w:r>
      <w:r w:rsidRPr="009526C9">
        <w:rPr>
          <w:rFonts w:ascii="Times New Roman" w:cs="Times New Roman" w:hint="eastAsia"/>
          <w:sz w:val="24"/>
          <w:szCs w:val="24"/>
          <w:lang w:val="en-US"/>
        </w:rPr>
        <w:t>,</w:t>
      </w:r>
      <w:r w:rsidRPr="009526C9">
        <w:rPr>
          <w:rFonts w:ascii="Times New Roman" w:cs="Times New Roman"/>
          <w:sz w:val="24"/>
          <w:szCs w:val="24"/>
          <w:lang w:val="en-US"/>
        </w:rPr>
        <w:t xml:space="preserve"> </w:t>
      </w:r>
      <w:r w:rsidRPr="009526C9">
        <w:rPr>
          <w:rFonts w:ascii="Times New Roman" w:cs="Times New Roman" w:hint="eastAsia"/>
          <w:sz w:val="24"/>
          <w:szCs w:val="24"/>
          <w:lang w:val="en-US"/>
        </w:rPr>
        <w:t>G</w:t>
      </w:r>
      <w:r w:rsidRPr="009526C9">
        <w:rPr>
          <w:rFonts w:ascii="Times New Roman" w:cs="Times New Roman"/>
          <w:sz w:val="24"/>
          <w:szCs w:val="24"/>
          <w:lang w:val="en-US"/>
        </w:rPr>
        <w:t xml:space="preserve">. </w:t>
      </w:r>
      <w:r w:rsidRPr="009526C9">
        <w:rPr>
          <w:rFonts w:ascii="Times New Roman" w:cs="Times New Roman" w:hint="eastAsia"/>
          <w:sz w:val="24"/>
          <w:szCs w:val="24"/>
          <w:lang w:val="en-US"/>
        </w:rPr>
        <w:t>Gillen</w:t>
      </w:r>
      <w:r w:rsidRPr="009526C9">
        <w:rPr>
          <w:rFonts w:ascii="Times New Roman" w:cs="Times New Roman"/>
          <w:sz w:val="24"/>
          <w:szCs w:val="24"/>
          <w:lang w:val="en-US"/>
        </w:rPr>
        <w:t>, &amp;</w:t>
      </w:r>
      <w:r w:rsidRPr="009526C9">
        <w:rPr>
          <w:rFonts w:ascii="Times New Roman" w:cs="Times New Roman" w:hint="eastAsia"/>
          <w:sz w:val="24"/>
          <w:szCs w:val="24"/>
          <w:lang w:val="en-US"/>
        </w:rPr>
        <w:t xml:space="preserve"> M</w:t>
      </w:r>
      <w:r w:rsidRPr="009526C9">
        <w:rPr>
          <w:rFonts w:ascii="Times New Roman" w:cs="Times New Roman"/>
          <w:sz w:val="24"/>
          <w:szCs w:val="24"/>
          <w:lang w:val="en-US"/>
        </w:rPr>
        <w:t>.</w:t>
      </w:r>
      <w:r w:rsidRPr="009526C9">
        <w:rPr>
          <w:rFonts w:ascii="Times New Roman" w:cs="Times New Roman" w:hint="eastAsia"/>
          <w:sz w:val="24"/>
          <w:szCs w:val="24"/>
          <w:lang w:val="en-US"/>
        </w:rPr>
        <w:t xml:space="preserve"> E.</w:t>
      </w:r>
      <w:r w:rsidRPr="009526C9">
        <w:rPr>
          <w:rFonts w:ascii="Times New Roman" w:cs="Times New Roman"/>
          <w:sz w:val="24"/>
          <w:szCs w:val="24"/>
          <w:lang w:val="en-US"/>
        </w:rPr>
        <w:t xml:space="preserve"> </w:t>
      </w:r>
      <w:proofErr w:type="spellStart"/>
      <w:r w:rsidRPr="009526C9">
        <w:rPr>
          <w:rFonts w:ascii="Times New Roman" w:cs="Times New Roman" w:hint="eastAsia"/>
          <w:sz w:val="24"/>
          <w:szCs w:val="24"/>
          <w:lang w:val="en-US"/>
        </w:rPr>
        <w:t>Scaffa</w:t>
      </w:r>
      <w:proofErr w:type="spellEnd"/>
      <w:r w:rsidRPr="009526C9">
        <w:rPr>
          <w:rFonts w:ascii="Times New Roman" w:cs="Times New Roman"/>
          <w:sz w:val="24"/>
          <w:szCs w:val="24"/>
          <w:lang w:val="en-US"/>
        </w:rPr>
        <w:t xml:space="preserve"> (Eds.), </w:t>
      </w:r>
      <w:r w:rsidRPr="009526C9">
        <w:rPr>
          <w:rFonts w:ascii="Times New Roman" w:cs="Times New Roman"/>
          <w:i/>
          <w:sz w:val="24"/>
          <w:szCs w:val="24"/>
          <w:lang w:val="en-US"/>
        </w:rPr>
        <w:t>Willard and Spackman's Occupational Therapy</w:t>
      </w:r>
      <w:r w:rsidRPr="009526C9">
        <w:rPr>
          <w:rFonts w:ascii="Times New Roman" w:cs="Times New Roman"/>
          <w:sz w:val="24"/>
          <w:szCs w:val="24"/>
          <w:lang w:val="en-US"/>
        </w:rPr>
        <w:t>, (1</w:t>
      </w:r>
      <w:r w:rsidRPr="009526C9">
        <w:rPr>
          <w:rFonts w:ascii="Times New Roman" w:cs="Times New Roman" w:hint="eastAsia"/>
          <w:sz w:val="24"/>
          <w:szCs w:val="24"/>
          <w:lang w:val="en-US"/>
        </w:rPr>
        <w:t>2</w:t>
      </w:r>
      <w:r w:rsidRPr="009526C9">
        <w:rPr>
          <w:rFonts w:ascii="Times New Roman" w:cs="Times New Roman"/>
          <w:sz w:val="24"/>
          <w:szCs w:val="24"/>
          <w:lang w:val="en-US"/>
        </w:rPr>
        <w:t xml:space="preserve">th ed., pp. </w:t>
      </w:r>
      <w:r w:rsidRPr="009526C9">
        <w:rPr>
          <w:rFonts w:ascii="Times New Roman" w:cs="Times New Roman" w:hint="eastAsia"/>
          <w:sz w:val="24"/>
          <w:szCs w:val="24"/>
          <w:lang w:val="en-US"/>
        </w:rPr>
        <w:t>494</w:t>
      </w:r>
      <w:r w:rsidRPr="009526C9">
        <w:rPr>
          <w:rFonts w:ascii="Times New Roman" w:cs="Times New Roman"/>
          <w:sz w:val="24"/>
          <w:szCs w:val="24"/>
          <w:lang w:val="en-US"/>
        </w:rPr>
        <w:t>-</w:t>
      </w:r>
      <w:r w:rsidRPr="009526C9">
        <w:rPr>
          <w:rFonts w:ascii="Times New Roman" w:cs="Times New Roman" w:hint="eastAsia"/>
          <w:sz w:val="24"/>
          <w:szCs w:val="24"/>
          <w:lang w:val="en-US"/>
        </w:rPr>
        <w:t>504</w:t>
      </w:r>
      <w:r w:rsidRPr="009526C9">
        <w:rPr>
          <w:rFonts w:ascii="Times New Roman" w:cs="Times New Roman"/>
          <w:sz w:val="24"/>
          <w:szCs w:val="24"/>
          <w:lang w:val="en-US"/>
        </w:rPr>
        <w:t>). Philadelphia: J. B. Lippincott Co.</w:t>
      </w:r>
    </w:p>
    <w:p w14:paraId="6FF7ABC8" w14:textId="77777777" w:rsidR="001F16ED" w:rsidRPr="009526C9" w:rsidRDefault="001F16ED" w:rsidP="001F16ED">
      <w:pPr>
        <w:rPr>
          <w:rFonts w:ascii="Times New Roman" w:eastAsia="標楷體" w:cs="Times New Roman"/>
          <w:b/>
          <w:bCs/>
          <w:i/>
          <w:iCs/>
          <w:sz w:val="24"/>
          <w:szCs w:val="24"/>
          <w:lang w:val="en-US"/>
        </w:rPr>
      </w:pPr>
      <w:r w:rsidRPr="009526C9">
        <w:rPr>
          <w:rFonts w:ascii="Times New Roman" w:cs="Times New Roman"/>
          <w:b/>
          <w:i/>
          <w:sz w:val="24"/>
          <w:lang w:val="en-US"/>
        </w:rPr>
        <w:t>EHP</w:t>
      </w:r>
    </w:p>
    <w:p w14:paraId="0B861491" w14:textId="77777777" w:rsidR="001F16ED" w:rsidRPr="009526C9" w:rsidRDefault="001F16ED" w:rsidP="001F16ED">
      <w:pPr>
        <w:rPr>
          <w:rFonts w:ascii="Times New Roman" w:eastAsia="標楷體" w:cs="Times New Roman"/>
          <w:bCs/>
          <w:iCs/>
          <w:sz w:val="24"/>
          <w:szCs w:val="24"/>
          <w:lang w:val="en-US"/>
        </w:rPr>
      </w:pPr>
      <w:r w:rsidRPr="009526C9">
        <w:rPr>
          <w:rFonts w:ascii="Times New Roman" w:eastAsia="標楷體" w:cs="Times New Roman"/>
          <w:bCs/>
          <w:iCs/>
          <w:sz w:val="24"/>
          <w:szCs w:val="24"/>
          <w:lang w:val="en-US"/>
        </w:rPr>
        <w:t xml:space="preserve">Dunn, W., Brown, C. &amp; </w:t>
      </w:r>
      <w:proofErr w:type="spellStart"/>
      <w:r w:rsidRPr="009526C9">
        <w:rPr>
          <w:rFonts w:ascii="Times New Roman" w:eastAsia="標楷體" w:cs="Times New Roman"/>
          <w:bCs/>
          <w:iCs/>
          <w:sz w:val="24"/>
          <w:szCs w:val="24"/>
          <w:lang w:val="en-US"/>
        </w:rPr>
        <w:t>McGuigan</w:t>
      </w:r>
      <w:proofErr w:type="spellEnd"/>
      <w:r w:rsidRPr="009526C9">
        <w:rPr>
          <w:rFonts w:ascii="Times New Roman" w:eastAsia="標楷體" w:cs="Times New Roman"/>
          <w:bCs/>
          <w:iCs/>
          <w:sz w:val="24"/>
          <w:szCs w:val="24"/>
          <w:lang w:val="en-US"/>
        </w:rPr>
        <w:t xml:space="preserve">, A. </w:t>
      </w:r>
      <w:r w:rsidRPr="009526C9">
        <w:rPr>
          <w:rFonts w:ascii="Times New Roman" w:eastAsia="標楷體" w:cs="Times New Roman" w:hint="eastAsia"/>
          <w:bCs/>
          <w:iCs/>
          <w:sz w:val="24"/>
          <w:szCs w:val="24"/>
          <w:lang w:val="en-US"/>
        </w:rPr>
        <w:t>(</w:t>
      </w:r>
      <w:r w:rsidRPr="009526C9">
        <w:rPr>
          <w:rFonts w:ascii="Times New Roman" w:eastAsia="標楷體" w:cs="Times New Roman"/>
          <w:bCs/>
          <w:iCs/>
          <w:sz w:val="24"/>
          <w:szCs w:val="24"/>
          <w:lang w:val="en-US"/>
        </w:rPr>
        <w:t>1994</w:t>
      </w:r>
      <w:r w:rsidRPr="009526C9">
        <w:rPr>
          <w:rFonts w:ascii="Times New Roman" w:eastAsia="標楷體" w:cs="Times New Roman" w:hint="eastAsia"/>
          <w:bCs/>
          <w:iCs/>
          <w:sz w:val="24"/>
          <w:szCs w:val="24"/>
          <w:lang w:val="en-US"/>
        </w:rPr>
        <w:t>)</w:t>
      </w:r>
      <w:r w:rsidRPr="009526C9">
        <w:rPr>
          <w:rFonts w:ascii="Times New Roman" w:eastAsia="標楷體" w:cs="Times New Roman"/>
          <w:bCs/>
          <w:iCs/>
          <w:sz w:val="24"/>
          <w:szCs w:val="24"/>
          <w:lang w:val="en-US"/>
        </w:rPr>
        <w:t xml:space="preserve">. The Ecology of Human Performance: A Framework for considering the effect of context. </w:t>
      </w:r>
      <w:r w:rsidRPr="009526C9">
        <w:rPr>
          <w:rFonts w:ascii="Times New Roman" w:eastAsia="標楷體" w:cs="Times New Roman"/>
          <w:bCs/>
          <w:i/>
          <w:iCs/>
          <w:sz w:val="24"/>
          <w:szCs w:val="24"/>
          <w:lang w:val="en-US"/>
        </w:rPr>
        <w:t>The American Journal of Occupational Therap</w:t>
      </w:r>
      <w:r w:rsidRPr="009526C9">
        <w:rPr>
          <w:rFonts w:ascii="Times New Roman" w:eastAsia="標楷體" w:cs="Times New Roman" w:hint="eastAsia"/>
          <w:bCs/>
          <w:i/>
          <w:iCs/>
          <w:sz w:val="24"/>
          <w:szCs w:val="24"/>
          <w:lang w:val="en-US"/>
        </w:rPr>
        <w:t>y,</w:t>
      </w:r>
      <w:r w:rsidRPr="009526C9">
        <w:rPr>
          <w:rFonts w:ascii="Times New Roman" w:eastAsia="標楷體" w:cs="Times New Roman"/>
          <w:bCs/>
          <w:i/>
          <w:iCs/>
          <w:sz w:val="24"/>
          <w:szCs w:val="24"/>
          <w:lang w:val="en-US"/>
        </w:rPr>
        <w:t xml:space="preserve"> 48</w:t>
      </w:r>
      <w:r w:rsidRPr="009526C9">
        <w:rPr>
          <w:rFonts w:ascii="Times New Roman" w:eastAsia="標楷體" w:cs="Times New Roman"/>
          <w:bCs/>
          <w:iCs/>
          <w:sz w:val="24"/>
          <w:szCs w:val="24"/>
          <w:lang w:val="en-US"/>
        </w:rPr>
        <w:t>(7)</w:t>
      </w:r>
      <w:r w:rsidRPr="009526C9">
        <w:rPr>
          <w:rFonts w:ascii="Times New Roman" w:eastAsia="標楷體" w:cs="Times New Roman" w:hint="eastAsia"/>
          <w:bCs/>
          <w:iCs/>
          <w:sz w:val="24"/>
          <w:szCs w:val="24"/>
          <w:lang w:val="en-US"/>
        </w:rPr>
        <w:t xml:space="preserve">, </w:t>
      </w:r>
      <w:r w:rsidRPr="009526C9">
        <w:rPr>
          <w:rFonts w:ascii="Times New Roman" w:eastAsia="標楷體" w:cs="Times New Roman"/>
          <w:bCs/>
          <w:iCs/>
          <w:sz w:val="24"/>
          <w:szCs w:val="24"/>
          <w:lang w:val="en-US"/>
        </w:rPr>
        <w:t>595-607.</w:t>
      </w:r>
    </w:p>
    <w:p w14:paraId="31CFAA5C" w14:textId="77777777" w:rsidR="001F16ED" w:rsidRPr="009526C9" w:rsidRDefault="001F16ED" w:rsidP="001F16ED">
      <w:pPr>
        <w:rPr>
          <w:rFonts w:ascii="Times New Roman" w:eastAsia="標楷體" w:cs="Times New Roman"/>
          <w:b/>
          <w:bCs/>
          <w:i/>
          <w:iCs/>
          <w:sz w:val="24"/>
          <w:szCs w:val="24"/>
          <w:lang w:val="en-US"/>
        </w:rPr>
      </w:pPr>
      <w:r w:rsidRPr="009526C9">
        <w:rPr>
          <w:rFonts w:ascii="Times New Roman" w:cs="Times New Roman" w:hint="eastAsia"/>
          <w:b/>
          <w:i/>
          <w:sz w:val="24"/>
          <w:lang w:val="en-US"/>
        </w:rPr>
        <w:t>PEOP</w:t>
      </w:r>
    </w:p>
    <w:p w14:paraId="06C7614B" w14:textId="0B861985" w:rsidR="001F16ED" w:rsidRPr="001F16ED" w:rsidRDefault="0036726F" w:rsidP="001F16ED">
      <w:pPr>
        <w:rPr>
          <w:rFonts w:ascii="Times New Roman" w:eastAsia="標楷體" w:cs="Times New Roman"/>
          <w:bCs/>
          <w:iCs/>
          <w:sz w:val="24"/>
          <w:szCs w:val="24"/>
          <w:lang w:val="en-US"/>
        </w:rPr>
      </w:pPr>
      <w:r w:rsidRPr="0036726F">
        <w:rPr>
          <w:rFonts w:ascii="Times New Roman" w:eastAsia="標楷體" w:cs="Times New Roman"/>
          <w:bCs/>
          <w:iCs/>
          <w:sz w:val="24"/>
          <w:szCs w:val="24"/>
          <w:lang w:val="en-US"/>
        </w:rPr>
        <w:t xml:space="preserve">Baum, C. M., &amp; Christiansen, C. H. (2005). Person-environment-performance: An occupation-based framework for practice. In C. H. Christiansen, C. M. Baum, and J. Bass-Haugen (Eds.), Occupational therapy: Performance, participation, and well-being (3rd </w:t>
      </w:r>
      <w:proofErr w:type="gramStart"/>
      <w:r w:rsidRPr="0036726F">
        <w:rPr>
          <w:rFonts w:ascii="Times New Roman" w:eastAsia="標楷體" w:cs="Times New Roman"/>
          <w:bCs/>
          <w:iCs/>
          <w:sz w:val="24"/>
          <w:szCs w:val="24"/>
          <w:lang w:val="en-US"/>
        </w:rPr>
        <w:t>ed</w:t>
      </w:r>
      <w:proofErr w:type="gramEnd"/>
      <w:r w:rsidRPr="0036726F">
        <w:rPr>
          <w:rFonts w:ascii="Times New Roman" w:eastAsia="標楷體" w:cs="Times New Roman"/>
          <w:bCs/>
          <w:iCs/>
          <w:sz w:val="24"/>
          <w:szCs w:val="24"/>
          <w:lang w:val="en-US"/>
        </w:rPr>
        <w:t xml:space="preserve">.). </w:t>
      </w:r>
      <w:proofErr w:type="spellStart"/>
      <w:r w:rsidRPr="0036726F">
        <w:rPr>
          <w:rFonts w:ascii="Times New Roman" w:eastAsia="標楷體" w:cs="Times New Roman"/>
          <w:bCs/>
          <w:iCs/>
          <w:sz w:val="24"/>
          <w:szCs w:val="24"/>
          <w:lang w:val="en-US"/>
        </w:rPr>
        <w:t>Thorofare</w:t>
      </w:r>
      <w:proofErr w:type="spellEnd"/>
      <w:r w:rsidRPr="0036726F">
        <w:rPr>
          <w:rFonts w:ascii="Times New Roman" w:eastAsia="標楷體" w:cs="Times New Roman"/>
          <w:bCs/>
          <w:iCs/>
          <w:sz w:val="24"/>
          <w:szCs w:val="24"/>
          <w:lang w:val="en-US"/>
        </w:rPr>
        <w:t>, NJ: Slack Incorporated.</w:t>
      </w:r>
    </w:p>
    <w:p w14:paraId="29EC33DE" w14:textId="77777777" w:rsidR="001F16ED" w:rsidRPr="001F16ED" w:rsidRDefault="001F16ED" w:rsidP="001F16ED">
      <w:pPr>
        <w:rPr>
          <w:rFonts w:ascii="Times New Roman" w:eastAsia="標楷體" w:cs="Times New Roman"/>
          <w:b/>
          <w:bCs/>
          <w:i/>
          <w:iCs/>
          <w:sz w:val="24"/>
          <w:szCs w:val="24"/>
          <w:lang w:val="en-US"/>
        </w:rPr>
      </w:pPr>
      <w:r w:rsidRPr="001F16ED">
        <w:rPr>
          <w:rFonts w:ascii="Times New Roman" w:cs="Times New Roman" w:hint="eastAsia"/>
          <w:b/>
          <w:i/>
          <w:sz w:val="24"/>
          <w:lang w:val="en-US"/>
        </w:rPr>
        <w:t>PEO</w:t>
      </w:r>
    </w:p>
    <w:p w14:paraId="658E9946" w14:textId="77777777" w:rsidR="001F16ED" w:rsidRPr="001F16ED" w:rsidRDefault="001F16ED" w:rsidP="001F16ED">
      <w:pPr>
        <w:rPr>
          <w:rFonts w:ascii="Times New Roman" w:eastAsia="標楷體" w:cs="Times New Roman"/>
          <w:bCs/>
          <w:iCs/>
          <w:sz w:val="24"/>
          <w:szCs w:val="24"/>
          <w:lang w:val="en-US"/>
        </w:rPr>
      </w:pPr>
      <w:r w:rsidRPr="001F16ED">
        <w:rPr>
          <w:rFonts w:ascii="Times New Roman" w:eastAsia="標楷體" w:cs="Times New Roman"/>
          <w:bCs/>
          <w:iCs/>
          <w:sz w:val="24"/>
          <w:szCs w:val="24"/>
          <w:lang w:val="en-US"/>
        </w:rPr>
        <w:t>Law, M., Cooper, B</w:t>
      </w:r>
      <w:proofErr w:type="gramStart"/>
      <w:r w:rsidRPr="001F16ED">
        <w:rPr>
          <w:rFonts w:ascii="Times New Roman" w:eastAsia="標楷體" w:cs="Times New Roman"/>
          <w:bCs/>
          <w:iCs/>
          <w:sz w:val="24"/>
          <w:szCs w:val="24"/>
          <w:lang w:val="en-US"/>
        </w:rPr>
        <w:t>,.</w:t>
      </w:r>
      <w:proofErr w:type="gramEnd"/>
      <w:r w:rsidRPr="001F16ED">
        <w:rPr>
          <w:rFonts w:ascii="Times New Roman" w:eastAsia="標楷體" w:cs="Times New Roman"/>
          <w:bCs/>
          <w:iCs/>
          <w:sz w:val="24"/>
          <w:szCs w:val="24"/>
          <w:lang w:val="en-US"/>
        </w:rPr>
        <w:t xml:space="preserve"> Strong, S., Stewart, D., Rigby, P. &amp; Letts, L. 1996. The Person-Environment-Occupation Model: A </w:t>
      </w:r>
      <w:proofErr w:type="spellStart"/>
      <w:r w:rsidRPr="001F16ED">
        <w:rPr>
          <w:rFonts w:ascii="Times New Roman" w:eastAsia="標楷體" w:cs="Times New Roman"/>
          <w:bCs/>
          <w:iCs/>
          <w:sz w:val="24"/>
          <w:szCs w:val="24"/>
          <w:lang w:val="en-US"/>
        </w:rPr>
        <w:t>transactive</w:t>
      </w:r>
      <w:proofErr w:type="spellEnd"/>
      <w:r w:rsidRPr="001F16ED">
        <w:rPr>
          <w:rFonts w:ascii="Times New Roman" w:eastAsia="標楷體" w:cs="Times New Roman"/>
          <w:bCs/>
          <w:iCs/>
          <w:sz w:val="24"/>
          <w:szCs w:val="24"/>
          <w:lang w:val="en-US"/>
        </w:rPr>
        <w:t xml:space="preserve"> approach to occupational performance. </w:t>
      </w:r>
      <w:r w:rsidRPr="001F16ED">
        <w:rPr>
          <w:rFonts w:ascii="Times New Roman" w:eastAsia="標楷體" w:cs="Times New Roman"/>
          <w:bCs/>
          <w:i/>
          <w:iCs/>
          <w:sz w:val="24"/>
          <w:szCs w:val="24"/>
          <w:lang w:val="en-US"/>
        </w:rPr>
        <w:t>Canadian Journal of Occupational Therapy</w:t>
      </w:r>
      <w:r w:rsidRPr="001F16ED">
        <w:rPr>
          <w:rFonts w:ascii="Times New Roman" w:eastAsia="標楷體" w:cs="Times New Roman" w:hint="eastAsia"/>
          <w:bCs/>
          <w:i/>
          <w:iCs/>
          <w:sz w:val="24"/>
          <w:szCs w:val="24"/>
          <w:lang w:val="en-US"/>
        </w:rPr>
        <w:t>,</w:t>
      </w:r>
      <w:r w:rsidRPr="001F16ED">
        <w:rPr>
          <w:rFonts w:ascii="Times New Roman" w:eastAsia="標楷體" w:cs="Times New Roman"/>
          <w:bCs/>
          <w:i/>
          <w:iCs/>
          <w:sz w:val="24"/>
          <w:szCs w:val="24"/>
          <w:lang w:val="en-US"/>
        </w:rPr>
        <w:t xml:space="preserve"> 63</w:t>
      </w:r>
      <w:r w:rsidRPr="001F16ED">
        <w:rPr>
          <w:rFonts w:ascii="Times New Roman" w:eastAsia="標楷體" w:cs="Times New Roman"/>
          <w:bCs/>
          <w:iCs/>
          <w:sz w:val="24"/>
          <w:szCs w:val="24"/>
          <w:lang w:val="en-US"/>
        </w:rPr>
        <w:t>(1)</w:t>
      </w:r>
      <w:r w:rsidRPr="001F16ED">
        <w:rPr>
          <w:rFonts w:ascii="Times New Roman" w:eastAsia="標楷體" w:cs="Times New Roman" w:hint="eastAsia"/>
          <w:bCs/>
          <w:iCs/>
          <w:sz w:val="24"/>
          <w:szCs w:val="24"/>
          <w:lang w:val="en-US"/>
        </w:rPr>
        <w:t xml:space="preserve">, </w:t>
      </w:r>
      <w:r w:rsidRPr="001F16ED">
        <w:rPr>
          <w:rFonts w:ascii="Times New Roman" w:eastAsia="標楷體" w:cs="Times New Roman"/>
          <w:bCs/>
          <w:iCs/>
          <w:sz w:val="24"/>
          <w:szCs w:val="24"/>
          <w:lang w:val="en-US"/>
        </w:rPr>
        <w:t>9-23</w:t>
      </w:r>
      <w:r w:rsidRPr="001F16ED">
        <w:rPr>
          <w:rFonts w:ascii="Times New Roman" w:eastAsia="標楷體" w:cs="Times New Roman" w:hint="eastAsia"/>
          <w:bCs/>
          <w:iCs/>
          <w:sz w:val="24"/>
          <w:szCs w:val="24"/>
          <w:lang w:val="en-US"/>
        </w:rPr>
        <w:t>.</w:t>
      </w:r>
    </w:p>
    <w:p w14:paraId="2A9AF32A" w14:textId="77777777" w:rsidR="001F16ED" w:rsidRPr="001F16ED" w:rsidRDefault="001F16ED" w:rsidP="001F16ED">
      <w:pPr>
        <w:rPr>
          <w:rFonts w:ascii="Times New Roman" w:eastAsia="標楷體" w:cs="Times New Roman"/>
          <w:b/>
          <w:bCs/>
          <w:i/>
          <w:iCs/>
          <w:sz w:val="24"/>
          <w:szCs w:val="24"/>
          <w:lang w:val="en-US"/>
        </w:rPr>
      </w:pPr>
      <w:r w:rsidRPr="001F16ED">
        <w:rPr>
          <w:rFonts w:ascii="Times New Roman" w:eastAsia="標楷體" w:cs="Times New Roman" w:hint="eastAsia"/>
          <w:b/>
          <w:bCs/>
          <w:i/>
          <w:iCs/>
          <w:sz w:val="24"/>
          <w:szCs w:val="24"/>
          <w:lang w:val="en-US"/>
        </w:rPr>
        <w:t>Lens Model</w:t>
      </w:r>
    </w:p>
    <w:p w14:paraId="156F58D8" w14:textId="77777777" w:rsidR="001F16ED" w:rsidRPr="001F16ED" w:rsidRDefault="001F16ED" w:rsidP="001F16ED">
      <w:pPr>
        <w:rPr>
          <w:rFonts w:ascii="Times New Roman" w:eastAsia="標楷體" w:cs="Times New Roman"/>
          <w:bCs/>
          <w:iCs/>
          <w:sz w:val="24"/>
          <w:szCs w:val="24"/>
          <w:lang w:val="en-US"/>
        </w:rPr>
      </w:pPr>
      <w:r w:rsidRPr="001F16ED">
        <w:rPr>
          <w:rFonts w:ascii="Times New Roman" w:eastAsia="標楷體" w:cs="Times New Roman"/>
          <w:bCs/>
          <w:iCs/>
          <w:sz w:val="24"/>
          <w:szCs w:val="24"/>
          <w:lang w:val="en-US"/>
        </w:rPr>
        <w:t xml:space="preserve">Douglas, D., &amp; Gifford, R. (2001). Evaluation of the physical classroom by students and professors: </w:t>
      </w:r>
      <w:r w:rsidRPr="001F16ED">
        <w:rPr>
          <w:rFonts w:ascii="Times New Roman" w:eastAsia="標楷體" w:cs="Times New Roman" w:hint="eastAsia"/>
          <w:bCs/>
          <w:iCs/>
          <w:sz w:val="24"/>
          <w:szCs w:val="24"/>
          <w:lang w:val="en-US"/>
        </w:rPr>
        <w:t>A</w:t>
      </w:r>
      <w:r w:rsidRPr="001F16ED">
        <w:rPr>
          <w:rFonts w:ascii="Times New Roman" w:eastAsia="標楷體" w:cs="Times New Roman"/>
          <w:bCs/>
          <w:iCs/>
          <w:sz w:val="24"/>
          <w:szCs w:val="24"/>
          <w:lang w:val="en-US"/>
        </w:rPr>
        <w:t xml:space="preserve"> lens model approach. </w:t>
      </w:r>
      <w:r w:rsidRPr="001F16ED">
        <w:rPr>
          <w:rFonts w:ascii="Times New Roman" w:eastAsia="標楷體" w:cs="Times New Roman"/>
          <w:bCs/>
          <w:i/>
          <w:iCs/>
          <w:sz w:val="24"/>
          <w:szCs w:val="24"/>
          <w:lang w:val="en-US"/>
        </w:rPr>
        <w:t>Educational Research, 43</w:t>
      </w:r>
      <w:r w:rsidRPr="001F16ED">
        <w:rPr>
          <w:rFonts w:ascii="Times New Roman" w:eastAsia="標楷體" w:cs="Times New Roman"/>
          <w:bCs/>
          <w:iCs/>
          <w:sz w:val="24"/>
          <w:szCs w:val="24"/>
          <w:lang w:val="en-US"/>
        </w:rPr>
        <w:t>(3), 295-309. doi:10.1080/00131880110081053</w:t>
      </w:r>
    </w:p>
    <w:p w14:paraId="6BB00DFD" w14:textId="77777777" w:rsidR="001F16ED" w:rsidRPr="001F16ED" w:rsidRDefault="001F16ED" w:rsidP="001F16ED">
      <w:pPr>
        <w:rPr>
          <w:rFonts w:ascii="Times New Roman" w:eastAsia="標楷體" w:cs="Times New Roman"/>
          <w:bCs/>
          <w:iCs/>
          <w:sz w:val="24"/>
          <w:szCs w:val="24"/>
          <w:lang w:val="en-US"/>
        </w:rPr>
      </w:pPr>
      <w:proofErr w:type="spellStart"/>
      <w:r w:rsidRPr="001F16ED">
        <w:rPr>
          <w:rFonts w:ascii="Times New Roman" w:eastAsia="標楷體" w:cs="Times New Roman" w:hint="eastAsia"/>
          <w:bCs/>
          <w:iCs/>
          <w:sz w:val="24"/>
          <w:szCs w:val="24"/>
          <w:lang w:val="en-US"/>
        </w:rPr>
        <w:t>Nestler</w:t>
      </w:r>
      <w:proofErr w:type="spellEnd"/>
      <w:r w:rsidRPr="001F16ED">
        <w:rPr>
          <w:rFonts w:ascii="Times New Roman" w:eastAsia="標楷體" w:cs="Times New Roman" w:hint="eastAsia"/>
          <w:bCs/>
          <w:iCs/>
          <w:sz w:val="24"/>
          <w:szCs w:val="24"/>
          <w:lang w:val="en-US"/>
        </w:rPr>
        <w:t xml:space="preserve">, S., &amp; Back, M. D. </w:t>
      </w:r>
      <w:r w:rsidRPr="001F16ED">
        <w:rPr>
          <w:rFonts w:ascii="Times New Roman" w:eastAsia="標楷體" w:cs="Times New Roman"/>
          <w:bCs/>
          <w:iCs/>
          <w:sz w:val="24"/>
          <w:szCs w:val="24"/>
          <w:lang w:val="en-US"/>
        </w:rPr>
        <w:t>(</w:t>
      </w:r>
      <w:r w:rsidRPr="001F16ED">
        <w:rPr>
          <w:rFonts w:ascii="Times New Roman" w:eastAsia="標楷體" w:cs="Times New Roman" w:hint="eastAsia"/>
          <w:bCs/>
          <w:iCs/>
          <w:sz w:val="24"/>
          <w:szCs w:val="24"/>
          <w:lang w:val="en-US"/>
        </w:rPr>
        <w:t>2013</w:t>
      </w:r>
      <w:r w:rsidRPr="001F16ED">
        <w:rPr>
          <w:rFonts w:ascii="Times New Roman" w:eastAsia="標楷體" w:cs="Times New Roman"/>
          <w:bCs/>
          <w:iCs/>
          <w:sz w:val="24"/>
          <w:szCs w:val="24"/>
          <w:lang w:val="en-US"/>
        </w:rPr>
        <w:t>).</w:t>
      </w:r>
      <w:r w:rsidRPr="001F16ED">
        <w:rPr>
          <w:rFonts w:ascii="Times New Roman" w:eastAsia="標楷體" w:cs="Times New Roman" w:hint="eastAsia"/>
          <w:bCs/>
          <w:iCs/>
          <w:sz w:val="24"/>
          <w:szCs w:val="24"/>
          <w:lang w:val="en-US"/>
        </w:rPr>
        <w:t xml:space="preserve"> </w:t>
      </w:r>
      <w:r w:rsidRPr="001F16ED">
        <w:rPr>
          <w:rFonts w:ascii="Times New Roman" w:eastAsia="標楷體" w:cs="Times New Roman"/>
          <w:bCs/>
          <w:iCs/>
          <w:sz w:val="24"/>
          <w:szCs w:val="24"/>
          <w:lang w:val="en-US"/>
        </w:rPr>
        <w:t xml:space="preserve">Applications and </w:t>
      </w:r>
      <w:r w:rsidRPr="001F16ED">
        <w:rPr>
          <w:rFonts w:ascii="Times New Roman" w:eastAsia="標楷體" w:cs="Times New Roman" w:hint="eastAsia"/>
          <w:bCs/>
          <w:iCs/>
          <w:sz w:val="24"/>
          <w:szCs w:val="24"/>
          <w:lang w:val="en-US"/>
        </w:rPr>
        <w:t>e</w:t>
      </w:r>
      <w:r w:rsidRPr="001F16ED">
        <w:rPr>
          <w:rFonts w:ascii="Times New Roman" w:eastAsia="標楷體" w:cs="Times New Roman"/>
          <w:bCs/>
          <w:iCs/>
          <w:sz w:val="24"/>
          <w:szCs w:val="24"/>
          <w:lang w:val="en-US"/>
        </w:rPr>
        <w:t xml:space="preserve">xtensions of the </w:t>
      </w:r>
      <w:r w:rsidRPr="001F16ED">
        <w:rPr>
          <w:rFonts w:ascii="Times New Roman" w:eastAsia="標楷體" w:cs="Times New Roman" w:hint="eastAsia"/>
          <w:bCs/>
          <w:iCs/>
          <w:sz w:val="24"/>
          <w:szCs w:val="24"/>
          <w:lang w:val="en-US"/>
        </w:rPr>
        <w:t>l</w:t>
      </w:r>
      <w:r w:rsidRPr="001F16ED">
        <w:rPr>
          <w:rFonts w:ascii="Times New Roman" w:eastAsia="標楷體" w:cs="Times New Roman"/>
          <w:bCs/>
          <w:iCs/>
          <w:sz w:val="24"/>
          <w:szCs w:val="24"/>
          <w:lang w:val="en-US"/>
        </w:rPr>
        <w:t>ens</w:t>
      </w:r>
    </w:p>
    <w:p w14:paraId="5C15939A" w14:textId="77777777" w:rsidR="001F16ED" w:rsidRPr="001F16ED" w:rsidRDefault="001F16ED" w:rsidP="001F16ED">
      <w:pPr>
        <w:rPr>
          <w:rFonts w:ascii="Times New Roman" w:eastAsia="標楷體" w:cs="Times New Roman"/>
          <w:bCs/>
          <w:iCs/>
          <w:sz w:val="24"/>
          <w:szCs w:val="24"/>
          <w:lang w:val="en-US"/>
        </w:rPr>
      </w:pPr>
      <w:r w:rsidRPr="001F16ED">
        <w:rPr>
          <w:rFonts w:ascii="Times New Roman" w:eastAsia="標楷體" w:cs="Times New Roman" w:hint="eastAsia"/>
          <w:bCs/>
          <w:iCs/>
          <w:sz w:val="24"/>
          <w:szCs w:val="24"/>
          <w:lang w:val="en-US"/>
        </w:rPr>
        <w:t>m</w:t>
      </w:r>
      <w:r w:rsidRPr="001F16ED">
        <w:rPr>
          <w:rFonts w:ascii="Times New Roman" w:eastAsia="標楷體" w:cs="Times New Roman"/>
          <w:bCs/>
          <w:iCs/>
          <w:sz w:val="24"/>
          <w:szCs w:val="24"/>
          <w:lang w:val="en-US"/>
        </w:rPr>
        <w:t xml:space="preserve">odel to </w:t>
      </w:r>
      <w:r w:rsidRPr="001F16ED">
        <w:rPr>
          <w:rFonts w:ascii="Times New Roman" w:eastAsia="標楷體" w:cs="Times New Roman" w:hint="eastAsia"/>
          <w:bCs/>
          <w:iCs/>
          <w:sz w:val="24"/>
          <w:szCs w:val="24"/>
          <w:lang w:val="en-US"/>
        </w:rPr>
        <w:t>u</w:t>
      </w:r>
      <w:r w:rsidRPr="001F16ED">
        <w:rPr>
          <w:rFonts w:ascii="Times New Roman" w:eastAsia="標楷體" w:cs="Times New Roman"/>
          <w:bCs/>
          <w:iCs/>
          <w:sz w:val="24"/>
          <w:szCs w:val="24"/>
          <w:lang w:val="en-US"/>
        </w:rPr>
        <w:t>nderstand</w:t>
      </w:r>
      <w:r w:rsidRPr="001F16ED">
        <w:rPr>
          <w:rFonts w:ascii="Times New Roman" w:eastAsia="標楷體" w:cs="Times New Roman" w:hint="eastAsia"/>
          <w:bCs/>
          <w:iCs/>
          <w:sz w:val="24"/>
          <w:szCs w:val="24"/>
          <w:lang w:val="en-US"/>
        </w:rPr>
        <w:t xml:space="preserve"> i</w:t>
      </w:r>
      <w:r w:rsidRPr="001F16ED">
        <w:rPr>
          <w:rFonts w:ascii="Times New Roman" w:eastAsia="標楷體" w:cs="Times New Roman"/>
          <w:bCs/>
          <w:iCs/>
          <w:sz w:val="24"/>
          <w:szCs w:val="24"/>
          <w:lang w:val="en-US"/>
        </w:rPr>
        <w:t>nterpersonal</w:t>
      </w:r>
      <w:r w:rsidRPr="001F16ED">
        <w:rPr>
          <w:rFonts w:ascii="Times New Roman" w:eastAsia="標楷體" w:cs="Times New Roman" w:hint="eastAsia"/>
          <w:bCs/>
          <w:iCs/>
          <w:sz w:val="24"/>
          <w:szCs w:val="24"/>
          <w:lang w:val="en-US"/>
        </w:rPr>
        <w:t xml:space="preserve"> j</w:t>
      </w:r>
      <w:r w:rsidRPr="001F16ED">
        <w:rPr>
          <w:rFonts w:ascii="Times New Roman" w:eastAsia="標楷體" w:cs="Times New Roman"/>
          <w:bCs/>
          <w:iCs/>
          <w:sz w:val="24"/>
          <w:szCs w:val="24"/>
          <w:lang w:val="en-US"/>
        </w:rPr>
        <w:t xml:space="preserve">udgments at </w:t>
      </w:r>
      <w:r w:rsidRPr="001F16ED">
        <w:rPr>
          <w:rFonts w:ascii="Times New Roman" w:eastAsia="標楷體" w:cs="Times New Roman" w:hint="eastAsia"/>
          <w:bCs/>
          <w:iCs/>
          <w:sz w:val="24"/>
          <w:szCs w:val="24"/>
          <w:lang w:val="en-US"/>
        </w:rPr>
        <w:t>z</w:t>
      </w:r>
      <w:r w:rsidRPr="001F16ED">
        <w:rPr>
          <w:rFonts w:ascii="Times New Roman" w:eastAsia="標楷體" w:cs="Times New Roman"/>
          <w:bCs/>
          <w:iCs/>
          <w:sz w:val="24"/>
          <w:szCs w:val="24"/>
          <w:lang w:val="en-US"/>
        </w:rPr>
        <w:t xml:space="preserve">ero </w:t>
      </w:r>
      <w:r w:rsidRPr="001F16ED">
        <w:rPr>
          <w:rFonts w:ascii="Times New Roman" w:eastAsia="標楷體" w:cs="Times New Roman" w:hint="eastAsia"/>
          <w:bCs/>
          <w:iCs/>
          <w:sz w:val="24"/>
          <w:szCs w:val="24"/>
          <w:lang w:val="en-US"/>
        </w:rPr>
        <w:t>a</w:t>
      </w:r>
      <w:r w:rsidRPr="001F16ED">
        <w:rPr>
          <w:rFonts w:ascii="Times New Roman" w:eastAsia="標楷體" w:cs="Times New Roman"/>
          <w:bCs/>
          <w:iCs/>
          <w:sz w:val="24"/>
          <w:szCs w:val="24"/>
          <w:lang w:val="en-US"/>
        </w:rPr>
        <w:t>cquaintance.</w:t>
      </w:r>
      <w:r w:rsidRPr="001F16ED">
        <w:rPr>
          <w:rFonts w:ascii="Times New Roman" w:eastAsia="標楷體" w:cs="Times New Roman" w:hint="eastAsia"/>
          <w:bCs/>
          <w:iCs/>
          <w:sz w:val="24"/>
          <w:szCs w:val="24"/>
          <w:lang w:val="en-US"/>
        </w:rPr>
        <w:t xml:space="preserve"> </w:t>
      </w:r>
      <w:r w:rsidRPr="001F16ED">
        <w:rPr>
          <w:rFonts w:ascii="Times New Roman" w:eastAsia="標楷體" w:cs="Times New Roman"/>
          <w:bCs/>
          <w:i/>
          <w:iCs/>
          <w:sz w:val="24"/>
          <w:szCs w:val="24"/>
          <w:lang w:val="en-US"/>
        </w:rPr>
        <w:t>Current Directions in Psychological</w:t>
      </w:r>
      <w:r w:rsidRPr="001F16ED">
        <w:rPr>
          <w:rFonts w:ascii="Times New Roman" w:eastAsia="標楷體" w:cs="Times New Roman" w:hint="eastAsia"/>
          <w:bCs/>
          <w:iCs/>
          <w:sz w:val="24"/>
          <w:szCs w:val="24"/>
          <w:lang w:val="en-US"/>
        </w:rPr>
        <w:t xml:space="preserve"> </w:t>
      </w:r>
      <w:r w:rsidRPr="001F16ED">
        <w:rPr>
          <w:rFonts w:ascii="Times New Roman" w:eastAsia="標楷體" w:cs="Times New Roman"/>
          <w:bCs/>
          <w:i/>
          <w:iCs/>
          <w:sz w:val="24"/>
          <w:szCs w:val="24"/>
          <w:lang w:val="en-US"/>
        </w:rPr>
        <w:t xml:space="preserve">Science, </w:t>
      </w:r>
      <w:r w:rsidRPr="001F16ED">
        <w:rPr>
          <w:rFonts w:ascii="Times New Roman" w:eastAsia="標楷體" w:cs="Times New Roman" w:hint="eastAsia"/>
          <w:bCs/>
          <w:i/>
          <w:iCs/>
          <w:sz w:val="24"/>
          <w:szCs w:val="24"/>
          <w:lang w:val="en-US"/>
        </w:rPr>
        <w:t>22</w:t>
      </w:r>
      <w:r w:rsidRPr="001F16ED">
        <w:rPr>
          <w:rFonts w:ascii="Times New Roman" w:eastAsia="標楷體" w:cs="Times New Roman"/>
          <w:bCs/>
          <w:iCs/>
          <w:sz w:val="24"/>
          <w:szCs w:val="24"/>
          <w:lang w:val="en-US"/>
        </w:rPr>
        <w:t>(</w:t>
      </w:r>
      <w:r w:rsidRPr="001F16ED">
        <w:rPr>
          <w:rFonts w:ascii="Times New Roman" w:eastAsia="標楷體" w:cs="Times New Roman" w:hint="eastAsia"/>
          <w:bCs/>
          <w:iCs/>
          <w:sz w:val="24"/>
          <w:szCs w:val="24"/>
          <w:lang w:val="en-US"/>
        </w:rPr>
        <w:t>5</w:t>
      </w:r>
      <w:r w:rsidRPr="001F16ED">
        <w:rPr>
          <w:rFonts w:ascii="Times New Roman" w:eastAsia="標楷體" w:cs="Times New Roman"/>
          <w:bCs/>
          <w:iCs/>
          <w:sz w:val="24"/>
          <w:szCs w:val="24"/>
          <w:lang w:val="en-US"/>
        </w:rPr>
        <w:t xml:space="preserve">), </w:t>
      </w:r>
      <w:r w:rsidRPr="001F16ED">
        <w:rPr>
          <w:rFonts w:ascii="Times New Roman" w:eastAsia="標楷體" w:cs="Times New Roman" w:hint="eastAsia"/>
          <w:bCs/>
          <w:iCs/>
          <w:sz w:val="24"/>
          <w:szCs w:val="24"/>
          <w:lang w:val="en-US"/>
        </w:rPr>
        <w:t xml:space="preserve">374-379. </w:t>
      </w:r>
      <w:proofErr w:type="spellStart"/>
      <w:r w:rsidRPr="001F16ED">
        <w:rPr>
          <w:rFonts w:ascii="Times New Roman" w:eastAsia="標楷體" w:cs="Times New Roman"/>
          <w:bCs/>
          <w:iCs/>
          <w:sz w:val="24"/>
          <w:szCs w:val="24"/>
          <w:lang w:val="en-US"/>
        </w:rPr>
        <w:t>doi</w:t>
      </w:r>
      <w:proofErr w:type="spellEnd"/>
      <w:r w:rsidRPr="001F16ED">
        <w:rPr>
          <w:rFonts w:ascii="Times New Roman" w:eastAsia="標楷體" w:cs="Times New Roman"/>
          <w:bCs/>
          <w:iCs/>
          <w:sz w:val="24"/>
          <w:szCs w:val="24"/>
          <w:lang w:val="en-US"/>
        </w:rPr>
        <w:t>: 10.1177/0963721413486148</w:t>
      </w:r>
    </w:p>
    <w:p w14:paraId="42CC5BFA" w14:textId="77777777" w:rsidR="001F16ED" w:rsidRDefault="001F16ED" w:rsidP="001F16ED">
      <w:pPr>
        <w:rPr>
          <w:rFonts w:ascii="Times New Roman" w:eastAsia="標楷體" w:cs="Times New Roman"/>
          <w:bCs/>
          <w:iCs/>
          <w:sz w:val="24"/>
          <w:szCs w:val="24"/>
          <w:lang w:val="en-US"/>
        </w:rPr>
      </w:pPr>
      <w:r w:rsidRPr="001F16ED">
        <w:rPr>
          <w:rFonts w:ascii="Times New Roman" w:eastAsia="標楷體" w:cs="Times New Roman" w:hint="eastAsia"/>
          <w:bCs/>
          <w:iCs/>
          <w:sz w:val="24"/>
          <w:szCs w:val="24"/>
          <w:lang w:val="en-US"/>
        </w:rPr>
        <w:t>Tickle-</w:t>
      </w:r>
      <w:proofErr w:type="spellStart"/>
      <w:r w:rsidRPr="001F16ED">
        <w:rPr>
          <w:rFonts w:ascii="Times New Roman" w:eastAsia="標楷體" w:cs="Times New Roman" w:hint="eastAsia"/>
          <w:bCs/>
          <w:iCs/>
          <w:sz w:val="24"/>
          <w:szCs w:val="24"/>
          <w:lang w:val="en-US"/>
        </w:rPr>
        <w:t>Degnen</w:t>
      </w:r>
      <w:proofErr w:type="spellEnd"/>
      <w:r w:rsidRPr="001F16ED">
        <w:rPr>
          <w:rFonts w:ascii="Times New Roman" w:eastAsia="標楷體" w:cs="Times New Roman" w:hint="eastAsia"/>
          <w:bCs/>
          <w:iCs/>
          <w:sz w:val="24"/>
          <w:szCs w:val="24"/>
          <w:lang w:val="en-US"/>
        </w:rPr>
        <w:t xml:space="preserve">, L., &amp; Lyons, K. D. (2004). </w:t>
      </w:r>
      <w:r w:rsidRPr="001F16ED">
        <w:rPr>
          <w:rFonts w:ascii="Times New Roman" w:eastAsia="標楷體" w:cs="Times New Roman"/>
          <w:bCs/>
          <w:iCs/>
          <w:sz w:val="24"/>
          <w:szCs w:val="24"/>
          <w:lang w:val="en-US"/>
        </w:rPr>
        <w:t>Practitioners’ impressions of patients with</w:t>
      </w:r>
      <w:r w:rsidRPr="001F16ED">
        <w:rPr>
          <w:rFonts w:ascii="Times New Roman" w:eastAsia="標楷體" w:cs="Times New Roman" w:hint="eastAsia"/>
          <w:bCs/>
          <w:iCs/>
          <w:sz w:val="24"/>
          <w:szCs w:val="24"/>
          <w:lang w:val="en-US"/>
        </w:rPr>
        <w:t xml:space="preserve"> </w:t>
      </w:r>
      <w:r w:rsidRPr="001F16ED">
        <w:rPr>
          <w:rFonts w:ascii="Times New Roman" w:eastAsia="標楷體" w:cs="Times New Roman"/>
          <w:bCs/>
          <w:iCs/>
          <w:sz w:val="24"/>
          <w:szCs w:val="24"/>
          <w:lang w:val="en-US"/>
        </w:rPr>
        <w:t>Parkinson’s disease:</w:t>
      </w:r>
      <w:r w:rsidRPr="001F16ED">
        <w:rPr>
          <w:rFonts w:ascii="Times New Roman" w:eastAsia="標楷體" w:cs="Times New Roman" w:hint="eastAsia"/>
          <w:bCs/>
          <w:iCs/>
          <w:sz w:val="24"/>
          <w:szCs w:val="24"/>
          <w:lang w:val="en-US"/>
        </w:rPr>
        <w:t xml:space="preserve"> T</w:t>
      </w:r>
      <w:r w:rsidRPr="001F16ED">
        <w:rPr>
          <w:rFonts w:ascii="Times New Roman" w:eastAsia="標楷體" w:cs="Times New Roman"/>
          <w:bCs/>
          <w:iCs/>
          <w:sz w:val="24"/>
          <w:szCs w:val="24"/>
          <w:lang w:val="en-US"/>
        </w:rPr>
        <w:t>he social ecology of the expressive mask.</w:t>
      </w:r>
      <w:r w:rsidRPr="001F16ED">
        <w:rPr>
          <w:rFonts w:ascii="Times New Roman" w:eastAsia="標楷體" w:cs="Times New Roman" w:hint="eastAsia"/>
          <w:bCs/>
          <w:iCs/>
          <w:sz w:val="24"/>
          <w:szCs w:val="24"/>
          <w:lang w:val="en-US"/>
        </w:rPr>
        <w:t xml:space="preserve"> </w:t>
      </w:r>
      <w:r w:rsidRPr="001F16ED">
        <w:rPr>
          <w:rFonts w:ascii="Times New Roman" w:eastAsia="標楷體" w:cs="Times New Roman"/>
          <w:bCs/>
          <w:i/>
          <w:iCs/>
          <w:sz w:val="24"/>
          <w:szCs w:val="24"/>
          <w:lang w:val="en-US"/>
        </w:rPr>
        <w:t xml:space="preserve">Social Science &amp; Medicine, </w:t>
      </w:r>
      <w:r w:rsidRPr="001F16ED">
        <w:rPr>
          <w:rFonts w:ascii="Times New Roman" w:eastAsia="標楷體" w:cs="Times New Roman" w:hint="eastAsia"/>
          <w:bCs/>
          <w:i/>
          <w:iCs/>
          <w:sz w:val="24"/>
          <w:szCs w:val="24"/>
          <w:lang w:val="en-US"/>
        </w:rPr>
        <w:t>58</w:t>
      </w:r>
      <w:r w:rsidRPr="001F16ED">
        <w:rPr>
          <w:rFonts w:ascii="Times New Roman" w:eastAsia="標楷體" w:cs="Times New Roman"/>
          <w:bCs/>
          <w:iCs/>
          <w:sz w:val="24"/>
          <w:szCs w:val="24"/>
          <w:lang w:val="en-US"/>
        </w:rPr>
        <w:t>(</w:t>
      </w:r>
      <w:r w:rsidRPr="001F16ED">
        <w:rPr>
          <w:rFonts w:ascii="Times New Roman" w:eastAsia="標楷體" w:cs="Times New Roman" w:hint="eastAsia"/>
          <w:bCs/>
          <w:iCs/>
          <w:sz w:val="24"/>
          <w:szCs w:val="24"/>
          <w:lang w:val="en-US"/>
        </w:rPr>
        <w:t>3</w:t>
      </w:r>
      <w:r w:rsidRPr="001F16ED">
        <w:rPr>
          <w:rFonts w:ascii="Times New Roman" w:eastAsia="標楷體" w:cs="Times New Roman"/>
          <w:bCs/>
          <w:iCs/>
          <w:sz w:val="24"/>
          <w:szCs w:val="24"/>
          <w:lang w:val="en-US"/>
        </w:rPr>
        <w:t>),</w:t>
      </w:r>
      <w:r w:rsidRPr="001F16ED">
        <w:rPr>
          <w:rFonts w:ascii="Times New Roman" w:eastAsia="標楷體" w:cs="Times New Roman" w:hint="eastAsia"/>
          <w:bCs/>
          <w:iCs/>
          <w:sz w:val="24"/>
          <w:szCs w:val="24"/>
          <w:lang w:val="en-US"/>
        </w:rPr>
        <w:t>603-614</w:t>
      </w:r>
      <w:r w:rsidRPr="001F16ED">
        <w:rPr>
          <w:rFonts w:ascii="Times New Roman" w:eastAsia="標楷體" w:cs="Times New Roman"/>
          <w:bCs/>
          <w:iCs/>
          <w:sz w:val="24"/>
          <w:szCs w:val="24"/>
          <w:lang w:val="en-US"/>
        </w:rPr>
        <w:t xml:space="preserve">. </w:t>
      </w:r>
      <w:proofErr w:type="spellStart"/>
      <w:r w:rsidRPr="001F16ED">
        <w:rPr>
          <w:rFonts w:ascii="Times New Roman" w:eastAsia="標楷體" w:cs="Times New Roman"/>
          <w:bCs/>
          <w:iCs/>
          <w:sz w:val="24"/>
          <w:szCs w:val="24"/>
          <w:lang w:val="en-US"/>
        </w:rPr>
        <w:t>doi</w:t>
      </w:r>
      <w:proofErr w:type="spellEnd"/>
      <w:r w:rsidRPr="001F16ED">
        <w:rPr>
          <w:rFonts w:ascii="Times New Roman" w:eastAsia="標楷體" w:cs="Times New Roman"/>
          <w:bCs/>
          <w:iCs/>
          <w:sz w:val="24"/>
          <w:szCs w:val="24"/>
          <w:lang w:val="en-US"/>
        </w:rPr>
        <w:t>: 10.1016/S0277-9536(03)00213-2</w:t>
      </w:r>
    </w:p>
    <w:p w14:paraId="45929887" w14:textId="5EC23111" w:rsidR="00AC1302" w:rsidRPr="00AC1302" w:rsidRDefault="00AC1302" w:rsidP="00AC1302">
      <w:pPr>
        <w:rPr>
          <w:rFonts w:ascii="Times New Roman" w:eastAsia="標楷體" w:cs="Times New Roman"/>
          <w:bCs/>
          <w:iCs/>
          <w:sz w:val="24"/>
          <w:szCs w:val="24"/>
          <w:lang w:val="en-US"/>
        </w:rPr>
      </w:pPr>
    </w:p>
    <w:p w14:paraId="2953F662" w14:textId="77777777" w:rsidR="00FC6E3E" w:rsidRDefault="00FC6E3E" w:rsidP="009139FE">
      <w:pPr>
        <w:tabs>
          <w:tab w:val="left" w:pos="480"/>
        </w:tabs>
        <w:ind w:left="482" w:hanging="482"/>
        <w:rPr>
          <w:rFonts w:ascii="Times New Roman" w:eastAsia="標楷體" w:cs="Times New Roman"/>
          <w:b/>
          <w:bCs/>
          <w:iCs/>
          <w:color w:val="1F497D"/>
          <w:sz w:val="24"/>
          <w:szCs w:val="24"/>
          <w:lang w:val="en-US"/>
        </w:rPr>
      </w:pPr>
    </w:p>
    <w:p w14:paraId="4753CD87" w14:textId="77777777" w:rsidR="00927847" w:rsidRDefault="00927847">
      <w:pPr>
        <w:widowControl/>
        <w:autoSpaceDE/>
        <w:autoSpaceDN/>
        <w:adjustRightInd/>
        <w:rPr>
          <w:rFonts w:ascii="Times New Roman" w:eastAsia="標楷體" w:cs="Times New Roman"/>
          <w:b/>
          <w:bCs/>
          <w:iCs/>
          <w:color w:val="1F497D"/>
          <w:sz w:val="24"/>
          <w:szCs w:val="24"/>
          <w:lang w:val="en-US"/>
        </w:rPr>
      </w:pPr>
      <w:r>
        <w:rPr>
          <w:rFonts w:ascii="Times New Roman" w:eastAsia="標楷體" w:cs="Times New Roman"/>
          <w:b/>
          <w:bCs/>
          <w:iCs/>
          <w:color w:val="1F497D"/>
          <w:sz w:val="24"/>
          <w:szCs w:val="24"/>
          <w:lang w:val="en-US"/>
        </w:rPr>
        <w:br w:type="page"/>
      </w:r>
    </w:p>
    <w:p w14:paraId="21F50658" w14:textId="37FEDC3C" w:rsidR="00281AFA" w:rsidRPr="007938C4" w:rsidRDefault="00576036" w:rsidP="009139FE">
      <w:pPr>
        <w:tabs>
          <w:tab w:val="left" w:pos="480"/>
        </w:tabs>
        <w:ind w:left="482" w:hanging="482"/>
        <w:rPr>
          <w:rFonts w:ascii="Times New Roman" w:eastAsia="標楷體" w:cs="Times New Roman"/>
          <w:b/>
          <w:bCs/>
          <w:iCs/>
          <w:color w:val="1F497D"/>
          <w:sz w:val="24"/>
          <w:szCs w:val="24"/>
          <w:lang w:val="en-US"/>
        </w:rPr>
      </w:pPr>
      <w:r>
        <w:rPr>
          <w:rFonts w:ascii="Times New Roman" w:eastAsia="標楷體" w:cs="Times New Roman"/>
          <w:b/>
          <w:bCs/>
          <w:iCs/>
          <w:color w:val="1F497D"/>
          <w:sz w:val="24"/>
          <w:szCs w:val="24"/>
          <w:lang w:val="en-US"/>
        </w:rPr>
        <w:t xml:space="preserve">Dr. </w:t>
      </w:r>
      <w:proofErr w:type="spellStart"/>
      <w:r w:rsidR="007E1CA2">
        <w:rPr>
          <w:rFonts w:ascii="Times New Roman" w:eastAsia="標楷體" w:cs="Times New Roman"/>
          <w:b/>
          <w:bCs/>
          <w:iCs/>
          <w:color w:val="1F497D"/>
          <w:sz w:val="24"/>
          <w:szCs w:val="24"/>
          <w:lang w:val="en-US"/>
        </w:rPr>
        <w:t>Kuo</w:t>
      </w:r>
      <w:proofErr w:type="spellEnd"/>
    </w:p>
    <w:p w14:paraId="500123BA" w14:textId="77777777" w:rsidR="00281AFA" w:rsidRPr="001F2285" w:rsidRDefault="00281AFA" w:rsidP="009139FE">
      <w:pPr>
        <w:tabs>
          <w:tab w:val="left" w:pos="480"/>
        </w:tabs>
        <w:ind w:left="482" w:hanging="482"/>
        <w:rPr>
          <w:rFonts w:ascii="Times New Roman" w:eastAsia="標楷體" w:cs="Times New Roman"/>
          <w:b/>
          <w:bCs/>
          <w:i/>
          <w:iCs/>
          <w:sz w:val="24"/>
          <w:szCs w:val="24"/>
          <w:lang w:val="en-US"/>
        </w:rPr>
      </w:pPr>
      <w:r w:rsidRPr="001F2285">
        <w:rPr>
          <w:rFonts w:ascii="Times New Roman" w:eastAsia="標楷體" w:cs="Times New Roman"/>
          <w:b/>
          <w:bCs/>
          <w:i/>
          <w:iCs/>
          <w:sz w:val="24"/>
          <w:szCs w:val="24"/>
          <w:lang w:val="en-US"/>
        </w:rPr>
        <w:t>Biomechanical Approach –Theory and Practice (I) &amp; (II)</w:t>
      </w:r>
    </w:p>
    <w:p w14:paraId="56C47488" w14:textId="77777777" w:rsidR="00281AFA" w:rsidRPr="001F2285" w:rsidRDefault="00281AFA" w:rsidP="009139FE">
      <w:pPr>
        <w:tabs>
          <w:tab w:val="left" w:pos="480"/>
        </w:tabs>
        <w:ind w:left="482" w:hanging="482"/>
        <w:rPr>
          <w:rFonts w:ascii="Times New Roman" w:eastAsia="標楷體" w:cs="Times New Roman"/>
          <w:sz w:val="24"/>
          <w:szCs w:val="24"/>
          <w:lang w:val="en-US"/>
        </w:rPr>
      </w:pPr>
      <w:r w:rsidRPr="001F2285">
        <w:rPr>
          <w:rFonts w:ascii="Times New Roman" w:eastAsia="標楷體" w:cs="Times New Roman"/>
          <w:sz w:val="24"/>
          <w:szCs w:val="24"/>
          <w:lang w:val="en-US"/>
        </w:rPr>
        <w:t>Textbook:</w:t>
      </w:r>
    </w:p>
    <w:p w14:paraId="49B756B4" w14:textId="77777777" w:rsidR="00281AFA" w:rsidRPr="001F2285" w:rsidRDefault="00281AFA" w:rsidP="00605528">
      <w:pPr>
        <w:numPr>
          <w:ilvl w:val="0"/>
          <w:numId w:val="11"/>
        </w:numPr>
        <w:tabs>
          <w:tab w:val="left" w:pos="426"/>
        </w:tabs>
        <w:ind w:left="426" w:hanging="426"/>
        <w:rPr>
          <w:rFonts w:ascii="Times New Roman" w:eastAsia="標楷體" w:cs="Times New Roman"/>
          <w:sz w:val="24"/>
          <w:szCs w:val="24"/>
          <w:lang w:val="en-US"/>
        </w:rPr>
      </w:pPr>
      <w:proofErr w:type="spellStart"/>
      <w:r w:rsidRPr="001F2285">
        <w:rPr>
          <w:rFonts w:ascii="Times New Roman" w:eastAsia="標楷體" w:cs="Times New Roman"/>
          <w:sz w:val="24"/>
          <w:szCs w:val="24"/>
          <w:lang w:val="en-US"/>
        </w:rPr>
        <w:t>Birge</w:t>
      </w:r>
      <w:proofErr w:type="spellEnd"/>
      <w:r w:rsidRPr="001F2285">
        <w:rPr>
          <w:rFonts w:ascii="Times New Roman" w:eastAsia="標楷體" w:cs="Times New Roman"/>
          <w:sz w:val="24"/>
          <w:szCs w:val="24"/>
          <w:lang w:val="en-US"/>
        </w:rPr>
        <w:t xml:space="preserve"> James A. Biomechanical frame of reference. In </w:t>
      </w:r>
      <w:proofErr w:type="spellStart"/>
      <w:r w:rsidRPr="001F2285">
        <w:rPr>
          <w:rFonts w:ascii="Times New Roman" w:eastAsia="標楷體" w:cs="Times New Roman"/>
          <w:sz w:val="24"/>
          <w:szCs w:val="24"/>
          <w:lang w:val="en-US"/>
        </w:rPr>
        <w:t>Crepeau</w:t>
      </w:r>
      <w:proofErr w:type="spellEnd"/>
      <w:r w:rsidRPr="001F2285">
        <w:rPr>
          <w:rFonts w:ascii="Times New Roman" w:eastAsia="標楷體" w:cs="Times New Roman"/>
          <w:sz w:val="24"/>
          <w:szCs w:val="24"/>
          <w:lang w:val="en-US"/>
        </w:rPr>
        <w:t>, E. B., Cohn, E. S., &amp; Schell, B. A.</w:t>
      </w:r>
      <w:r w:rsidRPr="001F2285">
        <w:rPr>
          <w:rFonts w:ascii="Times New Roman" w:eastAsia="標楷體" w:cs="Times New Roman"/>
          <w:b/>
          <w:bCs/>
          <w:i/>
          <w:iCs/>
          <w:sz w:val="24"/>
          <w:szCs w:val="24"/>
          <w:lang w:val="en-US"/>
        </w:rPr>
        <w:t xml:space="preserve"> </w:t>
      </w:r>
      <w:r w:rsidRPr="001F2285">
        <w:rPr>
          <w:rFonts w:ascii="Times New Roman" w:eastAsia="標楷體" w:cs="Times New Roman"/>
          <w:sz w:val="24"/>
          <w:szCs w:val="24"/>
          <w:lang w:val="en-US"/>
        </w:rPr>
        <w:t xml:space="preserve">(Eds.). </w:t>
      </w:r>
      <w:r w:rsidRPr="001F2285">
        <w:rPr>
          <w:rFonts w:ascii="Times New Roman" w:eastAsia="標楷體" w:cs="Times New Roman"/>
          <w:i/>
          <w:iCs/>
          <w:sz w:val="24"/>
          <w:szCs w:val="24"/>
          <w:lang w:val="en-US"/>
        </w:rPr>
        <w:t xml:space="preserve">Willard and Spackman’s occupational therapy (10th </w:t>
      </w:r>
      <w:proofErr w:type="spellStart"/>
      <w:r w:rsidRPr="001F2285">
        <w:rPr>
          <w:rFonts w:ascii="Times New Roman" w:eastAsia="標楷體" w:cs="Times New Roman"/>
          <w:i/>
          <w:iCs/>
          <w:sz w:val="24"/>
          <w:szCs w:val="24"/>
          <w:lang w:val="en-US"/>
        </w:rPr>
        <w:t>ed</w:t>
      </w:r>
      <w:proofErr w:type="spellEnd"/>
      <w:r w:rsidRPr="001F2285">
        <w:rPr>
          <w:rFonts w:ascii="Times New Roman" w:eastAsia="標楷體" w:cs="Times New Roman"/>
          <w:i/>
          <w:iCs/>
          <w:sz w:val="24"/>
          <w:szCs w:val="24"/>
          <w:lang w:val="en-US"/>
        </w:rPr>
        <w:t>)</w:t>
      </w:r>
      <w:r w:rsidRPr="001F2285">
        <w:rPr>
          <w:rFonts w:ascii="Times New Roman" w:eastAsia="標楷體" w:cs="Times New Roman"/>
          <w:sz w:val="24"/>
          <w:szCs w:val="24"/>
          <w:lang w:val="en-US"/>
        </w:rPr>
        <w:t>. Lippincott Williams &amp; Wilkins, Baltimore, p. 240-242, 2003.</w:t>
      </w:r>
    </w:p>
    <w:p w14:paraId="1986144E" w14:textId="77777777" w:rsidR="00281AFA" w:rsidRPr="001F2285" w:rsidRDefault="00281AFA" w:rsidP="00605528">
      <w:pPr>
        <w:numPr>
          <w:ilvl w:val="0"/>
          <w:numId w:val="11"/>
        </w:numPr>
        <w:tabs>
          <w:tab w:val="left" w:pos="426"/>
        </w:tabs>
        <w:ind w:left="426" w:hanging="426"/>
        <w:rPr>
          <w:rFonts w:ascii="Times New Roman" w:eastAsia="標楷體" w:cs="Times New Roman"/>
          <w:sz w:val="24"/>
          <w:szCs w:val="24"/>
        </w:rPr>
      </w:pPr>
      <w:r w:rsidRPr="001F2285">
        <w:rPr>
          <w:rFonts w:ascii="Times New Roman" w:eastAsia="標楷體" w:cs="Times New Roman"/>
          <w:sz w:val="24"/>
          <w:szCs w:val="24"/>
          <w:lang w:val="en-US"/>
        </w:rPr>
        <w:t xml:space="preserve">Barr A.E. &amp; Bear-Lehman J. Biomechanics of the wrist and hand. In M. </w:t>
      </w:r>
      <w:proofErr w:type="spellStart"/>
      <w:r w:rsidRPr="001F2285">
        <w:rPr>
          <w:rFonts w:ascii="Times New Roman" w:eastAsia="標楷體" w:cs="Times New Roman"/>
          <w:sz w:val="24"/>
          <w:szCs w:val="24"/>
          <w:lang w:val="en-US"/>
        </w:rPr>
        <w:t>Nordin</w:t>
      </w:r>
      <w:proofErr w:type="spellEnd"/>
      <w:r w:rsidRPr="001F2285">
        <w:rPr>
          <w:rFonts w:ascii="Times New Roman" w:eastAsia="標楷體" w:cs="Times New Roman"/>
          <w:sz w:val="24"/>
          <w:szCs w:val="24"/>
          <w:lang w:val="en-US"/>
        </w:rPr>
        <w:t xml:space="preserve">, V. H. Frankel (Eds.), </w:t>
      </w:r>
      <w:r w:rsidRPr="001F2285">
        <w:rPr>
          <w:rFonts w:ascii="Times New Roman" w:eastAsia="標楷體" w:cs="Times New Roman"/>
          <w:i/>
          <w:iCs/>
          <w:sz w:val="24"/>
          <w:szCs w:val="24"/>
          <w:lang w:val="en-US"/>
        </w:rPr>
        <w:t xml:space="preserve">Basic biomechanics of the musculoskeletal system (3rd </w:t>
      </w:r>
      <w:proofErr w:type="spellStart"/>
      <w:r w:rsidRPr="001F2285">
        <w:rPr>
          <w:rFonts w:ascii="Times New Roman" w:eastAsia="標楷體" w:cs="Times New Roman"/>
          <w:i/>
          <w:iCs/>
          <w:sz w:val="24"/>
          <w:szCs w:val="24"/>
          <w:lang w:val="en-US"/>
        </w:rPr>
        <w:t>ed</w:t>
      </w:r>
      <w:proofErr w:type="spellEnd"/>
      <w:r w:rsidRPr="001F2285">
        <w:rPr>
          <w:rFonts w:ascii="Times New Roman" w:eastAsia="標楷體" w:cs="Times New Roman"/>
          <w:i/>
          <w:iCs/>
          <w:sz w:val="24"/>
          <w:szCs w:val="24"/>
          <w:lang w:val="en-US"/>
        </w:rPr>
        <w:t xml:space="preserve">). </w:t>
      </w:r>
      <w:r w:rsidRPr="001F2285">
        <w:rPr>
          <w:rFonts w:ascii="Times New Roman" w:eastAsia="標楷體" w:cs="Times New Roman"/>
          <w:sz w:val="24"/>
          <w:szCs w:val="24"/>
        </w:rPr>
        <w:t>Lippincott Williams &amp; Wilkins, Philadelphia, p.358-387, 2001.</w:t>
      </w:r>
    </w:p>
    <w:p w14:paraId="47C5B0CE" w14:textId="77777777" w:rsidR="00281AFA" w:rsidRPr="001F2285" w:rsidRDefault="00281AFA" w:rsidP="00605528">
      <w:pPr>
        <w:numPr>
          <w:ilvl w:val="0"/>
          <w:numId w:val="11"/>
        </w:numPr>
        <w:tabs>
          <w:tab w:val="left" w:pos="426"/>
        </w:tabs>
        <w:ind w:left="426" w:hanging="426"/>
        <w:rPr>
          <w:rFonts w:ascii="Times New Roman" w:eastAsia="標楷體" w:cs="Times New Roman"/>
          <w:sz w:val="24"/>
          <w:szCs w:val="24"/>
        </w:rPr>
      </w:pPr>
      <w:proofErr w:type="spellStart"/>
      <w:r w:rsidRPr="001F2285">
        <w:rPr>
          <w:rFonts w:ascii="Times New Roman" w:eastAsia="標楷體" w:cs="Times New Roman"/>
          <w:sz w:val="24"/>
          <w:szCs w:val="24"/>
          <w:lang w:val="en-US"/>
        </w:rPr>
        <w:t>Snijders</w:t>
      </w:r>
      <w:proofErr w:type="spellEnd"/>
      <w:r w:rsidRPr="001F2285">
        <w:rPr>
          <w:rFonts w:ascii="Times New Roman" w:eastAsia="標楷體" w:cs="Times New Roman"/>
          <w:sz w:val="24"/>
          <w:szCs w:val="24"/>
          <w:lang w:val="en-US"/>
        </w:rPr>
        <w:t xml:space="preserve"> C.J. Engineering approaches to standing, sitting and lying. In M. </w:t>
      </w:r>
      <w:proofErr w:type="spellStart"/>
      <w:r w:rsidRPr="001F2285">
        <w:rPr>
          <w:rFonts w:ascii="Times New Roman" w:eastAsia="標楷體" w:cs="Times New Roman"/>
          <w:sz w:val="24"/>
          <w:szCs w:val="24"/>
          <w:lang w:val="en-US"/>
        </w:rPr>
        <w:t>Nordin</w:t>
      </w:r>
      <w:proofErr w:type="spellEnd"/>
      <w:r w:rsidRPr="001F2285">
        <w:rPr>
          <w:rFonts w:ascii="Times New Roman" w:eastAsia="標楷體" w:cs="Times New Roman"/>
          <w:sz w:val="24"/>
          <w:szCs w:val="24"/>
          <w:lang w:val="en-US"/>
        </w:rPr>
        <w:t xml:space="preserve">, V. H. Frankel (Eds.), </w:t>
      </w:r>
      <w:r w:rsidRPr="001F2285">
        <w:rPr>
          <w:rFonts w:ascii="Times New Roman" w:eastAsia="標楷體" w:cs="Times New Roman"/>
          <w:i/>
          <w:iCs/>
          <w:sz w:val="24"/>
          <w:szCs w:val="24"/>
          <w:lang w:val="en-US"/>
        </w:rPr>
        <w:t xml:space="preserve">Basic biomechanics of the musculoskeletal system (3rd </w:t>
      </w:r>
      <w:proofErr w:type="spellStart"/>
      <w:r w:rsidRPr="001F2285">
        <w:rPr>
          <w:rFonts w:ascii="Times New Roman" w:eastAsia="標楷體" w:cs="Times New Roman"/>
          <w:i/>
          <w:iCs/>
          <w:sz w:val="24"/>
          <w:szCs w:val="24"/>
          <w:lang w:val="en-US"/>
        </w:rPr>
        <w:t>ed</w:t>
      </w:r>
      <w:proofErr w:type="spellEnd"/>
      <w:r w:rsidRPr="001F2285">
        <w:rPr>
          <w:rFonts w:ascii="Times New Roman" w:eastAsia="標楷體" w:cs="Times New Roman"/>
          <w:i/>
          <w:iCs/>
          <w:sz w:val="24"/>
          <w:szCs w:val="24"/>
          <w:lang w:val="en-US"/>
        </w:rPr>
        <w:t xml:space="preserve">). </w:t>
      </w:r>
      <w:r w:rsidRPr="001F2285">
        <w:rPr>
          <w:rFonts w:ascii="Times New Roman" w:eastAsia="標楷體" w:cs="Times New Roman"/>
          <w:sz w:val="24"/>
          <w:szCs w:val="24"/>
        </w:rPr>
        <w:t>Lippincott Williams &amp; Wilkins, Philadelphia, p.420-437, 2001.</w:t>
      </w:r>
    </w:p>
    <w:p w14:paraId="061C98B8" w14:textId="77777777" w:rsidR="00281AFA" w:rsidRPr="001C18E4" w:rsidRDefault="00281AFA" w:rsidP="00605528">
      <w:pPr>
        <w:numPr>
          <w:ilvl w:val="0"/>
          <w:numId w:val="11"/>
        </w:numPr>
        <w:tabs>
          <w:tab w:val="left" w:pos="426"/>
        </w:tabs>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 xml:space="preserve">P. Bowker. </w:t>
      </w:r>
      <w:r w:rsidRPr="001F2285">
        <w:rPr>
          <w:rFonts w:ascii="Times New Roman" w:eastAsia="標楷體" w:cs="Times New Roman"/>
          <w:i/>
          <w:iCs/>
          <w:sz w:val="24"/>
          <w:szCs w:val="24"/>
          <w:lang w:val="en-US"/>
        </w:rPr>
        <w:t>Biomechanical basis of orthotic management.</w:t>
      </w:r>
      <w:r w:rsidRPr="001F2285">
        <w:rPr>
          <w:rFonts w:ascii="Times New Roman" w:eastAsia="標楷體" w:cs="Times New Roman"/>
          <w:sz w:val="24"/>
          <w:szCs w:val="24"/>
          <w:lang w:val="en-US"/>
        </w:rPr>
        <w:t xml:space="preserve"> </w:t>
      </w:r>
      <w:r w:rsidRPr="001C18E4">
        <w:rPr>
          <w:rFonts w:ascii="Times New Roman" w:eastAsia="標楷體" w:cs="Times New Roman"/>
          <w:sz w:val="24"/>
          <w:szCs w:val="24"/>
          <w:lang w:val="en-US"/>
        </w:rPr>
        <w:t>Oxford: Butterworth-Heinemann, Boston, 1993.</w:t>
      </w:r>
    </w:p>
    <w:p w14:paraId="121B8212" w14:textId="77777777" w:rsidR="00281AFA" w:rsidRPr="001F2285" w:rsidRDefault="00281AFA" w:rsidP="00605528">
      <w:pPr>
        <w:numPr>
          <w:ilvl w:val="0"/>
          <w:numId w:val="11"/>
        </w:numPr>
        <w:tabs>
          <w:tab w:val="left" w:pos="426"/>
        </w:tabs>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 xml:space="preserve">Hall S. </w:t>
      </w:r>
      <w:r w:rsidRPr="001F2285">
        <w:rPr>
          <w:rFonts w:ascii="Times New Roman" w:eastAsia="標楷體" w:cs="Times New Roman"/>
          <w:i/>
          <w:iCs/>
          <w:sz w:val="24"/>
          <w:szCs w:val="24"/>
          <w:lang w:val="en-US"/>
        </w:rPr>
        <w:t>Basic Biomechanics.</w:t>
      </w:r>
      <w:r w:rsidRPr="001F2285">
        <w:rPr>
          <w:rFonts w:ascii="Times New Roman" w:eastAsia="標楷體" w:cs="Times New Roman"/>
          <w:sz w:val="24"/>
          <w:szCs w:val="24"/>
          <w:lang w:val="en-US"/>
        </w:rPr>
        <w:t xml:space="preserve"> Mosby-Year Book, St. Louis, 1991.</w:t>
      </w:r>
    </w:p>
    <w:p w14:paraId="44599AFF" w14:textId="77777777" w:rsidR="00281AFA" w:rsidRPr="001F2285" w:rsidRDefault="00281AFA" w:rsidP="009139FE">
      <w:pPr>
        <w:tabs>
          <w:tab w:val="left" w:pos="480"/>
        </w:tabs>
        <w:rPr>
          <w:rFonts w:ascii="Times New Roman" w:eastAsia="標楷體" w:cs="Times New Roman"/>
          <w:sz w:val="24"/>
          <w:szCs w:val="24"/>
          <w:lang w:val="en-US"/>
        </w:rPr>
      </w:pPr>
    </w:p>
    <w:p w14:paraId="3C9BF3CA" w14:textId="77777777" w:rsidR="00281AFA" w:rsidRPr="001F2285" w:rsidRDefault="00281AFA" w:rsidP="009139FE">
      <w:pPr>
        <w:tabs>
          <w:tab w:val="left" w:pos="480"/>
        </w:tabs>
        <w:rPr>
          <w:rFonts w:ascii="Times New Roman" w:eastAsia="標楷體" w:cs="Times New Roman"/>
          <w:sz w:val="24"/>
          <w:szCs w:val="24"/>
        </w:rPr>
      </w:pPr>
      <w:r w:rsidRPr="001F2285">
        <w:rPr>
          <w:rFonts w:ascii="Times New Roman" w:eastAsia="標楷體" w:cs="Times New Roman"/>
          <w:sz w:val="24"/>
          <w:szCs w:val="24"/>
        </w:rPr>
        <w:t>Articles:</w:t>
      </w:r>
    </w:p>
    <w:p w14:paraId="45E46D57" w14:textId="77777777" w:rsidR="00281AFA" w:rsidRPr="001F2285" w:rsidRDefault="00281AFA" w:rsidP="00605528">
      <w:pPr>
        <w:numPr>
          <w:ilvl w:val="0"/>
          <w:numId w:val="10"/>
        </w:numPr>
        <w:tabs>
          <w:tab w:val="left" w:pos="426"/>
        </w:tabs>
        <w:ind w:left="426" w:hanging="426"/>
        <w:rPr>
          <w:rFonts w:ascii="Times New Roman" w:eastAsia="標楷體" w:cs="Times New Roman"/>
          <w:sz w:val="24"/>
          <w:szCs w:val="24"/>
        </w:rPr>
      </w:pPr>
      <w:r w:rsidRPr="001F2285">
        <w:rPr>
          <w:rFonts w:ascii="Times New Roman" w:eastAsia="標楷體" w:cs="Times New Roman"/>
          <w:sz w:val="24"/>
          <w:szCs w:val="24"/>
          <w:lang w:val="en-US"/>
        </w:rPr>
        <w:t>Bell-</w:t>
      </w:r>
      <w:proofErr w:type="spellStart"/>
      <w:r w:rsidRPr="001F2285">
        <w:rPr>
          <w:rFonts w:ascii="Times New Roman" w:eastAsia="標楷體" w:cs="Times New Roman"/>
          <w:sz w:val="24"/>
          <w:szCs w:val="24"/>
          <w:lang w:val="en-US"/>
        </w:rPr>
        <w:t>Krotoski</w:t>
      </w:r>
      <w:proofErr w:type="spellEnd"/>
      <w:r w:rsidRPr="001F2285">
        <w:rPr>
          <w:rFonts w:ascii="Times New Roman" w:eastAsia="標楷體" w:cs="Times New Roman"/>
          <w:sz w:val="24"/>
          <w:szCs w:val="24"/>
          <w:lang w:val="en-US"/>
        </w:rPr>
        <w:t xml:space="preserve"> J.A. &amp; Fess E.E. Biomechanics: the forces of change and the basis for all that we do. </w:t>
      </w:r>
      <w:r w:rsidRPr="001F2285">
        <w:rPr>
          <w:rFonts w:ascii="Times New Roman" w:eastAsia="標楷體" w:cs="Times New Roman"/>
          <w:i/>
          <w:iCs/>
          <w:sz w:val="24"/>
          <w:szCs w:val="24"/>
        </w:rPr>
        <w:t>J Hand Ther</w:t>
      </w:r>
      <w:r w:rsidRPr="001F2285">
        <w:rPr>
          <w:rFonts w:ascii="Times New Roman" w:eastAsia="標楷體" w:cs="Times New Roman"/>
          <w:sz w:val="24"/>
          <w:szCs w:val="24"/>
        </w:rPr>
        <w:t>, 8(2): 63-67, 1995.</w:t>
      </w:r>
    </w:p>
    <w:p w14:paraId="67437E17" w14:textId="77777777" w:rsidR="00281AFA" w:rsidRPr="001F2285" w:rsidRDefault="00281AFA" w:rsidP="00605528">
      <w:pPr>
        <w:numPr>
          <w:ilvl w:val="0"/>
          <w:numId w:val="10"/>
        </w:numPr>
        <w:tabs>
          <w:tab w:val="left" w:pos="426"/>
        </w:tabs>
        <w:ind w:left="426" w:hanging="426"/>
        <w:rPr>
          <w:rFonts w:ascii="Times New Roman" w:eastAsia="標楷體" w:cs="Times New Roman"/>
          <w:sz w:val="24"/>
          <w:szCs w:val="24"/>
        </w:rPr>
      </w:pPr>
      <w:r w:rsidRPr="001F2285">
        <w:rPr>
          <w:rFonts w:ascii="Times New Roman" w:eastAsia="標楷體" w:cs="Times New Roman"/>
          <w:sz w:val="24"/>
          <w:szCs w:val="24"/>
          <w:lang w:val="en-US"/>
        </w:rPr>
        <w:t xml:space="preserve">Spaulding S.J. The biomechanics of </w:t>
      </w:r>
      <w:proofErr w:type="spellStart"/>
      <w:r w:rsidRPr="001F2285">
        <w:rPr>
          <w:rFonts w:ascii="Times New Roman" w:eastAsia="標楷體" w:cs="Times New Roman"/>
          <w:sz w:val="24"/>
          <w:szCs w:val="24"/>
          <w:lang w:val="en-US"/>
        </w:rPr>
        <w:t>prehension</w:t>
      </w:r>
      <w:proofErr w:type="spellEnd"/>
      <w:r w:rsidRPr="001F2285">
        <w:rPr>
          <w:rFonts w:ascii="Times New Roman" w:eastAsia="標楷體" w:cs="Times New Roman"/>
          <w:sz w:val="24"/>
          <w:szCs w:val="24"/>
          <w:lang w:val="en-US"/>
        </w:rPr>
        <w:t xml:space="preserve">. </w:t>
      </w:r>
      <w:r w:rsidRPr="001F2285">
        <w:rPr>
          <w:rFonts w:ascii="Times New Roman" w:eastAsia="標楷體" w:cs="Times New Roman"/>
          <w:i/>
          <w:iCs/>
          <w:sz w:val="24"/>
          <w:szCs w:val="24"/>
        </w:rPr>
        <w:t>Am J Occup Ther</w:t>
      </w:r>
      <w:r w:rsidRPr="001F2285">
        <w:rPr>
          <w:rFonts w:ascii="Times New Roman" w:eastAsia="標楷體" w:cs="Times New Roman"/>
          <w:sz w:val="24"/>
          <w:szCs w:val="24"/>
        </w:rPr>
        <w:t>, 43(5): 302-307, 1989.</w:t>
      </w:r>
    </w:p>
    <w:p w14:paraId="2349303E" w14:textId="77777777" w:rsidR="00281AFA" w:rsidRPr="001F2285" w:rsidRDefault="00281AFA" w:rsidP="00605528">
      <w:pPr>
        <w:numPr>
          <w:ilvl w:val="0"/>
          <w:numId w:val="10"/>
        </w:numPr>
        <w:tabs>
          <w:tab w:val="left" w:pos="426"/>
        </w:tabs>
        <w:ind w:left="426" w:hanging="426"/>
        <w:rPr>
          <w:rFonts w:ascii="Times New Roman" w:eastAsia="標楷體" w:cs="Times New Roman"/>
          <w:sz w:val="24"/>
          <w:szCs w:val="24"/>
        </w:rPr>
      </w:pPr>
      <w:r w:rsidRPr="001F2285">
        <w:rPr>
          <w:rFonts w:ascii="Times New Roman" w:eastAsia="標楷體" w:cs="Times New Roman"/>
          <w:sz w:val="24"/>
          <w:szCs w:val="24"/>
          <w:lang w:val="en-US"/>
        </w:rPr>
        <w:t>Matheson L.N., Ogden L.D., Violette K., Schultz K. Working hardening: occupational therapy in industrial rehabilitation.</w:t>
      </w:r>
      <w:r w:rsidRPr="001F2285">
        <w:rPr>
          <w:rFonts w:ascii="Times New Roman" w:eastAsia="標楷體" w:cs="Times New Roman"/>
          <w:i/>
          <w:iCs/>
          <w:sz w:val="24"/>
          <w:szCs w:val="24"/>
          <w:lang w:val="en-US"/>
        </w:rPr>
        <w:t xml:space="preserve"> </w:t>
      </w:r>
      <w:r w:rsidRPr="001F2285">
        <w:rPr>
          <w:rFonts w:ascii="Times New Roman" w:eastAsia="標楷體" w:cs="Times New Roman"/>
          <w:i/>
          <w:iCs/>
          <w:sz w:val="24"/>
          <w:szCs w:val="24"/>
        </w:rPr>
        <w:t>Am J Occup Ther</w:t>
      </w:r>
      <w:r w:rsidRPr="001F2285">
        <w:rPr>
          <w:rFonts w:ascii="Times New Roman" w:eastAsia="標楷體" w:cs="Times New Roman"/>
          <w:sz w:val="24"/>
          <w:szCs w:val="24"/>
        </w:rPr>
        <w:t>, 39(5): 314-321, 1985.</w:t>
      </w:r>
    </w:p>
    <w:p w14:paraId="49CC85FA" w14:textId="77777777" w:rsidR="00281AFA" w:rsidRDefault="00281AFA" w:rsidP="00605528">
      <w:pPr>
        <w:numPr>
          <w:ilvl w:val="0"/>
          <w:numId w:val="10"/>
        </w:numPr>
        <w:tabs>
          <w:tab w:val="left" w:pos="426"/>
        </w:tabs>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 xml:space="preserve">Chiu H.Y., Su F.C., &amp; Wang, S.T. The Maximal Area of Fingertip Motion: Normal Value in Young Adult, </w:t>
      </w:r>
      <w:r w:rsidRPr="001F2285">
        <w:rPr>
          <w:rFonts w:ascii="Times New Roman" w:eastAsia="標楷體" w:cs="Times New Roman"/>
          <w:i/>
          <w:iCs/>
          <w:sz w:val="24"/>
          <w:szCs w:val="24"/>
          <w:lang w:val="en-US"/>
        </w:rPr>
        <w:t xml:space="preserve">J Hand </w:t>
      </w:r>
      <w:proofErr w:type="spellStart"/>
      <w:r w:rsidRPr="001F2285">
        <w:rPr>
          <w:rFonts w:ascii="Times New Roman" w:eastAsia="標楷體" w:cs="Times New Roman"/>
          <w:i/>
          <w:iCs/>
          <w:sz w:val="24"/>
          <w:szCs w:val="24"/>
          <w:lang w:val="en-US"/>
        </w:rPr>
        <w:t>Surg</w:t>
      </w:r>
      <w:proofErr w:type="spellEnd"/>
      <w:r w:rsidRPr="001F2285">
        <w:rPr>
          <w:rFonts w:ascii="Times New Roman" w:eastAsia="標楷體" w:cs="Times New Roman"/>
          <w:sz w:val="24"/>
          <w:szCs w:val="24"/>
          <w:lang w:val="en-US"/>
        </w:rPr>
        <w:t>, Vol 23(B): 53-56, 1998.</w:t>
      </w:r>
    </w:p>
    <w:p w14:paraId="463C9E4A" w14:textId="77777777" w:rsidR="00281AFA" w:rsidRDefault="00281AFA" w:rsidP="00605528">
      <w:pPr>
        <w:numPr>
          <w:ilvl w:val="0"/>
          <w:numId w:val="10"/>
        </w:numPr>
        <w:tabs>
          <w:tab w:val="left" w:pos="426"/>
        </w:tabs>
        <w:ind w:left="426" w:hanging="426"/>
        <w:rPr>
          <w:rFonts w:ascii="Times New Roman" w:eastAsia="標楷體" w:cs="Times New Roman"/>
          <w:sz w:val="24"/>
          <w:szCs w:val="24"/>
          <w:lang w:val="en-US"/>
        </w:rPr>
      </w:pPr>
      <w:r w:rsidRPr="001F2285">
        <w:rPr>
          <w:rFonts w:ascii="Times New Roman" w:eastAsia="標楷體" w:cs="Times New Roman"/>
          <w:sz w:val="24"/>
          <w:szCs w:val="24"/>
          <w:lang w:val="en-US"/>
        </w:rPr>
        <w:t xml:space="preserve">Chiu, H.Y., Su, F.C., Wang, S.T., Hsu H.Y., The Motion Analysis System and the Goniometry of the Finger Joints, </w:t>
      </w:r>
      <w:r w:rsidRPr="001F2285">
        <w:rPr>
          <w:rFonts w:ascii="Times New Roman" w:eastAsia="標楷體" w:cs="Times New Roman"/>
          <w:i/>
          <w:iCs/>
          <w:sz w:val="24"/>
          <w:szCs w:val="24"/>
          <w:lang w:val="en-US"/>
        </w:rPr>
        <w:t xml:space="preserve">J Hand </w:t>
      </w:r>
      <w:proofErr w:type="spellStart"/>
      <w:r w:rsidRPr="001F2285">
        <w:rPr>
          <w:rFonts w:ascii="Times New Roman" w:eastAsia="標楷體" w:cs="Times New Roman"/>
          <w:i/>
          <w:iCs/>
          <w:sz w:val="24"/>
          <w:szCs w:val="24"/>
          <w:lang w:val="en-US"/>
        </w:rPr>
        <w:t>Surg</w:t>
      </w:r>
      <w:proofErr w:type="spellEnd"/>
      <w:r w:rsidRPr="001F2285">
        <w:rPr>
          <w:rFonts w:ascii="Times New Roman" w:eastAsia="標楷體" w:cs="Times New Roman"/>
          <w:i/>
          <w:iCs/>
          <w:sz w:val="24"/>
          <w:szCs w:val="24"/>
          <w:lang w:val="en-US"/>
        </w:rPr>
        <w:t>,</w:t>
      </w:r>
      <w:r w:rsidRPr="001F2285">
        <w:rPr>
          <w:rFonts w:ascii="Times New Roman" w:eastAsia="標楷體" w:cs="Times New Roman"/>
          <w:sz w:val="24"/>
          <w:szCs w:val="24"/>
          <w:lang w:val="en-US"/>
        </w:rPr>
        <w:t xml:space="preserve"> Vol 23B: 788-791, 1998.</w:t>
      </w:r>
    </w:p>
    <w:p w14:paraId="580703CC" w14:textId="6A03A505" w:rsidR="00353551" w:rsidRDefault="00353551">
      <w:pPr>
        <w:widowControl/>
        <w:autoSpaceDE/>
        <w:autoSpaceDN/>
        <w:adjustRightInd/>
        <w:rPr>
          <w:rFonts w:ascii="Times New Roman" w:eastAsia="標楷體" w:cs="Times New Roman"/>
          <w:b/>
          <w:bCs/>
          <w:iCs/>
          <w:color w:val="1F497D"/>
          <w:sz w:val="24"/>
          <w:szCs w:val="24"/>
          <w:lang w:val="en-US"/>
        </w:rPr>
      </w:pPr>
    </w:p>
    <w:sectPr w:rsidR="00353551" w:rsidSect="0059713C">
      <w:headerReference w:type="default" r:id="rId11"/>
      <w:footerReference w:type="default" r:id="rId12"/>
      <w:pgSz w:w="11905" w:h="16838" w:code="9"/>
      <w:pgMar w:top="1440" w:right="1440" w:bottom="1440" w:left="1440" w:header="851" w:footer="6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9E2E6" w14:textId="77777777" w:rsidR="00932604" w:rsidRDefault="00932604">
      <w:r>
        <w:separator/>
      </w:r>
    </w:p>
  </w:endnote>
  <w:endnote w:type="continuationSeparator" w:id="0">
    <w:p w14:paraId="4D32A197" w14:textId="77777777" w:rsidR="00932604" w:rsidRDefault="0093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宋体"/>
    <w:panose1 w:val="03000509000000000000"/>
    <w:charset w:val="88"/>
    <w:family w:val="auto"/>
    <w:pitch w:val="variable"/>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2FEA" w14:textId="6D81E5BA" w:rsidR="001F16ED" w:rsidRPr="00584C96" w:rsidRDefault="001F16ED" w:rsidP="005F6856">
    <w:pPr>
      <w:tabs>
        <w:tab w:val="center" w:pos="4152"/>
        <w:tab w:val="left" w:pos="8180"/>
        <w:tab w:val="right" w:pos="8910"/>
      </w:tabs>
      <w:rPr>
        <w:rFonts w:cs="Times New Roman"/>
        <w:kern w:val="0"/>
        <w:lang w:val="en-US"/>
      </w:rPr>
    </w:pPr>
    <w:r w:rsidRPr="002F18C6">
      <w:rPr>
        <w:rFonts w:ascii="Times New Roman" w:cs="Times New Roman"/>
        <w:kern w:val="0"/>
        <w:lang w:val="en-US"/>
      </w:rPr>
      <w:t>Theories of OT – Fall 20</w:t>
    </w:r>
    <w:r w:rsidR="00A87821">
      <w:rPr>
        <w:rFonts w:ascii="Times New Roman" w:cs="Times New Roman" w:hint="eastAsia"/>
        <w:kern w:val="0"/>
        <w:lang w:val="en-US"/>
      </w:rPr>
      <w:t>20</w:t>
    </w:r>
    <w:r>
      <w:rPr>
        <w:rFonts w:cs="Times New Roman" w:hint="eastAsia"/>
        <w:kern w:val="0"/>
        <w:lang w:val="en-US"/>
      </w:rPr>
      <w:tab/>
    </w:r>
    <w:r>
      <w:rPr>
        <w:rFonts w:cs="Times New Roman" w:hint="eastAsia"/>
        <w:kern w:val="0"/>
        <w:lang w:val="en-US"/>
      </w:rPr>
      <w:tab/>
    </w:r>
    <w:r w:rsidRPr="005F6856">
      <w:rPr>
        <w:rFonts w:ascii="Times New Roman" w:cs="Times New Roman"/>
        <w:kern w:val="0"/>
        <w:lang w:val="en-US"/>
      </w:rPr>
      <w:t>L.-Y. Lin</w:t>
    </w:r>
  </w:p>
  <w:p w14:paraId="0997E892" w14:textId="77777777" w:rsidR="001F16ED" w:rsidRPr="00584C96" w:rsidRDefault="001F16ED" w:rsidP="00584C96">
    <w:pPr>
      <w:tabs>
        <w:tab w:val="center" w:pos="4152"/>
        <w:tab w:val="right" w:pos="8305"/>
      </w:tabs>
      <w:jc w:val="center"/>
      <w:rPr>
        <w:rFonts w:ascii="Times New Roman"/>
        <w:kern w:val="0"/>
        <w:lang w:val="en-US"/>
      </w:rPr>
    </w:pPr>
    <w:r>
      <w:rPr>
        <w:rFonts w:ascii="Times New Roman" w:cs="Times New Roman"/>
        <w:kern w:val="0"/>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47D28" w14:textId="77777777" w:rsidR="00932604" w:rsidRDefault="00932604">
      <w:r>
        <w:separator/>
      </w:r>
    </w:p>
  </w:footnote>
  <w:footnote w:type="continuationSeparator" w:id="0">
    <w:p w14:paraId="521F0E9E" w14:textId="77777777" w:rsidR="00932604" w:rsidRDefault="0093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FF26" w14:textId="77777777" w:rsidR="001F16ED" w:rsidRPr="004635AC" w:rsidRDefault="001F16ED" w:rsidP="00F86560">
    <w:pPr>
      <w:tabs>
        <w:tab w:val="left" w:pos="7655"/>
        <w:tab w:val="center" w:pos="8931"/>
      </w:tabs>
      <w:rPr>
        <w:rFonts w:ascii="Times New Roman" w:cs="Times New Roman"/>
        <w:kern w:val="0"/>
        <w:lang w:val="en-US"/>
      </w:rPr>
    </w:pPr>
    <w:r>
      <w:rPr>
        <w:rFonts w:cs="Times New Roman"/>
        <w:kern w:val="0"/>
        <w:lang w:val="en-US"/>
      </w:rPr>
      <w:tab/>
    </w:r>
    <w:r>
      <w:rPr>
        <w:rFonts w:cs="Times New Roman"/>
        <w:kern w:val="0"/>
        <w:lang w:val="en-US"/>
      </w:rPr>
      <w:tab/>
    </w:r>
    <w:r w:rsidRPr="004635AC">
      <w:rPr>
        <w:rFonts w:ascii="Times New Roman" w:cs="Times New Roman"/>
        <w:kern w:val="0"/>
        <w:lang w:val="en-US"/>
      </w:rPr>
      <w:t>NCKU-OT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3B7"/>
    <w:multiLevelType w:val="hybridMultilevel"/>
    <w:tmpl w:val="85B88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C2595"/>
    <w:multiLevelType w:val="hybridMultilevel"/>
    <w:tmpl w:val="1172A2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B82948"/>
    <w:multiLevelType w:val="hybridMultilevel"/>
    <w:tmpl w:val="F0AA2BC4"/>
    <w:lvl w:ilvl="0" w:tplc="82F8D7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8CC344B"/>
    <w:multiLevelType w:val="hybridMultilevel"/>
    <w:tmpl w:val="A4F6DB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A22700"/>
    <w:multiLevelType w:val="singleLevel"/>
    <w:tmpl w:val="455E7D88"/>
    <w:lvl w:ilvl="0">
      <w:start w:val="1"/>
      <w:numFmt w:val="decimal"/>
      <w:lvlText w:val="%1."/>
      <w:legacy w:legacy="1" w:legacySpace="0" w:legacyIndent="360"/>
      <w:lvlJc w:val="left"/>
      <w:rPr>
        <w:rFonts w:ascii="新細明體" w:eastAsia="新細明體" w:hAnsi="新細明體" w:hint="eastAsia"/>
      </w:rPr>
    </w:lvl>
  </w:abstractNum>
  <w:abstractNum w:abstractNumId="5" w15:restartNumberingAfterBreak="0">
    <w:nsid w:val="0F38127C"/>
    <w:multiLevelType w:val="hybridMultilevel"/>
    <w:tmpl w:val="5E3821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81122"/>
    <w:multiLevelType w:val="hybridMultilevel"/>
    <w:tmpl w:val="F1B42E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762108"/>
    <w:multiLevelType w:val="hybridMultilevel"/>
    <w:tmpl w:val="3AD2EE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813A44"/>
    <w:multiLevelType w:val="hybridMultilevel"/>
    <w:tmpl w:val="0E0412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1F304E"/>
    <w:multiLevelType w:val="hybridMultilevel"/>
    <w:tmpl w:val="BE0C5568"/>
    <w:lvl w:ilvl="0" w:tplc="82F8D73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43243D6"/>
    <w:multiLevelType w:val="hybridMultilevel"/>
    <w:tmpl w:val="33140A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72D16AB"/>
    <w:multiLevelType w:val="hybridMultilevel"/>
    <w:tmpl w:val="BD7E2F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80785"/>
    <w:multiLevelType w:val="singleLevel"/>
    <w:tmpl w:val="455E7D88"/>
    <w:lvl w:ilvl="0">
      <w:start w:val="1"/>
      <w:numFmt w:val="decimal"/>
      <w:lvlText w:val="%1."/>
      <w:legacy w:legacy="1" w:legacySpace="0" w:legacyIndent="360"/>
      <w:lvlJc w:val="left"/>
      <w:rPr>
        <w:rFonts w:ascii="新細明體" w:eastAsia="新細明體" w:hAnsi="新細明體" w:hint="eastAsia"/>
      </w:rPr>
    </w:lvl>
  </w:abstractNum>
  <w:abstractNum w:abstractNumId="13" w15:restartNumberingAfterBreak="0">
    <w:nsid w:val="2FD948E6"/>
    <w:multiLevelType w:val="hybridMultilevel"/>
    <w:tmpl w:val="85B88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567F92"/>
    <w:multiLevelType w:val="hybridMultilevel"/>
    <w:tmpl w:val="9C7E3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6977A9"/>
    <w:multiLevelType w:val="hybridMultilevel"/>
    <w:tmpl w:val="E34C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E56312"/>
    <w:multiLevelType w:val="hybridMultilevel"/>
    <w:tmpl w:val="C95200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FC4062"/>
    <w:multiLevelType w:val="hybridMultilevel"/>
    <w:tmpl w:val="85824608"/>
    <w:lvl w:ilvl="0" w:tplc="82F8D730">
      <w:start w:val="1"/>
      <w:numFmt w:val="decimal"/>
      <w:lvlText w:val="%1."/>
      <w:lvlJc w:val="left"/>
      <w:pPr>
        <w:ind w:left="360" w:hanging="360"/>
      </w:pPr>
      <w:rPr>
        <w:rFonts w:hint="default"/>
      </w:rPr>
    </w:lvl>
    <w:lvl w:ilvl="1" w:tplc="303A7DF0">
      <w:start w:val="1"/>
      <w:numFmt w:val="decimal"/>
      <w:lvlText w:val="%2."/>
      <w:lvlJc w:val="left"/>
      <w:pPr>
        <w:ind w:left="480" w:firstLine="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F76B3F"/>
    <w:multiLevelType w:val="hybridMultilevel"/>
    <w:tmpl w:val="322E6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814045"/>
    <w:multiLevelType w:val="hybridMultilevel"/>
    <w:tmpl w:val="09EE45B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DB58F0"/>
    <w:multiLevelType w:val="hybridMultilevel"/>
    <w:tmpl w:val="C4E64382"/>
    <w:lvl w:ilvl="0" w:tplc="FE3AC4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5BF456DA"/>
    <w:multiLevelType w:val="hybridMultilevel"/>
    <w:tmpl w:val="57827D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73B0E83"/>
    <w:multiLevelType w:val="hybridMultilevel"/>
    <w:tmpl w:val="E7787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A71695"/>
    <w:multiLevelType w:val="hybridMultilevel"/>
    <w:tmpl w:val="03CCE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8A2970"/>
    <w:multiLevelType w:val="hybridMultilevel"/>
    <w:tmpl w:val="AFDC13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7BA6FEC"/>
    <w:multiLevelType w:val="hybridMultilevel"/>
    <w:tmpl w:val="2138A3DC"/>
    <w:lvl w:ilvl="0" w:tplc="82F8D7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5004FB"/>
    <w:multiLevelType w:val="hybridMultilevel"/>
    <w:tmpl w:val="94AC1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0"/>
  </w:num>
  <w:num w:numId="3">
    <w:abstractNumId w:val="24"/>
  </w:num>
  <w:num w:numId="4">
    <w:abstractNumId w:val="6"/>
  </w:num>
  <w:num w:numId="5">
    <w:abstractNumId w:val="3"/>
  </w:num>
  <w:num w:numId="6">
    <w:abstractNumId w:val="16"/>
  </w:num>
  <w:num w:numId="7">
    <w:abstractNumId w:val="8"/>
  </w:num>
  <w:num w:numId="8">
    <w:abstractNumId w:val="7"/>
  </w:num>
  <w:num w:numId="9">
    <w:abstractNumId w:val="13"/>
  </w:num>
  <w:num w:numId="10">
    <w:abstractNumId w:val="5"/>
  </w:num>
  <w:num w:numId="11">
    <w:abstractNumId w:val="11"/>
  </w:num>
  <w:num w:numId="12">
    <w:abstractNumId w:val="23"/>
  </w:num>
  <w:num w:numId="13">
    <w:abstractNumId w:val="14"/>
  </w:num>
  <w:num w:numId="14">
    <w:abstractNumId w:val="2"/>
  </w:num>
  <w:num w:numId="15">
    <w:abstractNumId w:val="20"/>
  </w:num>
  <w:num w:numId="16">
    <w:abstractNumId w:val="17"/>
  </w:num>
  <w:num w:numId="17">
    <w:abstractNumId w:val="25"/>
  </w:num>
  <w:num w:numId="18">
    <w:abstractNumId w:val="9"/>
  </w:num>
  <w:num w:numId="19">
    <w:abstractNumId w:val="22"/>
  </w:num>
  <w:num w:numId="20">
    <w:abstractNumId w:val="21"/>
  </w:num>
  <w:num w:numId="21">
    <w:abstractNumId w:val="12"/>
  </w:num>
  <w:num w:numId="22">
    <w:abstractNumId w:val="1"/>
  </w:num>
  <w:num w:numId="23">
    <w:abstractNumId w:val="18"/>
  </w:num>
  <w:num w:numId="24">
    <w:abstractNumId w:val="26"/>
  </w:num>
  <w:num w:numId="25">
    <w:abstractNumId w:val="19"/>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F06F7"/>
    <w:rsid w:val="00001BB9"/>
    <w:rsid w:val="00002CF4"/>
    <w:rsid w:val="00003884"/>
    <w:rsid w:val="00004882"/>
    <w:rsid w:val="00007986"/>
    <w:rsid w:val="00010020"/>
    <w:rsid w:val="000139A2"/>
    <w:rsid w:val="00014B41"/>
    <w:rsid w:val="000209D0"/>
    <w:rsid w:val="000226D1"/>
    <w:rsid w:val="00023C89"/>
    <w:rsid w:val="00024530"/>
    <w:rsid w:val="00025567"/>
    <w:rsid w:val="000266D4"/>
    <w:rsid w:val="00027615"/>
    <w:rsid w:val="000279E2"/>
    <w:rsid w:val="00030923"/>
    <w:rsid w:val="00031254"/>
    <w:rsid w:val="000339B4"/>
    <w:rsid w:val="00035B6B"/>
    <w:rsid w:val="00050B46"/>
    <w:rsid w:val="0005128F"/>
    <w:rsid w:val="0005294A"/>
    <w:rsid w:val="00055C4F"/>
    <w:rsid w:val="000570E7"/>
    <w:rsid w:val="00060E8D"/>
    <w:rsid w:val="00070305"/>
    <w:rsid w:val="00072039"/>
    <w:rsid w:val="0007657A"/>
    <w:rsid w:val="00095417"/>
    <w:rsid w:val="000B0180"/>
    <w:rsid w:val="000B0330"/>
    <w:rsid w:val="000C258D"/>
    <w:rsid w:val="000C60C5"/>
    <w:rsid w:val="000D63C7"/>
    <w:rsid w:val="000E3707"/>
    <w:rsid w:val="000F2677"/>
    <w:rsid w:val="000F501B"/>
    <w:rsid w:val="001131EC"/>
    <w:rsid w:val="001173E5"/>
    <w:rsid w:val="00123265"/>
    <w:rsid w:val="00127B77"/>
    <w:rsid w:val="00131125"/>
    <w:rsid w:val="00132E70"/>
    <w:rsid w:val="00140423"/>
    <w:rsid w:val="00140E86"/>
    <w:rsid w:val="00142104"/>
    <w:rsid w:val="00153172"/>
    <w:rsid w:val="00154C36"/>
    <w:rsid w:val="00154F8E"/>
    <w:rsid w:val="00157DCF"/>
    <w:rsid w:val="001666BD"/>
    <w:rsid w:val="00171C05"/>
    <w:rsid w:val="0017446B"/>
    <w:rsid w:val="00176C59"/>
    <w:rsid w:val="00180226"/>
    <w:rsid w:val="00190AA2"/>
    <w:rsid w:val="00190E46"/>
    <w:rsid w:val="00193401"/>
    <w:rsid w:val="0019559A"/>
    <w:rsid w:val="001A1A00"/>
    <w:rsid w:val="001B394E"/>
    <w:rsid w:val="001B41C8"/>
    <w:rsid w:val="001C18E4"/>
    <w:rsid w:val="001C3051"/>
    <w:rsid w:val="001C3F32"/>
    <w:rsid w:val="001C6144"/>
    <w:rsid w:val="001C669F"/>
    <w:rsid w:val="001C6973"/>
    <w:rsid w:val="001D27AB"/>
    <w:rsid w:val="001D392E"/>
    <w:rsid w:val="001D5111"/>
    <w:rsid w:val="001D7454"/>
    <w:rsid w:val="001D7924"/>
    <w:rsid w:val="001E07F2"/>
    <w:rsid w:val="001E6C9F"/>
    <w:rsid w:val="001F082E"/>
    <w:rsid w:val="001F12A2"/>
    <w:rsid w:val="001F16ED"/>
    <w:rsid w:val="001F2285"/>
    <w:rsid w:val="001F5EA6"/>
    <w:rsid w:val="001F6FAB"/>
    <w:rsid w:val="00211611"/>
    <w:rsid w:val="00212303"/>
    <w:rsid w:val="00215388"/>
    <w:rsid w:val="00215528"/>
    <w:rsid w:val="00217AA5"/>
    <w:rsid w:val="002217CC"/>
    <w:rsid w:val="0024277B"/>
    <w:rsid w:val="002444AB"/>
    <w:rsid w:val="0024471F"/>
    <w:rsid w:val="0025110D"/>
    <w:rsid w:val="00252C16"/>
    <w:rsid w:val="002545DD"/>
    <w:rsid w:val="00255268"/>
    <w:rsid w:val="00262E65"/>
    <w:rsid w:val="00263F14"/>
    <w:rsid w:val="00265068"/>
    <w:rsid w:val="00265921"/>
    <w:rsid w:val="0027544C"/>
    <w:rsid w:val="00275DF5"/>
    <w:rsid w:val="00281AFA"/>
    <w:rsid w:val="002846F0"/>
    <w:rsid w:val="00285DEB"/>
    <w:rsid w:val="002867C1"/>
    <w:rsid w:val="002876B7"/>
    <w:rsid w:val="0029720C"/>
    <w:rsid w:val="002B0123"/>
    <w:rsid w:val="002B6D67"/>
    <w:rsid w:val="002C289A"/>
    <w:rsid w:val="002D026C"/>
    <w:rsid w:val="002D3AF6"/>
    <w:rsid w:val="002E3218"/>
    <w:rsid w:val="002E35CF"/>
    <w:rsid w:val="002E729C"/>
    <w:rsid w:val="002F18C6"/>
    <w:rsid w:val="002F2896"/>
    <w:rsid w:val="002F6C08"/>
    <w:rsid w:val="003173BF"/>
    <w:rsid w:val="0033027F"/>
    <w:rsid w:val="00330A6E"/>
    <w:rsid w:val="003315A4"/>
    <w:rsid w:val="0033529B"/>
    <w:rsid w:val="0033539C"/>
    <w:rsid w:val="0033788C"/>
    <w:rsid w:val="003454F5"/>
    <w:rsid w:val="0035131A"/>
    <w:rsid w:val="00352CA0"/>
    <w:rsid w:val="00353551"/>
    <w:rsid w:val="0036651A"/>
    <w:rsid w:val="0036726F"/>
    <w:rsid w:val="003702D7"/>
    <w:rsid w:val="00375185"/>
    <w:rsid w:val="003755F0"/>
    <w:rsid w:val="003845A3"/>
    <w:rsid w:val="0039021F"/>
    <w:rsid w:val="003923CC"/>
    <w:rsid w:val="003952E7"/>
    <w:rsid w:val="0039624A"/>
    <w:rsid w:val="00396C93"/>
    <w:rsid w:val="003A2373"/>
    <w:rsid w:val="003A42E4"/>
    <w:rsid w:val="003B3819"/>
    <w:rsid w:val="003C0932"/>
    <w:rsid w:val="003C1652"/>
    <w:rsid w:val="003D0D54"/>
    <w:rsid w:val="003D1B29"/>
    <w:rsid w:val="003E3815"/>
    <w:rsid w:val="003E3BF5"/>
    <w:rsid w:val="003F7678"/>
    <w:rsid w:val="004002BB"/>
    <w:rsid w:val="0040286D"/>
    <w:rsid w:val="0040457C"/>
    <w:rsid w:val="004156DA"/>
    <w:rsid w:val="0041797C"/>
    <w:rsid w:val="00421E09"/>
    <w:rsid w:val="0042387E"/>
    <w:rsid w:val="00431686"/>
    <w:rsid w:val="004326FD"/>
    <w:rsid w:val="004342A2"/>
    <w:rsid w:val="004420E3"/>
    <w:rsid w:val="00443D66"/>
    <w:rsid w:val="004509CC"/>
    <w:rsid w:val="00453F69"/>
    <w:rsid w:val="004635AC"/>
    <w:rsid w:val="004636FF"/>
    <w:rsid w:val="0046380E"/>
    <w:rsid w:val="00483CE4"/>
    <w:rsid w:val="00486783"/>
    <w:rsid w:val="004A4819"/>
    <w:rsid w:val="004A5ABB"/>
    <w:rsid w:val="004C0799"/>
    <w:rsid w:val="004C6B10"/>
    <w:rsid w:val="004C75F8"/>
    <w:rsid w:val="004C7AA2"/>
    <w:rsid w:val="004D1518"/>
    <w:rsid w:val="004D6B6B"/>
    <w:rsid w:val="004E2DC8"/>
    <w:rsid w:val="004E53DC"/>
    <w:rsid w:val="004E75E0"/>
    <w:rsid w:val="004F1249"/>
    <w:rsid w:val="00500557"/>
    <w:rsid w:val="00502A49"/>
    <w:rsid w:val="00510B85"/>
    <w:rsid w:val="00511F9D"/>
    <w:rsid w:val="00525C2C"/>
    <w:rsid w:val="0052657B"/>
    <w:rsid w:val="005306C5"/>
    <w:rsid w:val="00535741"/>
    <w:rsid w:val="00550710"/>
    <w:rsid w:val="00550E0D"/>
    <w:rsid w:val="00550E86"/>
    <w:rsid w:val="0055547E"/>
    <w:rsid w:val="00561F45"/>
    <w:rsid w:val="005635BE"/>
    <w:rsid w:val="00576036"/>
    <w:rsid w:val="00577218"/>
    <w:rsid w:val="00584C96"/>
    <w:rsid w:val="005878A2"/>
    <w:rsid w:val="0059713C"/>
    <w:rsid w:val="00597D91"/>
    <w:rsid w:val="005A2600"/>
    <w:rsid w:val="005A44EA"/>
    <w:rsid w:val="005B1994"/>
    <w:rsid w:val="005B1A2F"/>
    <w:rsid w:val="005B270A"/>
    <w:rsid w:val="005B3142"/>
    <w:rsid w:val="005B652B"/>
    <w:rsid w:val="005D3F84"/>
    <w:rsid w:val="005E254C"/>
    <w:rsid w:val="005E33A3"/>
    <w:rsid w:val="005E5027"/>
    <w:rsid w:val="005E77C8"/>
    <w:rsid w:val="005F1CD6"/>
    <w:rsid w:val="005F3C1F"/>
    <w:rsid w:val="005F6856"/>
    <w:rsid w:val="005F7232"/>
    <w:rsid w:val="00602FA5"/>
    <w:rsid w:val="00605528"/>
    <w:rsid w:val="0060552A"/>
    <w:rsid w:val="0060648C"/>
    <w:rsid w:val="00610704"/>
    <w:rsid w:val="00623F4E"/>
    <w:rsid w:val="00624063"/>
    <w:rsid w:val="00627363"/>
    <w:rsid w:val="006307EC"/>
    <w:rsid w:val="00631E70"/>
    <w:rsid w:val="00635093"/>
    <w:rsid w:val="00641FE4"/>
    <w:rsid w:val="00644138"/>
    <w:rsid w:val="0064478C"/>
    <w:rsid w:val="00651BD8"/>
    <w:rsid w:val="006550D0"/>
    <w:rsid w:val="0065519F"/>
    <w:rsid w:val="0066515C"/>
    <w:rsid w:val="00665A95"/>
    <w:rsid w:val="00674B1C"/>
    <w:rsid w:val="00676048"/>
    <w:rsid w:val="006765D4"/>
    <w:rsid w:val="00676A91"/>
    <w:rsid w:val="00681D81"/>
    <w:rsid w:val="00690773"/>
    <w:rsid w:val="006939B7"/>
    <w:rsid w:val="00696FFB"/>
    <w:rsid w:val="006A207F"/>
    <w:rsid w:val="006B35F5"/>
    <w:rsid w:val="006B43C5"/>
    <w:rsid w:val="006D38FE"/>
    <w:rsid w:val="006E6300"/>
    <w:rsid w:val="006F2369"/>
    <w:rsid w:val="007004CE"/>
    <w:rsid w:val="007047F5"/>
    <w:rsid w:val="0070681C"/>
    <w:rsid w:val="00716765"/>
    <w:rsid w:val="00721A87"/>
    <w:rsid w:val="00725023"/>
    <w:rsid w:val="00725CA2"/>
    <w:rsid w:val="0073657C"/>
    <w:rsid w:val="00740DF5"/>
    <w:rsid w:val="00744B77"/>
    <w:rsid w:val="00746545"/>
    <w:rsid w:val="00746E1D"/>
    <w:rsid w:val="0074760D"/>
    <w:rsid w:val="00747D17"/>
    <w:rsid w:val="007520EE"/>
    <w:rsid w:val="007562C7"/>
    <w:rsid w:val="00761C5B"/>
    <w:rsid w:val="00765630"/>
    <w:rsid w:val="00767A7C"/>
    <w:rsid w:val="00773AC4"/>
    <w:rsid w:val="007742BB"/>
    <w:rsid w:val="00774B47"/>
    <w:rsid w:val="00777660"/>
    <w:rsid w:val="0078083B"/>
    <w:rsid w:val="00782864"/>
    <w:rsid w:val="00785A25"/>
    <w:rsid w:val="00786C5B"/>
    <w:rsid w:val="00790E4E"/>
    <w:rsid w:val="007938C4"/>
    <w:rsid w:val="007A5D8F"/>
    <w:rsid w:val="007B2763"/>
    <w:rsid w:val="007B5A5B"/>
    <w:rsid w:val="007B7E90"/>
    <w:rsid w:val="007C1C7D"/>
    <w:rsid w:val="007C6198"/>
    <w:rsid w:val="007C7A14"/>
    <w:rsid w:val="007D02BF"/>
    <w:rsid w:val="007D13DA"/>
    <w:rsid w:val="007E054D"/>
    <w:rsid w:val="007E1CA2"/>
    <w:rsid w:val="007E48F6"/>
    <w:rsid w:val="007E5895"/>
    <w:rsid w:val="007F16A2"/>
    <w:rsid w:val="007F7652"/>
    <w:rsid w:val="00820DAD"/>
    <w:rsid w:val="008217D5"/>
    <w:rsid w:val="00827B61"/>
    <w:rsid w:val="00827EA7"/>
    <w:rsid w:val="00832233"/>
    <w:rsid w:val="008371B2"/>
    <w:rsid w:val="00837F57"/>
    <w:rsid w:val="00841052"/>
    <w:rsid w:val="008442C8"/>
    <w:rsid w:val="0085447D"/>
    <w:rsid w:val="00861074"/>
    <w:rsid w:val="00861EA9"/>
    <w:rsid w:val="00862C30"/>
    <w:rsid w:val="00864B75"/>
    <w:rsid w:val="0086755D"/>
    <w:rsid w:val="008735F4"/>
    <w:rsid w:val="00873FDD"/>
    <w:rsid w:val="00874BBB"/>
    <w:rsid w:val="0088059F"/>
    <w:rsid w:val="00885C55"/>
    <w:rsid w:val="00890201"/>
    <w:rsid w:val="00890CB7"/>
    <w:rsid w:val="00892267"/>
    <w:rsid w:val="0089684E"/>
    <w:rsid w:val="008A239D"/>
    <w:rsid w:val="008A3161"/>
    <w:rsid w:val="008A36E8"/>
    <w:rsid w:val="008A7DAA"/>
    <w:rsid w:val="008B0AA8"/>
    <w:rsid w:val="008B4898"/>
    <w:rsid w:val="008B701C"/>
    <w:rsid w:val="008D0D27"/>
    <w:rsid w:val="008D5099"/>
    <w:rsid w:val="008E00BE"/>
    <w:rsid w:val="008E5746"/>
    <w:rsid w:val="008E712E"/>
    <w:rsid w:val="00901130"/>
    <w:rsid w:val="00906F72"/>
    <w:rsid w:val="0091104A"/>
    <w:rsid w:val="009112E2"/>
    <w:rsid w:val="00911D47"/>
    <w:rsid w:val="00911E7B"/>
    <w:rsid w:val="00913659"/>
    <w:rsid w:val="009139FE"/>
    <w:rsid w:val="00914FF9"/>
    <w:rsid w:val="00920872"/>
    <w:rsid w:val="00920927"/>
    <w:rsid w:val="009243C1"/>
    <w:rsid w:val="00924BF2"/>
    <w:rsid w:val="00927847"/>
    <w:rsid w:val="0093130C"/>
    <w:rsid w:val="00932604"/>
    <w:rsid w:val="00933CFA"/>
    <w:rsid w:val="00937DEF"/>
    <w:rsid w:val="00941F9B"/>
    <w:rsid w:val="0094480F"/>
    <w:rsid w:val="009456EC"/>
    <w:rsid w:val="0095016D"/>
    <w:rsid w:val="00950742"/>
    <w:rsid w:val="009526C9"/>
    <w:rsid w:val="009622DC"/>
    <w:rsid w:val="00963179"/>
    <w:rsid w:val="00964130"/>
    <w:rsid w:val="00964CDD"/>
    <w:rsid w:val="00972FF1"/>
    <w:rsid w:val="00983D39"/>
    <w:rsid w:val="00984E63"/>
    <w:rsid w:val="009855D1"/>
    <w:rsid w:val="009902FB"/>
    <w:rsid w:val="00991E8B"/>
    <w:rsid w:val="009A1905"/>
    <w:rsid w:val="009A24E5"/>
    <w:rsid w:val="009B005F"/>
    <w:rsid w:val="009C4D83"/>
    <w:rsid w:val="009C6396"/>
    <w:rsid w:val="009C7F70"/>
    <w:rsid w:val="009F3F01"/>
    <w:rsid w:val="009F529C"/>
    <w:rsid w:val="00A00A04"/>
    <w:rsid w:val="00A02754"/>
    <w:rsid w:val="00A128BD"/>
    <w:rsid w:val="00A16BA3"/>
    <w:rsid w:val="00A16FA6"/>
    <w:rsid w:val="00A170E5"/>
    <w:rsid w:val="00A22ED1"/>
    <w:rsid w:val="00A33825"/>
    <w:rsid w:val="00A33AB6"/>
    <w:rsid w:val="00A40366"/>
    <w:rsid w:val="00A42673"/>
    <w:rsid w:val="00A4449F"/>
    <w:rsid w:val="00A47E0D"/>
    <w:rsid w:val="00A47EF6"/>
    <w:rsid w:val="00A507FC"/>
    <w:rsid w:val="00A57B2F"/>
    <w:rsid w:val="00A76B34"/>
    <w:rsid w:val="00A77CA9"/>
    <w:rsid w:val="00A77F03"/>
    <w:rsid w:val="00A83577"/>
    <w:rsid w:val="00A84DF2"/>
    <w:rsid w:val="00A87821"/>
    <w:rsid w:val="00A90E70"/>
    <w:rsid w:val="00A928F6"/>
    <w:rsid w:val="00AA5D3F"/>
    <w:rsid w:val="00AB11B1"/>
    <w:rsid w:val="00AC03FD"/>
    <w:rsid w:val="00AC1302"/>
    <w:rsid w:val="00AD479E"/>
    <w:rsid w:val="00AE2AAC"/>
    <w:rsid w:val="00AE790D"/>
    <w:rsid w:val="00AF06F7"/>
    <w:rsid w:val="00AF0B61"/>
    <w:rsid w:val="00AF7528"/>
    <w:rsid w:val="00B00056"/>
    <w:rsid w:val="00B04304"/>
    <w:rsid w:val="00B112A8"/>
    <w:rsid w:val="00B12801"/>
    <w:rsid w:val="00B173EB"/>
    <w:rsid w:val="00B224D6"/>
    <w:rsid w:val="00B22CA4"/>
    <w:rsid w:val="00B240D3"/>
    <w:rsid w:val="00B2564B"/>
    <w:rsid w:val="00B30ABF"/>
    <w:rsid w:val="00B31CD2"/>
    <w:rsid w:val="00B33CAF"/>
    <w:rsid w:val="00B4033D"/>
    <w:rsid w:val="00B41A8B"/>
    <w:rsid w:val="00B532CF"/>
    <w:rsid w:val="00B6668C"/>
    <w:rsid w:val="00B66C3A"/>
    <w:rsid w:val="00B85A3E"/>
    <w:rsid w:val="00B93970"/>
    <w:rsid w:val="00BA5D7F"/>
    <w:rsid w:val="00BA733C"/>
    <w:rsid w:val="00BB2FA1"/>
    <w:rsid w:val="00BC22BB"/>
    <w:rsid w:val="00BD1DC9"/>
    <w:rsid w:val="00BE002B"/>
    <w:rsid w:val="00BE684C"/>
    <w:rsid w:val="00BE70A8"/>
    <w:rsid w:val="00BF6670"/>
    <w:rsid w:val="00C00536"/>
    <w:rsid w:val="00C023D0"/>
    <w:rsid w:val="00C02EFA"/>
    <w:rsid w:val="00C05EA0"/>
    <w:rsid w:val="00C14227"/>
    <w:rsid w:val="00C2275E"/>
    <w:rsid w:val="00C4265B"/>
    <w:rsid w:val="00C60AD7"/>
    <w:rsid w:val="00C661E2"/>
    <w:rsid w:val="00C86231"/>
    <w:rsid w:val="00C874EE"/>
    <w:rsid w:val="00C90ED9"/>
    <w:rsid w:val="00C9424D"/>
    <w:rsid w:val="00CA47B1"/>
    <w:rsid w:val="00CA772C"/>
    <w:rsid w:val="00CA7983"/>
    <w:rsid w:val="00CB0CBB"/>
    <w:rsid w:val="00CB6878"/>
    <w:rsid w:val="00CB70BF"/>
    <w:rsid w:val="00CD68BA"/>
    <w:rsid w:val="00CE1C7F"/>
    <w:rsid w:val="00CE3789"/>
    <w:rsid w:val="00CE5111"/>
    <w:rsid w:val="00CF0934"/>
    <w:rsid w:val="00CF2210"/>
    <w:rsid w:val="00CF2969"/>
    <w:rsid w:val="00CF469A"/>
    <w:rsid w:val="00D060FC"/>
    <w:rsid w:val="00D13145"/>
    <w:rsid w:val="00D1555C"/>
    <w:rsid w:val="00D15ADA"/>
    <w:rsid w:val="00D277CC"/>
    <w:rsid w:val="00D27849"/>
    <w:rsid w:val="00D27986"/>
    <w:rsid w:val="00D353F3"/>
    <w:rsid w:val="00D36F63"/>
    <w:rsid w:val="00D43F37"/>
    <w:rsid w:val="00D53DF7"/>
    <w:rsid w:val="00D5629B"/>
    <w:rsid w:val="00D65C04"/>
    <w:rsid w:val="00D679D3"/>
    <w:rsid w:val="00D74842"/>
    <w:rsid w:val="00D805CC"/>
    <w:rsid w:val="00D80AC7"/>
    <w:rsid w:val="00D818F3"/>
    <w:rsid w:val="00D835CE"/>
    <w:rsid w:val="00D85795"/>
    <w:rsid w:val="00D8707A"/>
    <w:rsid w:val="00D95D49"/>
    <w:rsid w:val="00D973DB"/>
    <w:rsid w:val="00DA4E30"/>
    <w:rsid w:val="00DB3797"/>
    <w:rsid w:val="00DB5D03"/>
    <w:rsid w:val="00DC1AB1"/>
    <w:rsid w:val="00DC30EC"/>
    <w:rsid w:val="00DC3C06"/>
    <w:rsid w:val="00DC4057"/>
    <w:rsid w:val="00DC43CB"/>
    <w:rsid w:val="00DC477F"/>
    <w:rsid w:val="00DC6AF4"/>
    <w:rsid w:val="00DD0E1B"/>
    <w:rsid w:val="00DD7002"/>
    <w:rsid w:val="00DE030A"/>
    <w:rsid w:val="00DE03F6"/>
    <w:rsid w:val="00DE0A6C"/>
    <w:rsid w:val="00DE332E"/>
    <w:rsid w:val="00DF3355"/>
    <w:rsid w:val="00E00995"/>
    <w:rsid w:val="00E00F38"/>
    <w:rsid w:val="00E05E04"/>
    <w:rsid w:val="00E259C5"/>
    <w:rsid w:val="00E3260D"/>
    <w:rsid w:val="00E32A4E"/>
    <w:rsid w:val="00E34F34"/>
    <w:rsid w:val="00E35BA1"/>
    <w:rsid w:val="00E433A6"/>
    <w:rsid w:val="00E51F1A"/>
    <w:rsid w:val="00E55989"/>
    <w:rsid w:val="00E57C99"/>
    <w:rsid w:val="00E618F9"/>
    <w:rsid w:val="00E62813"/>
    <w:rsid w:val="00E629BA"/>
    <w:rsid w:val="00E649FB"/>
    <w:rsid w:val="00E75DA2"/>
    <w:rsid w:val="00E82067"/>
    <w:rsid w:val="00E84986"/>
    <w:rsid w:val="00E84ACC"/>
    <w:rsid w:val="00E914BE"/>
    <w:rsid w:val="00E950DE"/>
    <w:rsid w:val="00E9729F"/>
    <w:rsid w:val="00E97666"/>
    <w:rsid w:val="00EA0969"/>
    <w:rsid w:val="00EA3DE0"/>
    <w:rsid w:val="00EB00EC"/>
    <w:rsid w:val="00EB325F"/>
    <w:rsid w:val="00EB41A8"/>
    <w:rsid w:val="00EC116E"/>
    <w:rsid w:val="00EC6FD5"/>
    <w:rsid w:val="00ED2AA2"/>
    <w:rsid w:val="00ED3018"/>
    <w:rsid w:val="00EE2007"/>
    <w:rsid w:val="00EE4807"/>
    <w:rsid w:val="00EF6290"/>
    <w:rsid w:val="00F00849"/>
    <w:rsid w:val="00F2420C"/>
    <w:rsid w:val="00F30A86"/>
    <w:rsid w:val="00F35497"/>
    <w:rsid w:val="00F46F1E"/>
    <w:rsid w:val="00F53D4B"/>
    <w:rsid w:val="00F561F6"/>
    <w:rsid w:val="00F613FA"/>
    <w:rsid w:val="00F658F5"/>
    <w:rsid w:val="00F86560"/>
    <w:rsid w:val="00F87737"/>
    <w:rsid w:val="00F9309C"/>
    <w:rsid w:val="00F930F3"/>
    <w:rsid w:val="00F939D7"/>
    <w:rsid w:val="00F967B5"/>
    <w:rsid w:val="00FA29FC"/>
    <w:rsid w:val="00FA750E"/>
    <w:rsid w:val="00FB371B"/>
    <w:rsid w:val="00FB6ED0"/>
    <w:rsid w:val="00FC08D8"/>
    <w:rsid w:val="00FC2C8F"/>
    <w:rsid w:val="00FC4E68"/>
    <w:rsid w:val="00FC54CD"/>
    <w:rsid w:val="00FC6E3E"/>
    <w:rsid w:val="00FD14E5"/>
    <w:rsid w:val="00FD19EF"/>
    <w:rsid w:val="00FD52D3"/>
    <w:rsid w:val="00FE07CE"/>
    <w:rsid w:val="00FF1271"/>
    <w:rsid w:val="00FF3D6F"/>
    <w:rsid w:val="00FF4789"/>
    <w:rsid w:val="00FF5877"/>
    <w:rsid w:val="00FF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DEF10"/>
  <w15:docId w15:val="{4F7B3CA5-4598-4BBE-9735-AD9201CC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新細明體" w:cs="新細明體"/>
      <w:kern w:val="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8E712E"/>
    <w:rPr>
      <w:b w:val="0"/>
      <w:bCs w:val="0"/>
      <w:i w:val="0"/>
      <w:iCs w:val="0"/>
      <w:color w:val="CC0033"/>
    </w:rPr>
  </w:style>
  <w:style w:type="paragraph" w:styleId="a4">
    <w:name w:val="header"/>
    <w:basedOn w:val="a"/>
    <w:rsid w:val="00FC2C8F"/>
    <w:pPr>
      <w:tabs>
        <w:tab w:val="center" w:pos="4320"/>
        <w:tab w:val="right" w:pos="8640"/>
      </w:tabs>
    </w:pPr>
  </w:style>
  <w:style w:type="paragraph" w:styleId="a5">
    <w:name w:val="footer"/>
    <w:basedOn w:val="a"/>
    <w:rsid w:val="00FC2C8F"/>
    <w:pPr>
      <w:tabs>
        <w:tab w:val="center" w:pos="4320"/>
        <w:tab w:val="right" w:pos="8640"/>
      </w:tabs>
    </w:pPr>
  </w:style>
  <w:style w:type="character" w:styleId="a6">
    <w:name w:val="Hyperlink"/>
    <w:rsid w:val="007742BB"/>
    <w:rPr>
      <w:color w:val="0000FF"/>
      <w:u w:val="single"/>
    </w:rPr>
  </w:style>
  <w:style w:type="paragraph" w:customStyle="1" w:styleId="apa">
    <w:name w:val="apa"/>
    <w:basedOn w:val="a"/>
    <w:rsid w:val="00050B46"/>
    <w:pPr>
      <w:widowControl/>
      <w:autoSpaceDE/>
      <w:autoSpaceDN/>
      <w:adjustRightInd/>
      <w:spacing w:before="100" w:beforeAutospacing="1" w:after="100" w:afterAutospacing="1"/>
    </w:pPr>
    <w:rPr>
      <w:rFonts w:hAnsi="新細明體"/>
      <w:kern w:val="0"/>
      <w:sz w:val="24"/>
      <w:szCs w:val="24"/>
      <w:lang w:val="en-US"/>
    </w:rPr>
  </w:style>
  <w:style w:type="paragraph" w:styleId="a7">
    <w:name w:val="List Paragraph"/>
    <w:basedOn w:val="a"/>
    <w:uiPriority w:val="34"/>
    <w:qFormat/>
    <w:rsid w:val="009139FE"/>
    <w:pPr>
      <w:autoSpaceDE/>
      <w:autoSpaceDN/>
      <w:adjustRightInd/>
      <w:ind w:leftChars="200" w:left="480"/>
    </w:pPr>
    <w:rPr>
      <w:rFonts w:ascii="Calibri" w:hAnsi="Calibri" w:cs="Times New Roman"/>
      <w:sz w:val="24"/>
      <w:szCs w:val="22"/>
      <w:lang w:val="en-US"/>
    </w:rPr>
  </w:style>
  <w:style w:type="character" w:styleId="a8">
    <w:name w:val="Strong"/>
    <w:uiPriority w:val="22"/>
    <w:qFormat/>
    <w:rsid w:val="00E84986"/>
    <w:rPr>
      <w:b/>
      <w:bCs/>
    </w:rPr>
  </w:style>
  <w:style w:type="character" w:customStyle="1" w:styleId="contributornametrigger">
    <w:name w:val="contributornametrigger"/>
    <w:rsid w:val="0055547E"/>
  </w:style>
  <w:style w:type="paragraph" w:styleId="a9">
    <w:name w:val="Balloon Text"/>
    <w:basedOn w:val="a"/>
    <w:link w:val="aa"/>
    <w:semiHidden/>
    <w:unhideWhenUsed/>
    <w:rsid w:val="00E51F1A"/>
    <w:rPr>
      <w:rFonts w:asciiTheme="majorHAnsi" w:eastAsiaTheme="majorEastAsia" w:hAnsiTheme="majorHAnsi" w:cstheme="majorBidi"/>
      <w:sz w:val="18"/>
      <w:szCs w:val="18"/>
    </w:rPr>
  </w:style>
  <w:style w:type="character" w:customStyle="1" w:styleId="aa">
    <w:name w:val="註解方塊文字 字元"/>
    <w:basedOn w:val="a0"/>
    <w:link w:val="a9"/>
    <w:semiHidden/>
    <w:rsid w:val="00E51F1A"/>
    <w:rPr>
      <w:rFonts w:asciiTheme="majorHAnsi" w:eastAsiaTheme="majorEastAsia" w:hAnsiTheme="majorHAnsi" w:cstheme="majorBidi"/>
      <w:kern w:val="2"/>
      <w:sz w:val="18"/>
      <w:szCs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84085">
      <w:bodyDiv w:val="1"/>
      <w:marLeft w:val="0"/>
      <w:marRight w:val="0"/>
      <w:marTop w:val="0"/>
      <w:marBottom w:val="0"/>
      <w:divBdr>
        <w:top w:val="none" w:sz="0" w:space="0" w:color="auto"/>
        <w:left w:val="none" w:sz="0" w:space="0" w:color="auto"/>
        <w:bottom w:val="none" w:sz="0" w:space="0" w:color="auto"/>
        <w:right w:val="none" w:sz="0" w:space="0" w:color="auto"/>
      </w:divBdr>
      <w:divsChild>
        <w:div w:id="296764715">
          <w:marLeft w:val="547"/>
          <w:marRight w:val="0"/>
          <w:marTop w:val="240"/>
          <w:marBottom w:val="120"/>
          <w:divBdr>
            <w:top w:val="none" w:sz="0" w:space="0" w:color="auto"/>
            <w:left w:val="none" w:sz="0" w:space="0" w:color="auto"/>
            <w:bottom w:val="none" w:sz="0" w:space="0" w:color="auto"/>
            <w:right w:val="none" w:sz="0" w:space="0" w:color="auto"/>
          </w:divBdr>
        </w:div>
      </w:divsChild>
    </w:div>
    <w:div w:id="737674059">
      <w:bodyDiv w:val="1"/>
      <w:marLeft w:val="0"/>
      <w:marRight w:val="0"/>
      <w:marTop w:val="0"/>
      <w:marBottom w:val="0"/>
      <w:divBdr>
        <w:top w:val="none" w:sz="0" w:space="0" w:color="auto"/>
        <w:left w:val="none" w:sz="0" w:space="0" w:color="auto"/>
        <w:bottom w:val="none" w:sz="0" w:space="0" w:color="auto"/>
        <w:right w:val="none" w:sz="0" w:space="0" w:color="auto"/>
      </w:divBdr>
    </w:div>
    <w:div w:id="905533250">
      <w:bodyDiv w:val="1"/>
      <w:marLeft w:val="0"/>
      <w:marRight w:val="0"/>
      <w:marTop w:val="0"/>
      <w:marBottom w:val="0"/>
      <w:divBdr>
        <w:top w:val="none" w:sz="0" w:space="0" w:color="auto"/>
        <w:left w:val="none" w:sz="0" w:space="0" w:color="auto"/>
        <w:bottom w:val="none" w:sz="0" w:space="0" w:color="auto"/>
        <w:right w:val="none" w:sz="0" w:space="0" w:color="auto"/>
      </w:divBdr>
    </w:div>
    <w:div w:id="1288001421">
      <w:bodyDiv w:val="1"/>
      <w:marLeft w:val="0"/>
      <w:marRight w:val="0"/>
      <w:marTop w:val="0"/>
      <w:marBottom w:val="0"/>
      <w:divBdr>
        <w:top w:val="none" w:sz="0" w:space="0" w:color="auto"/>
        <w:left w:val="none" w:sz="0" w:space="0" w:color="auto"/>
        <w:bottom w:val="none" w:sz="0" w:space="0" w:color="auto"/>
        <w:right w:val="none" w:sz="0" w:space="0" w:color="auto"/>
      </w:divBdr>
      <w:divsChild>
        <w:div w:id="1317536897">
          <w:marLeft w:val="0"/>
          <w:marRight w:val="0"/>
          <w:marTop w:val="0"/>
          <w:marBottom w:val="0"/>
          <w:divBdr>
            <w:top w:val="none" w:sz="0" w:space="0" w:color="auto"/>
            <w:left w:val="none" w:sz="0" w:space="0" w:color="auto"/>
            <w:bottom w:val="none" w:sz="0" w:space="0" w:color="auto"/>
            <w:right w:val="none" w:sz="0" w:space="0" w:color="auto"/>
          </w:divBdr>
          <w:divsChild>
            <w:div w:id="1184857159">
              <w:marLeft w:val="0"/>
              <w:marRight w:val="0"/>
              <w:marTop w:val="0"/>
              <w:marBottom w:val="0"/>
              <w:divBdr>
                <w:top w:val="none" w:sz="0" w:space="0" w:color="auto"/>
                <w:left w:val="none" w:sz="0" w:space="0" w:color="auto"/>
                <w:bottom w:val="none" w:sz="0" w:space="0" w:color="auto"/>
                <w:right w:val="none" w:sz="0" w:space="0" w:color="auto"/>
              </w:divBdr>
              <w:divsChild>
                <w:div w:id="580329870">
                  <w:marLeft w:val="0"/>
                  <w:marRight w:val="0"/>
                  <w:marTop w:val="0"/>
                  <w:marBottom w:val="0"/>
                  <w:divBdr>
                    <w:top w:val="none" w:sz="0" w:space="0" w:color="auto"/>
                    <w:left w:val="none" w:sz="0" w:space="0" w:color="auto"/>
                    <w:bottom w:val="none" w:sz="0" w:space="0" w:color="auto"/>
                    <w:right w:val="none" w:sz="0" w:space="0" w:color="auto"/>
                  </w:divBdr>
                  <w:divsChild>
                    <w:div w:id="313880224">
                      <w:marLeft w:val="0"/>
                      <w:marRight w:val="0"/>
                      <w:marTop w:val="0"/>
                      <w:marBottom w:val="0"/>
                      <w:divBdr>
                        <w:top w:val="none" w:sz="0" w:space="0" w:color="auto"/>
                        <w:left w:val="none" w:sz="0" w:space="0" w:color="auto"/>
                        <w:bottom w:val="none" w:sz="0" w:space="0" w:color="auto"/>
                        <w:right w:val="none" w:sz="0" w:space="0" w:color="auto"/>
                      </w:divBdr>
                      <w:divsChild>
                        <w:div w:id="31224560">
                          <w:marLeft w:val="240"/>
                          <w:marRight w:val="0"/>
                          <w:marTop w:val="15"/>
                          <w:marBottom w:val="0"/>
                          <w:divBdr>
                            <w:top w:val="none" w:sz="0" w:space="0" w:color="auto"/>
                            <w:left w:val="none" w:sz="0" w:space="0" w:color="auto"/>
                            <w:bottom w:val="none" w:sz="0" w:space="0" w:color="auto"/>
                            <w:right w:val="none" w:sz="0" w:space="0" w:color="auto"/>
                          </w:divBdr>
                        </w:div>
                        <w:div w:id="433983858">
                          <w:marLeft w:val="0"/>
                          <w:marRight w:val="0"/>
                          <w:marTop w:val="150"/>
                          <w:marBottom w:val="0"/>
                          <w:divBdr>
                            <w:top w:val="none" w:sz="0" w:space="0" w:color="auto"/>
                            <w:left w:val="none" w:sz="0" w:space="0" w:color="auto"/>
                            <w:bottom w:val="none" w:sz="0" w:space="0" w:color="auto"/>
                            <w:right w:val="none" w:sz="0" w:space="0" w:color="auto"/>
                          </w:divBdr>
                        </w:div>
                        <w:div w:id="535892106">
                          <w:marLeft w:val="0"/>
                          <w:marRight w:val="0"/>
                          <w:marTop w:val="0"/>
                          <w:marBottom w:val="0"/>
                          <w:divBdr>
                            <w:top w:val="none" w:sz="0" w:space="0" w:color="auto"/>
                            <w:left w:val="none" w:sz="0" w:space="0" w:color="auto"/>
                            <w:bottom w:val="none" w:sz="0" w:space="0" w:color="auto"/>
                            <w:right w:val="none" w:sz="0" w:space="0" w:color="auto"/>
                          </w:divBdr>
                        </w:div>
                        <w:div w:id="1048071464">
                          <w:marLeft w:val="0"/>
                          <w:marRight w:val="0"/>
                          <w:marTop w:val="0"/>
                          <w:marBottom w:val="0"/>
                          <w:divBdr>
                            <w:top w:val="none" w:sz="0" w:space="0" w:color="auto"/>
                            <w:left w:val="none" w:sz="0" w:space="0" w:color="auto"/>
                            <w:bottom w:val="none" w:sz="0" w:space="0" w:color="auto"/>
                            <w:right w:val="none" w:sz="0" w:space="0" w:color="auto"/>
                          </w:divBdr>
                        </w:div>
                        <w:div w:id="14781068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368610">
      <w:bodyDiv w:val="1"/>
      <w:marLeft w:val="0"/>
      <w:marRight w:val="0"/>
      <w:marTop w:val="0"/>
      <w:marBottom w:val="0"/>
      <w:divBdr>
        <w:top w:val="none" w:sz="0" w:space="0" w:color="auto"/>
        <w:left w:val="none" w:sz="0" w:space="0" w:color="auto"/>
        <w:bottom w:val="none" w:sz="0" w:space="0" w:color="auto"/>
        <w:right w:val="none" w:sz="0" w:space="0" w:color="auto"/>
      </w:divBdr>
    </w:div>
    <w:div w:id="1987737012">
      <w:bodyDiv w:val="1"/>
      <w:marLeft w:val="0"/>
      <w:marRight w:val="0"/>
      <w:marTop w:val="0"/>
      <w:marBottom w:val="0"/>
      <w:divBdr>
        <w:top w:val="none" w:sz="0" w:space="0" w:color="auto"/>
        <w:left w:val="none" w:sz="0" w:space="0" w:color="auto"/>
        <w:bottom w:val="none" w:sz="0" w:space="0" w:color="auto"/>
        <w:right w:val="none" w:sz="0" w:space="0" w:color="auto"/>
      </w:divBdr>
    </w:div>
    <w:div w:id="20810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chen@mail.nck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ngyi@mail.ncku.edu.tw" TargetMode="External"/><Relationship Id="rId4" Type="http://schemas.openxmlformats.org/officeDocument/2006/relationships/settings" Target="settings.xml"/><Relationship Id="rId9" Type="http://schemas.openxmlformats.org/officeDocument/2006/relationships/hyperlink" Target="mailto:lingyi@mail.nck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7694186-903B-4CA2-B679-F31F9EF5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Theories of Occupational Therapy and Their Application</vt:lpstr>
    </vt:vector>
  </TitlesOfParts>
  <Company/>
  <LinksUpToDate>false</LinksUpToDate>
  <CharactersWithSpaces>13204</CharactersWithSpaces>
  <SharedDoc>false</SharedDoc>
  <HLinks>
    <vt:vector size="30" baseType="variant">
      <vt:variant>
        <vt:i4>6029339</vt:i4>
      </vt:variant>
      <vt:variant>
        <vt:i4>12</vt:i4>
      </vt:variant>
      <vt:variant>
        <vt:i4>0</vt:i4>
      </vt:variant>
      <vt:variant>
        <vt:i4>5</vt:i4>
      </vt:variant>
      <vt:variant>
        <vt:lpwstr>http://www.kawamodel.com/</vt:lpwstr>
      </vt:variant>
      <vt:variant>
        <vt:lpwstr/>
      </vt:variant>
      <vt:variant>
        <vt:i4>4325493</vt:i4>
      </vt:variant>
      <vt:variant>
        <vt:i4>9</vt:i4>
      </vt:variant>
      <vt:variant>
        <vt:i4>0</vt:i4>
      </vt:variant>
      <vt:variant>
        <vt:i4>5</vt:i4>
      </vt:variant>
      <vt:variant>
        <vt:lpwstr>mailto:lingyi@mail.ncku.edu.tw</vt:lpwstr>
      </vt:variant>
      <vt:variant>
        <vt:lpwstr/>
      </vt:variant>
      <vt:variant>
        <vt:i4>4325493</vt:i4>
      </vt:variant>
      <vt:variant>
        <vt:i4>6</vt:i4>
      </vt:variant>
      <vt:variant>
        <vt:i4>0</vt:i4>
      </vt:variant>
      <vt:variant>
        <vt:i4>5</vt:i4>
      </vt:variant>
      <vt:variant>
        <vt:lpwstr>mailto:lingyi@mail.ncku.edu.tw</vt:lpwstr>
      </vt:variant>
      <vt:variant>
        <vt:lpwstr/>
      </vt:variant>
      <vt:variant>
        <vt:i4>5505144</vt:i4>
      </vt:variant>
      <vt:variant>
        <vt:i4>3</vt:i4>
      </vt:variant>
      <vt:variant>
        <vt:i4>0</vt:i4>
      </vt:variant>
      <vt:variant>
        <vt:i4>5</vt:i4>
      </vt:variant>
      <vt:variant>
        <vt:lpwstr>mailto:klchen@mail.ncku.edu.tw</vt:lpwstr>
      </vt:variant>
      <vt:variant>
        <vt:lpwstr/>
      </vt:variant>
      <vt:variant>
        <vt:i4>5505144</vt:i4>
      </vt:variant>
      <vt:variant>
        <vt:i4>0</vt:i4>
      </vt:variant>
      <vt:variant>
        <vt:i4>0</vt:i4>
      </vt:variant>
      <vt:variant>
        <vt:i4>5</vt:i4>
      </vt:variant>
      <vt:variant>
        <vt:lpwstr>mailto:jkkuo@mail.ncku.edu.tw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Occupational Therapy and Their Application</dc:title>
  <dc:creator>USER</dc:creator>
  <cp:lastModifiedBy>Windows 使用者</cp:lastModifiedBy>
  <cp:revision>56</cp:revision>
  <cp:lastPrinted>2017-09-18T08:55:00Z</cp:lastPrinted>
  <dcterms:created xsi:type="dcterms:W3CDTF">2017-09-18T09:00:00Z</dcterms:created>
  <dcterms:modified xsi:type="dcterms:W3CDTF">2020-08-12T04:25:00Z</dcterms:modified>
</cp:coreProperties>
</file>