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3B100" w14:textId="220DA318" w:rsidR="00557252" w:rsidRPr="00016EA2" w:rsidRDefault="00557252" w:rsidP="00557252">
      <w:pPr>
        <w:jc w:val="center"/>
        <w:rPr>
          <w:rFonts w:ascii="Times New Roman" w:hAnsi="Times New Roman"/>
          <w:b/>
          <w:sz w:val="24"/>
          <w:szCs w:val="24"/>
        </w:rPr>
      </w:pPr>
      <w:r w:rsidRPr="00016EA2">
        <w:rPr>
          <w:rFonts w:ascii="Times New Roman" w:hAnsi="Times New Roman"/>
          <w:b/>
          <w:sz w:val="24"/>
          <w:szCs w:val="24"/>
        </w:rPr>
        <w:t>RESEARCH SEMINA</w:t>
      </w:r>
      <w:r w:rsidR="00E041E3">
        <w:rPr>
          <w:rFonts w:ascii="Times New Roman" w:hAnsi="Times New Roman"/>
          <w:b/>
          <w:sz w:val="24"/>
          <w:szCs w:val="24"/>
        </w:rPr>
        <w:t>R</w:t>
      </w:r>
    </w:p>
    <w:p w14:paraId="3ABA0F76" w14:textId="25313557" w:rsidR="00557252" w:rsidRPr="00016EA2" w:rsidRDefault="00557252" w:rsidP="00557252">
      <w:pPr>
        <w:jc w:val="center"/>
        <w:rPr>
          <w:rFonts w:ascii="Times New Roman" w:hAnsi="Times New Roman"/>
          <w:b/>
          <w:sz w:val="24"/>
          <w:szCs w:val="24"/>
        </w:rPr>
      </w:pPr>
      <w:r w:rsidRPr="00016EA2">
        <w:rPr>
          <w:rFonts w:ascii="Times New Roman" w:hAnsi="Times New Roman"/>
          <w:b/>
          <w:sz w:val="24"/>
          <w:szCs w:val="24"/>
        </w:rPr>
        <w:t>RESPONSE TO COMME</w:t>
      </w:r>
      <w:r>
        <w:rPr>
          <w:rFonts w:ascii="Times New Roman" w:hAnsi="Times New Roman"/>
          <w:b/>
          <w:sz w:val="24"/>
          <w:szCs w:val="24"/>
        </w:rPr>
        <w:t>NT</w:t>
      </w:r>
      <w:r w:rsidR="00E041E3">
        <w:rPr>
          <w:rFonts w:ascii="Times New Roman" w:hAnsi="Times New Roman"/>
          <w:b/>
          <w:sz w:val="24"/>
          <w:szCs w:val="24"/>
        </w:rPr>
        <w:t>S</w:t>
      </w:r>
    </w:p>
    <w:p w14:paraId="0EF00021" w14:textId="665C1A74" w:rsidR="00557252" w:rsidRDefault="00557252" w:rsidP="00557252">
      <w:pPr>
        <w:rPr>
          <w:rFonts w:ascii="Times New Roman" w:hAnsi="Times New Roman"/>
          <w:sz w:val="24"/>
          <w:szCs w:val="24"/>
          <w:lang w:eastAsia="zh-TW"/>
        </w:rPr>
      </w:pPr>
      <w:r w:rsidRPr="00FA7846">
        <w:rPr>
          <w:rFonts w:ascii="Times New Roman" w:hAnsi="Times New Roman"/>
          <w:b/>
          <w:sz w:val="24"/>
          <w:szCs w:val="24"/>
        </w:rPr>
        <w:t>Name</w:t>
      </w:r>
      <w:r w:rsidRPr="00FA7846">
        <w:rPr>
          <w:rFonts w:ascii="Times New Roman" w:hAnsi="Times New Roman"/>
          <w:sz w:val="24"/>
          <w:szCs w:val="24"/>
        </w:rPr>
        <w:t xml:space="preserve">:   </w:t>
      </w:r>
      <w:r>
        <w:rPr>
          <w:rFonts w:ascii="Times New Roman" w:hAnsi="Times New Roman"/>
          <w:sz w:val="24"/>
          <w:szCs w:val="24"/>
        </w:rPr>
        <w:t>Swati Jain</w:t>
      </w:r>
      <w:r w:rsidRPr="00FA7846">
        <w:rPr>
          <w:rFonts w:ascii="Times New Roman" w:hAnsi="Times New Roman"/>
          <w:sz w:val="24"/>
          <w:szCs w:val="24"/>
        </w:rPr>
        <w:t xml:space="preserve">      </w:t>
      </w:r>
      <w:r w:rsidR="00E041E3">
        <w:rPr>
          <w:rFonts w:ascii="Times New Roman" w:hAnsi="Times New Roman"/>
          <w:sz w:val="24"/>
          <w:szCs w:val="24"/>
        </w:rPr>
        <w:t xml:space="preserve">                                                        </w:t>
      </w:r>
      <w:r w:rsidRPr="00FA7846">
        <w:rPr>
          <w:rFonts w:ascii="Times New Roman" w:hAnsi="Times New Roman"/>
          <w:sz w:val="24"/>
          <w:szCs w:val="24"/>
        </w:rPr>
        <w:t xml:space="preserve">   </w:t>
      </w:r>
      <w:r w:rsidRPr="00FA7846">
        <w:rPr>
          <w:rFonts w:ascii="Times New Roman" w:hAnsi="Times New Roman"/>
          <w:b/>
          <w:sz w:val="24"/>
          <w:szCs w:val="24"/>
        </w:rPr>
        <w:t>Student No:</w:t>
      </w:r>
      <w:r>
        <w:rPr>
          <w:rFonts w:ascii="Times New Roman" w:hAnsi="Times New Roman"/>
          <w:sz w:val="24"/>
          <w:szCs w:val="24"/>
        </w:rPr>
        <w:t xml:space="preserve"> T881</w:t>
      </w:r>
      <w:r>
        <w:rPr>
          <w:rFonts w:ascii="Times New Roman" w:hAnsi="Times New Roman"/>
          <w:sz w:val="24"/>
          <w:szCs w:val="24"/>
          <w:lang w:eastAsia="zh-TW"/>
        </w:rPr>
        <w:t>27037</w:t>
      </w:r>
    </w:p>
    <w:p w14:paraId="38A35A3B" w14:textId="77777777" w:rsidR="00DC643D" w:rsidRPr="00FA7846" w:rsidRDefault="00DC643D" w:rsidP="00557252">
      <w:pPr>
        <w:rPr>
          <w:rFonts w:ascii="Times New Roman" w:hAnsi="Times New Roman"/>
          <w:sz w:val="24"/>
          <w:szCs w:val="24"/>
          <w:lang w:eastAsia="zh-TW"/>
        </w:rPr>
      </w:pPr>
    </w:p>
    <w:p w14:paraId="7C5B3688" w14:textId="1A0E918D" w:rsidR="00557252" w:rsidRPr="006D6A75" w:rsidRDefault="00557252" w:rsidP="00557252">
      <w:pPr>
        <w:rPr>
          <w:bCs/>
          <w:color w:val="2E74B5" w:themeColor="accent5" w:themeShade="BF"/>
          <w:lang w:eastAsia="zh-TW"/>
        </w:rPr>
      </w:pPr>
      <w:r w:rsidRPr="00FA7846">
        <w:rPr>
          <w:rFonts w:ascii="Times New Roman" w:hAnsi="Times New Roman"/>
          <w:b/>
          <w:sz w:val="24"/>
          <w:szCs w:val="24"/>
        </w:rPr>
        <w:t>Paper 1</w:t>
      </w:r>
      <w:r>
        <w:rPr>
          <w:rFonts w:ascii="Times New Roman" w:hAnsi="Times New Roman"/>
          <w:b/>
          <w:sz w:val="24"/>
          <w:szCs w:val="24"/>
        </w:rPr>
        <w:t xml:space="preserve">: </w:t>
      </w:r>
      <w:r w:rsidRPr="00267F07">
        <w:rPr>
          <w:rFonts w:ascii="Times New Roman" w:hAnsi="Times New Roman"/>
          <w:b/>
          <w:color w:val="2E74B5" w:themeColor="accent5" w:themeShade="BF"/>
          <w:sz w:val="24"/>
          <w:szCs w:val="24"/>
        </w:rPr>
        <w:t xml:space="preserve">Infant care practices and parent uptake of safe sleep messages: </w:t>
      </w:r>
      <w:r w:rsidR="00267F07" w:rsidRPr="00267F07">
        <w:rPr>
          <w:rFonts w:ascii="Times New Roman" w:hAnsi="Times New Roman"/>
          <w:b/>
          <w:color w:val="2E74B5" w:themeColor="accent5" w:themeShade="BF"/>
          <w:sz w:val="24"/>
          <w:szCs w:val="24"/>
        </w:rPr>
        <w:t>A</w:t>
      </w:r>
      <w:r w:rsidRPr="00267F07">
        <w:rPr>
          <w:rFonts w:ascii="Times New Roman" w:hAnsi="Times New Roman"/>
          <w:b/>
          <w:color w:val="2E74B5" w:themeColor="accent5" w:themeShade="BF"/>
          <w:sz w:val="24"/>
          <w:szCs w:val="24"/>
        </w:rPr>
        <w:t xml:space="preserve"> cross-sectional survey in Queensland, Australia</w:t>
      </w:r>
    </w:p>
    <w:p w14:paraId="52480A19" w14:textId="71129087" w:rsidR="00557252" w:rsidRDefault="00557252" w:rsidP="00557252">
      <w:pPr>
        <w:rPr>
          <w:rFonts w:ascii="Times New Roman" w:hAnsi="Times New Roman"/>
          <w:b/>
          <w:color w:val="0070C0"/>
          <w:sz w:val="24"/>
          <w:lang w:eastAsia="zh-TW"/>
        </w:rPr>
      </w:pPr>
      <w:r w:rsidRPr="00FA7846">
        <w:rPr>
          <w:rFonts w:ascii="Times New Roman" w:hAnsi="Times New Roman"/>
          <w:b/>
          <w:sz w:val="24"/>
          <w:szCs w:val="24"/>
        </w:rPr>
        <w:t>Paper 2:</w:t>
      </w:r>
      <w:r>
        <w:rPr>
          <w:rFonts w:ascii="Times New Roman" w:hAnsi="Times New Roman" w:hint="eastAsia"/>
          <w:b/>
          <w:color w:val="0070C0"/>
          <w:sz w:val="24"/>
          <w:lang w:eastAsia="zh-TW"/>
        </w:rPr>
        <w:t xml:space="preserve"> </w:t>
      </w:r>
      <w:r w:rsidR="00267F07" w:rsidRPr="00267F07">
        <w:rPr>
          <w:rFonts w:ascii="Times New Roman" w:hAnsi="Times New Roman"/>
          <w:b/>
          <w:color w:val="0070C0"/>
          <w:sz w:val="24"/>
          <w:lang w:eastAsia="zh-TW"/>
        </w:rPr>
        <w:t xml:space="preserve">Safe Sleep Behaviors and Factors Associated </w:t>
      </w:r>
      <w:r w:rsidR="00E041E3" w:rsidRPr="00267F07">
        <w:rPr>
          <w:rFonts w:ascii="Times New Roman" w:hAnsi="Times New Roman"/>
          <w:b/>
          <w:color w:val="0070C0"/>
          <w:sz w:val="24"/>
          <w:lang w:eastAsia="zh-TW"/>
        </w:rPr>
        <w:t>with</w:t>
      </w:r>
      <w:r w:rsidR="00267F07" w:rsidRPr="00267F07">
        <w:rPr>
          <w:rFonts w:ascii="Times New Roman" w:hAnsi="Times New Roman"/>
          <w:b/>
          <w:color w:val="0070C0"/>
          <w:sz w:val="24"/>
          <w:lang w:eastAsia="zh-TW"/>
        </w:rPr>
        <w:t xml:space="preserve"> Infant Second Sleep Practices</w:t>
      </w:r>
    </w:p>
    <w:p w14:paraId="5EB94B37" w14:textId="77777777" w:rsidR="00DC643D" w:rsidRDefault="00DC643D" w:rsidP="00557252">
      <w:pPr>
        <w:rPr>
          <w:rFonts w:ascii="Times New Roman" w:hAnsi="Times New Roman"/>
          <w:color w:val="0070C0"/>
          <w:sz w:val="24"/>
          <w:lang w:eastAsia="zh-TW"/>
        </w:rPr>
      </w:pPr>
    </w:p>
    <w:tbl>
      <w:tblPr>
        <w:tblStyle w:val="TableGrid"/>
        <w:tblW w:w="0" w:type="auto"/>
        <w:tblLook w:val="04A0" w:firstRow="1" w:lastRow="0" w:firstColumn="1" w:lastColumn="0" w:noHBand="0" w:noVBand="1"/>
      </w:tblPr>
      <w:tblGrid>
        <w:gridCol w:w="796"/>
        <w:gridCol w:w="3919"/>
        <w:gridCol w:w="4207"/>
      </w:tblGrid>
      <w:tr w:rsidR="00267F07" w14:paraId="49EA5C5A" w14:textId="77777777" w:rsidTr="00267F07">
        <w:trPr>
          <w:trHeight w:val="287"/>
        </w:trPr>
        <w:tc>
          <w:tcPr>
            <w:tcW w:w="796" w:type="dxa"/>
          </w:tcPr>
          <w:p w14:paraId="70690407" w14:textId="3F6F500E" w:rsidR="00267F07" w:rsidRDefault="00267F07">
            <w:r>
              <w:t xml:space="preserve">S. No. </w:t>
            </w:r>
          </w:p>
        </w:tc>
        <w:tc>
          <w:tcPr>
            <w:tcW w:w="3919" w:type="dxa"/>
          </w:tcPr>
          <w:p w14:paraId="07CC651A" w14:textId="367B053A" w:rsidR="00267F07" w:rsidRDefault="00267F07">
            <w:r>
              <w:t>Comments</w:t>
            </w:r>
          </w:p>
        </w:tc>
        <w:tc>
          <w:tcPr>
            <w:tcW w:w="4207" w:type="dxa"/>
          </w:tcPr>
          <w:p w14:paraId="474F57DC" w14:textId="00B9C7FC" w:rsidR="00267F07" w:rsidRDefault="00267F07">
            <w:r>
              <w:t>Response to comments</w:t>
            </w:r>
          </w:p>
        </w:tc>
      </w:tr>
      <w:tr w:rsidR="00267F07" w14:paraId="60C15116" w14:textId="77777777" w:rsidTr="00267F07">
        <w:trPr>
          <w:trHeight w:val="2041"/>
        </w:trPr>
        <w:tc>
          <w:tcPr>
            <w:tcW w:w="796" w:type="dxa"/>
          </w:tcPr>
          <w:p w14:paraId="3EE5C2D6" w14:textId="6CF652A5" w:rsidR="00267F07" w:rsidRDefault="00267F07" w:rsidP="00267F07">
            <w:pPr>
              <w:pStyle w:val="ListParagraph"/>
              <w:numPr>
                <w:ilvl w:val="0"/>
                <w:numId w:val="1"/>
              </w:numPr>
            </w:pPr>
          </w:p>
        </w:tc>
        <w:tc>
          <w:tcPr>
            <w:tcW w:w="3919" w:type="dxa"/>
          </w:tcPr>
          <w:p w14:paraId="6F919BB2" w14:textId="3CB59F37" w:rsidR="00267F07" w:rsidRDefault="00267F07">
            <w:pPr>
              <w:rPr>
                <w:b/>
                <w:bCs/>
              </w:rPr>
            </w:pPr>
            <w:r w:rsidRPr="00267F07">
              <w:rPr>
                <w:b/>
                <w:bCs/>
              </w:rPr>
              <w:t xml:space="preserve">Prof. </w:t>
            </w:r>
            <w:r w:rsidRPr="00267F07">
              <w:rPr>
                <w:b/>
                <w:bCs/>
              </w:rPr>
              <w:t>Li, Chung-Yi</w:t>
            </w:r>
          </w:p>
          <w:p w14:paraId="0F7052ED" w14:textId="54E46153" w:rsidR="00267F07" w:rsidRPr="00267F07" w:rsidRDefault="00267F07">
            <w:pPr>
              <w:rPr>
                <w:b/>
                <w:bCs/>
              </w:rPr>
            </w:pPr>
            <w:r>
              <w:rPr>
                <w:b/>
                <w:bCs/>
              </w:rPr>
              <w:t xml:space="preserve">For Paper 2: </w:t>
            </w:r>
            <w:r w:rsidRPr="00267F07">
              <w:t>What time or when the second sleep is considered for infants?</w:t>
            </w:r>
            <w:r>
              <w:rPr>
                <w:b/>
                <w:bCs/>
              </w:rPr>
              <w:t xml:space="preserve"> </w:t>
            </w:r>
          </w:p>
        </w:tc>
        <w:tc>
          <w:tcPr>
            <w:tcW w:w="4207" w:type="dxa"/>
          </w:tcPr>
          <w:p w14:paraId="632A1700" w14:textId="0A8271A7" w:rsidR="00267F07" w:rsidRDefault="00267F07">
            <w:r w:rsidRPr="00267F07">
              <w:rPr>
                <w:b/>
                <w:bCs/>
              </w:rPr>
              <w:t xml:space="preserve">Second-sleep practices </w:t>
            </w:r>
            <w:r w:rsidRPr="00267F07">
              <w:t>are defined as the parent-reported sleep practice after nighttime waking</w:t>
            </w:r>
            <w:r>
              <w:t xml:space="preserve">. Second sleep is anytime infant is waking up after night time sleep. </w:t>
            </w:r>
          </w:p>
        </w:tc>
      </w:tr>
      <w:tr w:rsidR="00267F07" w14:paraId="4B95DD27" w14:textId="77777777" w:rsidTr="00267F07">
        <w:trPr>
          <w:trHeight w:val="2041"/>
        </w:trPr>
        <w:tc>
          <w:tcPr>
            <w:tcW w:w="796" w:type="dxa"/>
          </w:tcPr>
          <w:p w14:paraId="73509D05" w14:textId="3E91ACBB" w:rsidR="00267F07" w:rsidRDefault="00267F07" w:rsidP="00267F07">
            <w:pPr>
              <w:pStyle w:val="ListParagraph"/>
              <w:numPr>
                <w:ilvl w:val="0"/>
                <w:numId w:val="1"/>
              </w:numPr>
            </w:pPr>
          </w:p>
        </w:tc>
        <w:tc>
          <w:tcPr>
            <w:tcW w:w="3919" w:type="dxa"/>
          </w:tcPr>
          <w:p w14:paraId="722AEEC3" w14:textId="63D13D62" w:rsidR="00267F07" w:rsidRDefault="00267F07">
            <w:pPr>
              <w:rPr>
                <w:b/>
                <w:bCs/>
              </w:rPr>
            </w:pPr>
            <w:r w:rsidRPr="00267F07">
              <w:rPr>
                <w:b/>
                <w:bCs/>
              </w:rPr>
              <w:t xml:space="preserve">Prof. </w:t>
            </w:r>
            <w:r w:rsidRPr="00267F07">
              <w:rPr>
                <w:b/>
                <w:bCs/>
              </w:rPr>
              <w:t xml:space="preserve">Tseng, </w:t>
            </w:r>
            <w:proofErr w:type="spellStart"/>
            <w:r w:rsidRPr="00267F07">
              <w:rPr>
                <w:b/>
                <w:bCs/>
              </w:rPr>
              <w:t>Mayeesha</w:t>
            </w:r>
            <w:proofErr w:type="spellEnd"/>
            <w:r w:rsidRPr="00267F07">
              <w:rPr>
                <w:b/>
                <w:bCs/>
              </w:rPr>
              <w:t xml:space="preserve"> Yu-Hwei</w:t>
            </w:r>
          </w:p>
          <w:p w14:paraId="597DF4F2" w14:textId="446FD706" w:rsidR="00267F07" w:rsidRPr="0087460A" w:rsidRDefault="00267F07">
            <w:r w:rsidRPr="0087460A">
              <w:t xml:space="preserve">Where do you plan to conduct your research, India or Taiwan? </w:t>
            </w:r>
          </w:p>
          <w:p w14:paraId="5BD1B4A5" w14:textId="42DF4CE6" w:rsidR="0087460A" w:rsidRPr="0087460A" w:rsidRDefault="0087460A">
            <w:r w:rsidRPr="0087460A">
              <w:t>Also, suggestion from Prof. about making response more interactive and not just read out of the slides.</w:t>
            </w:r>
          </w:p>
          <w:p w14:paraId="76A4B576" w14:textId="2FF85FCD" w:rsidR="00267F07" w:rsidRPr="00267F07" w:rsidRDefault="00267F07">
            <w:pPr>
              <w:rPr>
                <w:b/>
                <w:bCs/>
              </w:rPr>
            </w:pPr>
          </w:p>
        </w:tc>
        <w:tc>
          <w:tcPr>
            <w:tcW w:w="4207" w:type="dxa"/>
          </w:tcPr>
          <w:p w14:paraId="6D85FBDC" w14:textId="77777777" w:rsidR="00267F07" w:rsidRDefault="0087460A">
            <w:r>
              <w:t xml:space="preserve">Thank you for your valuable suggestion professor, I’ll keep in mind for next presentations. </w:t>
            </w:r>
          </w:p>
          <w:p w14:paraId="27D25865" w14:textId="784BD8B1" w:rsidR="0087460A" w:rsidRDefault="0087460A">
            <w:r>
              <w:t xml:space="preserve">I plan to observe the trends of SUID in Taiwan and compare the traditional data and child death review to see the differences in the reported and actual SUID cases. </w:t>
            </w:r>
          </w:p>
        </w:tc>
      </w:tr>
      <w:tr w:rsidR="00267F07" w14:paraId="2C1D2E9B" w14:textId="77777777" w:rsidTr="00267F07">
        <w:trPr>
          <w:trHeight w:val="1976"/>
        </w:trPr>
        <w:tc>
          <w:tcPr>
            <w:tcW w:w="796" w:type="dxa"/>
          </w:tcPr>
          <w:p w14:paraId="4F51FF6D" w14:textId="1F53D42C" w:rsidR="00267F07" w:rsidRDefault="00267F07" w:rsidP="0087460A">
            <w:pPr>
              <w:pStyle w:val="ListParagraph"/>
              <w:numPr>
                <w:ilvl w:val="0"/>
                <w:numId w:val="1"/>
              </w:numPr>
            </w:pPr>
          </w:p>
        </w:tc>
        <w:tc>
          <w:tcPr>
            <w:tcW w:w="3919" w:type="dxa"/>
          </w:tcPr>
          <w:p w14:paraId="6E1549CB" w14:textId="77777777" w:rsidR="00267F07" w:rsidRDefault="0087460A">
            <w:pPr>
              <w:rPr>
                <w:b/>
                <w:bCs/>
              </w:rPr>
            </w:pPr>
            <w:r w:rsidRPr="0087460A">
              <w:rPr>
                <w:b/>
                <w:bCs/>
              </w:rPr>
              <w:t xml:space="preserve">Professor </w:t>
            </w:r>
            <w:r w:rsidRPr="0087460A">
              <w:rPr>
                <w:b/>
                <w:bCs/>
              </w:rPr>
              <w:t>Ku, Li-Jung Elizabeth</w:t>
            </w:r>
          </w:p>
          <w:p w14:paraId="32F0FB76" w14:textId="77777777" w:rsidR="0087460A" w:rsidRDefault="0087460A">
            <w:r>
              <w:t>Most of the infants sleep in prone position but safe sleep practices suggest supine position. Is it possible for everyone to follow these guidelines?</w:t>
            </w:r>
          </w:p>
          <w:p w14:paraId="17C0E5C5" w14:textId="08BCB281" w:rsidR="0087460A" w:rsidRDefault="0087460A">
            <w:r>
              <w:t xml:space="preserve">Also, </w:t>
            </w:r>
            <w:r w:rsidR="00E041E3">
              <w:t xml:space="preserve">professor asked Pi-Ling Wang as she worked as pediatric nurse about the sleep position of infants. </w:t>
            </w:r>
          </w:p>
        </w:tc>
        <w:tc>
          <w:tcPr>
            <w:tcW w:w="4207" w:type="dxa"/>
          </w:tcPr>
          <w:p w14:paraId="3C0B555C" w14:textId="77777777" w:rsidR="00267F07" w:rsidRDefault="00E041E3">
            <w:r>
              <w:t xml:space="preserve">As per guidelines it is important to put baby on back while asleep as there are chances of suffocation or breathing issues while sleeping in prone position or if the bedding is soft. As many cases were observed of SUID where baby was found in prone position. </w:t>
            </w:r>
          </w:p>
          <w:p w14:paraId="5F09DBBC" w14:textId="77777777" w:rsidR="00E041E3" w:rsidRDefault="00E041E3">
            <w:r>
              <w:t xml:space="preserve">Pi-Ling Wang commented for her experience that she has seen baby to be put in prone position. But putting baby in supine position is among the safe sleep practices </w:t>
            </w:r>
            <w:r>
              <w:lastRenderedPageBreak/>
              <w:t xml:space="preserve">advised by the experts to prevent infant death. </w:t>
            </w:r>
          </w:p>
          <w:p w14:paraId="5E3B82FE" w14:textId="026E9C17" w:rsidR="00E041E3" w:rsidRDefault="00E041E3">
            <w:r>
              <w:t xml:space="preserve">Though SUID incidence and rates vary by race and ethnicity and not all race and ethnicities are not prone to SUID, for example SUID rates are low among Indians. </w:t>
            </w:r>
          </w:p>
        </w:tc>
      </w:tr>
      <w:tr w:rsidR="00267F07" w14:paraId="47BF1CE7" w14:textId="77777777" w:rsidTr="00267F07">
        <w:trPr>
          <w:trHeight w:val="2041"/>
        </w:trPr>
        <w:tc>
          <w:tcPr>
            <w:tcW w:w="796" w:type="dxa"/>
          </w:tcPr>
          <w:p w14:paraId="7691AC19" w14:textId="5CC4E006" w:rsidR="00267F07" w:rsidRDefault="00267F07" w:rsidP="00E041E3">
            <w:pPr>
              <w:pStyle w:val="ListParagraph"/>
              <w:numPr>
                <w:ilvl w:val="0"/>
                <w:numId w:val="1"/>
              </w:numPr>
            </w:pPr>
          </w:p>
        </w:tc>
        <w:tc>
          <w:tcPr>
            <w:tcW w:w="3919" w:type="dxa"/>
          </w:tcPr>
          <w:p w14:paraId="58E4D5AB" w14:textId="77777777" w:rsidR="00267F07" w:rsidRDefault="00E041E3">
            <w:pPr>
              <w:rPr>
                <w:b/>
                <w:bCs/>
              </w:rPr>
            </w:pPr>
            <w:r w:rsidRPr="00E041E3">
              <w:rPr>
                <w:b/>
                <w:bCs/>
              </w:rPr>
              <w:t>Professor</w:t>
            </w:r>
            <w:r>
              <w:t xml:space="preserve"> </w:t>
            </w:r>
            <w:r w:rsidRPr="00E041E3">
              <w:rPr>
                <w:b/>
                <w:bCs/>
              </w:rPr>
              <w:t>Yu, Tsung</w:t>
            </w:r>
          </w:p>
          <w:p w14:paraId="4D843956" w14:textId="0C9C7117" w:rsidR="00E041E3" w:rsidRDefault="00E041E3">
            <w:r>
              <w:rPr>
                <w:bCs/>
              </w:rPr>
              <w:t xml:space="preserve">Do all the parents follow the safe sleep practices or is it possible to follow all the guidelines? </w:t>
            </w:r>
          </w:p>
        </w:tc>
        <w:tc>
          <w:tcPr>
            <w:tcW w:w="4207" w:type="dxa"/>
          </w:tcPr>
          <w:p w14:paraId="649874A0" w14:textId="009B9EC0" w:rsidR="00267F07" w:rsidRDefault="00E041E3">
            <w:r>
              <w:t xml:space="preserve">It is important to follow the </w:t>
            </w:r>
            <w:r w:rsidR="002A2AB7">
              <w:t xml:space="preserve">recommended sleep guidelines though not every </w:t>
            </w:r>
            <w:proofErr w:type="gramStart"/>
            <w:r w:rsidR="002A2AB7">
              <w:t>parents</w:t>
            </w:r>
            <w:proofErr w:type="gramEnd"/>
            <w:r w:rsidR="002A2AB7">
              <w:t xml:space="preserve"> or primary care providers follow the guidelines but there’s been campaigns started by Government to make the parents and caregivers aware about these recommendations and importance of following them which can ultimately lead to decrease in infant mortality related to SUID. </w:t>
            </w:r>
          </w:p>
        </w:tc>
      </w:tr>
    </w:tbl>
    <w:p w14:paraId="16E37E2D" w14:textId="77777777" w:rsidR="00DC643D" w:rsidRDefault="00DC643D" w:rsidP="00DC643D"/>
    <w:p w14:paraId="426FCDC8" w14:textId="5DF8030B" w:rsidR="00DC643D" w:rsidRPr="00DC643D" w:rsidRDefault="00DC643D" w:rsidP="00DC643D">
      <w:r>
        <w:t xml:space="preserve">I would like to thank everyone for their valuable comments and encouraging me and guiding me on how to improve my presentation. </w:t>
      </w:r>
    </w:p>
    <w:sectPr w:rsidR="00DC643D" w:rsidRPr="00DC64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D277B"/>
    <w:multiLevelType w:val="hybridMultilevel"/>
    <w:tmpl w:val="441411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62665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252"/>
    <w:rsid w:val="00027EE7"/>
    <w:rsid w:val="00263EFE"/>
    <w:rsid w:val="00267F07"/>
    <w:rsid w:val="002A2AB7"/>
    <w:rsid w:val="003149B3"/>
    <w:rsid w:val="00557252"/>
    <w:rsid w:val="0087460A"/>
    <w:rsid w:val="009F0F76"/>
    <w:rsid w:val="00DC643D"/>
    <w:rsid w:val="00E041E3"/>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5D437"/>
  <w15:chartTrackingRefBased/>
  <w15:docId w15:val="{8A0B93D9-DBC0-4E27-B52D-4718B343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N"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252"/>
    <w:pPr>
      <w:spacing w:after="200" w:line="276" w:lineRule="auto"/>
    </w:pPr>
    <w:rPr>
      <w:rFonts w:ascii="Calibri" w:hAnsi="Calibri" w:cs="Times New Roman"/>
      <w:kern w:val="0"/>
      <w:lang w:val="en-US" w:eastAsia="en-US"/>
      <w14:ligatures w14:val="none"/>
    </w:rPr>
  </w:style>
  <w:style w:type="paragraph" w:styleId="Heading1">
    <w:name w:val="heading 1"/>
    <w:basedOn w:val="Normal"/>
    <w:next w:val="Normal"/>
    <w:link w:val="Heading1Char"/>
    <w:uiPriority w:val="9"/>
    <w:qFormat/>
    <w:rsid w:val="0055725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IN" w:eastAsia="zh-TW"/>
      <w14:ligatures w14:val="standardContextual"/>
    </w:rPr>
  </w:style>
  <w:style w:type="paragraph" w:styleId="Heading2">
    <w:name w:val="heading 2"/>
    <w:basedOn w:val="Normal"/>
    <w:next w:val="Normal"/>
    <w:link w:val="Heading2Char"/>
    <w:uiPriority w:val="9"/>
    <w:semiHidden/>
    <w:unhideWhenUsed/>
    <w:qFormat/>
    <w:rsid w:val="0055725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IN" w:eastAsia="zh-TW"/>
      <w14:ligatures w14:val="standardContextual"/>
    </w:rPr>
  </w:style>
  <w:style w:type="paragraph" w:styleId="Heading3">
    <w:name w:val="heading 3"/>
    <w:basedOn w:val="Normal"/>
    <w:next w:val="Normal"/>
    <w:link w:val="Heading3Char"/>
    <w:uiPriority w:val="9"/>
    <w:semiHidden/>
    <w:unhideWhenUsed/>
    <w:qFormat/>
    <w:rsid w:val="00557252"/>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IN" w:eastAsia="zh-TW"/>
      <w14:ligatures w14:val="standardContextual"/>
    </w:rPr>
  </w:style>
  <w:style w:type="paragraph" w:styleId="Heading4">
    <w:name w:val="heading 4"/>
    <w:basedOn w:val="Normal"/>
    <w:next w:val="Normal"/>
    <w:link w:val="Heading4Char"/>
    <w:uiPriority w:val="9"/>
    <w:semiHidden/>
    <w:unhideWhenUsed/>
    <w:qFormat/>
    <w:rsid w:val="00557252"/>
    <w:pPr>
      <w:keepNext/>
      <w:keepLines/>
      <w:spacing w:before="80" w:after="40" w:line="259" w:lineRule="auto"/>
      <w:outlineLvl w:val="3"/>
    </w:pPr>
    <w:rPr>
      <w:rFonts w:asciiTheme="minorHAnsi" w:eastAsiaTheme="majorEastAsia" w:hAnsiTheme="minorHAnsi" w:cstheme="majorBidi"/>
      <w:i/>
      <w:iCs/>
      <w:color w:val="2F5496" w:themeColor="accent1" w:themeShade="BF"/>
      <w:kern w:val="2"/>
      <w:lang w:val="en-IN" w:eastAsia="zh-TW"/>
      <w14:ligatures w14:val="standardContextual"/>
    </w:rPr>
  </w:style>
  <w:style w:type="paragraph" w:styleId="Heading5">
    <w:name w:val="heading 5"/>
    <w:basedOn w:val="Normal"/>
    <w:next w:val="Normal"/>
    <w:link w:val="Heading5Char"/>
    <w:uiPriority w:val="9"/>
    <w:semiHidden/>
    <w:unhideWhenUsed/>
    <w:qFormat/>
    <w:rsid w:val="00557252"/>
    <w:pPr>
      <w:keepNext/>
      <w:keepLines/>
      <w:spacing w:before="80" w:after="40" w:line="259" w:lineRule="auto"/>
      <w:outlineLvl w:val="4"/>
    </w:pPr>
    <w:rPr>
      <w:rFonts w:asciiTheme="minorHAnsi" w:eastAsiaTheme="majorEastAsia" w:hAnsiTheme="minorHAnsi" w:cstheme="majorBidi"/>
      <w:color w:val="2F5496" w:themeColor="accent1" w:themeShade="BF"/>
      <w:kern w:val="2"/>
      <w:lang w:val="en-IN" w:eastAsia="zh-TW"/>
      <w14:ligatures w14:val="standardContextual"/>
    </w:rPr>
  </w:style>
  <w:style w:type="paragraph" w:styleId="Heading6">
    <w:name w:val="heading 6"/>
    <w:basedOn w:val="Normal"/>
    <w:next w:val="Normal"/>
    <w:link w:val="Heading6Char"/>
    <w:uiPriority w:val="9"/>
    <w:semiHidden/>
    <w:unhideWhenUsed/>
    <w:qFormat/>
    <w:rsid w:val="00557252"/>
    <w:pPr>
      <w:keepNext/>
      <w:keepLines/>
      <w:spacing w:before="40" w:after="0" w:line="259" w:lineRule="auto"/>
      <w:outlineLvl w:val="5"/>
    </w:pPr>
    <w:rPr>
      <w:rFonts w:asciiTheme="minorHAnsi" w:eastAsiaTheme="majorEastAsia" w:hAnsiTheme="minorHAnsi" w:cstheme="majorBidi"/>
      <w:i/>
      <w:iCs/>
      <w:color w:val="595959" w:themeColor="text1" w:themeTint="A6"/>
      <w:kern w:val="2"/>
      <w:lang w:val="en-IN" w:eastAsia="zh-TW"/>
      <w14:ligatures w14:val="standardContextual"/>
    </w:rPr>
  </w:style>
  <w:style w:type="paragraph" w:styleId="Heading7">
    <w:name w:val="heading 7"/>
    <w:basedOn w:val="Normal"/>
    <w:next w:val="Normal"/>
    <w:link w:val="Heading7Char"/>
    <w:uiPriority w:val="9"/>
    <w:semiHidden/>
    <w:unhideWhenUsed/>
    <w:qFormat/>
    <w:rsid w:val="00557252"/>
    <w:pPr>
      <w:keepNext/>
      <w:keepLines/>
      <w:spacing w:before="40" w:after="0" w:line="259" w:lineRule="auto"/>
      <w:outlineLvl w:val="6"/>
    </w:pPr>
    <w:rPr>
      <w:rFonts w:asciiTheme="minorHAnsi" w:eastAsiaTheme="majorEastAsia" w:hAnsiTheme="minorHAnsi" w:cstheme="majorBidi"/>
      <w:color w:val="595959" w:themeColor="text1" w:themeTint="A6"/>
      <w:kern w:val="2"/>
      <w:lang w:val="en-IN" w:eastAsia="zh-TW"/>
      <w14:ligatures w14:val="standardContextual"/>
    </w:rPr>
  </w:style>
  <w:style w:type="paragraph" w:styleId="Heading8">
    <w:name w:val="heading 8"/>
    <w:basedOn w:val="Normal"/>
    <w:next w:val="Normal"/>
    <w:link w:val="Heading8Char"/>
    <w:uiPriority w:val="9"/>
    <w:semiHidden/>
    <w:unhideWhenUsed/>
    <w:qFormat/>
    <w:rsid w:val="00557252"/>
    <w:pPr>
      <w:keepNext/>
      <w:keepLines/>
      <w:spacing w:after="0" w:line="259" w:lineRule="auto"/>
      <w:outlineLvl w:val="7"/>
    </w:pPr>
    <w:rPr>
      <w:rFonts w:asciiTheme="minorHAnsi" w:eastAsiaTheme="majorEastAsia" w:hAnsiTheme="minorHAnsi" w:cstheme="majorBidi"/>
      <w:i/>
      <w:iCs/>
      <w:color w:val="272727" w:themeColor="text1" w:themeTint="D8"/>
      <w:kern w:val="2"/>
      <w:lang w:val="en-IN" w:eastAsia="zh-TW"/>
      <w14:ligatures w14:val="standardContextual"/>
    </w:rPr>
  </w:style>
  <w:style w:type="paragraph" w:styleId="Heading9">
    <w:name w:val="heading 9"/>
    <w:basedOn w:val="Normal"/>
    <w:next w:val="Normal"/>
    <w:link w:val="Heading9Char"/>
    <w:uiPriority w:val="9"/>
    <w:semiHidden/>
    <w:unhideWhenUsed/>
    <w:qFormat/>
    <w:rsid w:val="00557252"/>
    <w:pPr>
      <w:keepNext/>
      <w:keepLines/>
      <w:spacing w:after="0" w:line="259" w:lineRule="auto"/>
      <w:outlineLvl w:val="8"/>
    </w:pPr>
    <w:rPr>
      <w:rFonts w:asciiTheme="minorHAnsi" w:eastAsiaTheme="majorEastAsia" w:hAnsiTheme="minorHAnsi" w:cstheme="majorBidi"/>
      <w:color w:val="272727" w:themeColor="text1" w:themeTint="D8"/>
      <w:kern w:val="2"/>
      <w:lang w:val="en-IN" w:eastAsia="zh-TW"/>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2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72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72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72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572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572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72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72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7252"/>
    <w:rPr>
      <w:rFonts w:eastAsiaTheme="majorEastAsia" w:cstheme="majorBidi"/>
      <w:color w:val="272727" w:themeColor="text1" w:themeTint="D8"/>
    </w:rPr>
  </w:style>
  <w:style w:type="paragraph" w:styleId="Title">
    <w:name w:val="Title"/>
    <w:basedOn w:val="Normal"/>
    <w:next w:val="Normal"/>
    <w:link w:val="TitleChar"/>
    <w:uiPriority w:val="10"/>
    <w:qFormat/>
    <w:rsid w:val="00557252"/>
    <w:pPr>
      <w:spacing w:after="80" w:line="240" w:lineRule="auto"/>
      <w:contextualSpacing/>
    </w:pPr>
    <w:rPr>
      <w:rFonts w:asciiTheme="majorHAnsi" w:eastAsiaTheme="majorEastAsia" w:hAnsiTheme="majorHAnsi" w:cstheme="majorBidi"/>
      <w:spacing w:val="-10"/>
      <w:kern w:val="28"/>
      <w:sz w:val="56"/>
      <w:szCs w:val="56"/>
      <w:lang w:val="en-IN" w:eastAsia="zh-TW"/>
      <w14:ligatures w14:val="standardContextual"/>
    </w:rPr>
  </w:style>
  <w:style w:type="character" w:customStyle="1" w:styleId="TitleChar">
    <w:name w:val="Title Char"/>
    <w:basedOn w:val="DefaultParagraphFont"/>
    <w:link w:val="Title"/>
    <w:uiPriority w:val="10"/>
    <w:rsid w:val="005572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725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IN" w:eastAsia="zh-TW"/>
      <w14:ligatures w14:val="standardContextual"/>
    </w:rPr>
  </w:style>
  <w:style w:type="character" w:customStyle="1" w:styleId="SubtitleChar">
    <w:name w:val="Subtitle Char"/>
    <w:basedOn w:val="DefaultParagraphFont"/>
    <w:link w:val="Subtitle"/>
    <w:uiPriority w:val="11"/>
    <w:rsid w:val="005572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7252"/>
    <w:pPr>
      <w:spacing w:before="160" w:after="160" w:line="259" w:lineRule="auto"/>
      <w:jc w:val="center"/>
    </w:pPr>
    <w:rPr>
      <w:rFonts w:asciiTheme="minorHAnsi" w:hAnsiTheme="minorHAnsi" w:cstheme="minorBidi"/>
      <w:i/>
      <w:iCs/>
      <w:color w:val="404040" w:themeColor="text1" w:themeTint="BF"/>
      <w:kern w:val="2"/>
      <w:lang w:val="en-IN" w:eastAsia="zh-TW"/>
      <w14:ligatures w14:val="standardContextual"/>
    </w:rPr>
  </w:style>
  <w:style w:type="character" w:customStyle="1" w:styleId="QuoteChar">
    <w:name w:val="Quote Char"/>
    <w:basedOn w:val="DefaultParagraphFont"/>
    <w:link w:val="Quote"/>
    <w:uiPriority w:val="29"/>
    <w:rsid w:val="00557252"/>
    <w:rPr>
      <w:i/>
      <w:iCs/>
      <w:color w:val="404040" w:themeColor="text1" w:themeTint="BF"/>
    </w:rPr>
  </w:style>
  <w:style w:type="paragraph" w:styleId="ListParagraph">
    <w:name w:val="List Paragraph"/>
    <w:basedOn w:val="Normal"/>
    <w:uiPriority w:val="34"/>
    <w:qFormat/>
    <w:rsid w:val="00557252"/>
    <w:pPr>
      <w:spacing w:after="160" w:line="259" w:lineRule="auto"/>
      <w:ind w:left="720"/>
      <w:contextualSpacing/>
    </w:pPr>
    <w:rPr>
      <w:rFonts w:asciiTheme="minorHAnsi" w:hAnsiTheme="minorHAnsi" w:cstheme="minorBidi"/>
      <w:kern w:val="2"/>
      <w:lang w:val="en-IN" w:eastAsia="zh-TW"/>
      <w14:ligatures w14:val="standardContextual"/>
    </w:rPr>
  </w:style>
  <w:style w:type="character" w:styleId="IntenseEmphasis">
    <w:name w:val="Intense Emphasis"/>
    <w:basedOn w:val="DefaultParagraphFont"/>
    <w:uiPriority w:val="21"/>
    <w:qFormat/>
    <w:rsid w:val="00557252"/>
    <w:rPr>
      <w:i/>
      <w:iCs/>
      <w:color w:val="2F5496" w:themeColor="accent1" w:themeShade="BF"/>
    </w:rPr>
  </w:style>
  <w:style w:type="paragraph" w:styleId="IntenseQuote">
    <w:name w:val="Intense Quote"/>
    <w:basedOn w:val="Normal"/>
    <w:next w:val="Normal"/>
    <w:link w:val="IntenseQuoteChar"/>
    <w:uiPriority w:val="30"/>
    <w:qFormat/>
    <w:rsid w:val="0055725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kern w:val="2"/>
      <w:lang w:val="en-IN" w:eastAsia="zh-TW"/>
      <w14:ligatures w14:val="standardContextual"/>
    </w:rPr>
  </w:style>
  <w:style w:type="character" w:customStyle="1" w:styleId="IntenseQuoteChar">
    <w:name w:val="Intense Quote Char"/>
    <w:basedOn w:val="DefaultParagraphFont"/>
    <w:link w:val="IntenseQuote"/>
    <w:uiPriority w:val="30"/>
    <w:rsid w:val="00557252"/>
    <w:rPr>
      <w:i/>
      <w:iCs/>
      <w:color w:val="2F5496" w:themeColor="accent1" w:themeShade="BF"/>
    </w:rPr>
  </w:style>
  <w:style w:type="character" w:styleId="IntenseReference">
    <w:name w:val="Intense Reference"/>
    <w:basedOn w:val="DefaultParagraphFont"/>
    <w:uiPriority w:val="32"/>
    <w:qFormat/>
    <w:rsid w:val="00557252"/>
    <w:rPr>
      <w:b/>
      <w:bCs/>
      <w:smallCaps/>
      <w:color w:val="2F5496" w:themeColor="accent1" w:themeShade="BF"/>
      <w:spacing w:val="5"/>
    </w:rPr>
  </w:style>
  <w:style w:type="table" w:styleId="TableGrid">
    <w:name w:val="Table Grid"/>
    <w:basedOn w:val="TableNormal"/>
    <w:uiPriority w:val="39"/>
    <w:rsid w:val="00267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20771-901D-4EE4-A52E-2EFA9121D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Swati Jain</dc:creator>
  <cp:keywords/>
  <dc:description/>
  <cp:lastModifiedBy>Swati Jain</cp:lastModifiedBy>
  <cp:revision>2</cp:revision>
  <dcterms:created xsi:type="dcterms:W3CDTF">2025-05-03T17:09:00Z</dcterms:created>
  <dcterms:modified xsi:type="dcterms:W3CDTF">2025-05-03T17:55:00Z</dcterms:modified>
</cp:coreProperties>
</file>